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66" w:rsidRPr="00862666" w:rsidRDefault="00C631E6" w:rsidP="00862666">
      <w:pPr>
        <w:spacing w:after="1" w:line="220" w:lineRule="atLeast"/>
        <w:jc w:val="both"/>
        <w:outlineLvl w:val="0"/>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align>center</wp:align>
            </wp:positionH>
            <wp:positionV relativeFrom="page">
              <wp:posOffset>360045</wp:posOffset>
            </wp:positionV>
            <wp:extent cx="723900" cy="876300"/>
            <wp:effectExtent l="19050" t="0" r="0" b="0"/>
            <wp:wrapTopAndBottom/>
            <wp:docPr id="3" name="Рисунок 3" descr="Герб Южский район ч б 2 с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Южский район ч б 2 см"/>
                    <pic:cNvPicPr>
                      <a:picLocks noChangeAspect="1" noChangeArrowheads="1"/>
                    </pic:cNvPicPr>
                  </pic:nvPicPr>
                  <pic:blipFill>
                    <a:blip r:embed="rId8"/>
                    <a:srcRect/>
                    <a:stretch>
                      <a:fillRect/>
                    </a:stretch>
                  </pic:blipFill>
                  <pic:spPr bwMode="auto">
                    <a:xfrm>
                      <a:off x="0" y="0"/>
                      <a:ext cx="723900" cy="876300"/>
                    </a:xfrm>
                    <a:prstGeom prst="rect">
                      <a:avLst/>
                    </a:prstGeom>
                    <a:noFill/>
                    <a:ln w="9525">
                      <a:noFill/>
                      <a:miter lim="800000"/>
                      <a:headEnd/>
                      <a:tailEnd/>
                    </a:ln>
                  </pic:spPr>
                </pic:pic>
              </a:graphicData>
            </a:graphic>
          </wp:anchor>
        </w:drawing>
      </w:r>
    </w:p>
    <w:p w:rsidR="00862666" w:rsidRPr="00862666" w:rsidRDefault="00862666" w:rsidP="00862666">
      <w:pPr>
        <w:spacing w:after="1" w:line="220" w:lineRule="atLeast"/>
        <w:jc w:val="center"/>
        <w:outlineLvl w:val="0"/>
        <w:rPr>
          <w:rFonts w:ascii="Times New Roman" w:eastAsia="Calibri" w:hAnsi="Times New Roman" w:cs="Times New Roman"/>
          <w:sz w:val="28"/>
          <w:szCs w:val="28"/>
          <w:u w:val="single"/>
        </w:rPr>
      </w:pPr>
      <w:r w:rsidRPr="00862666">
        <w:rPr>
          <w:rFonts w:ascii="Times New Roman" w:eastAsia="Calibri" w:hAnsi="Times New Roman" w:cs="Times New Roman"/>
          <w:b/>
          <w:sz w:val="28"/>
          <w:szCs w:val="28"/>
          <w:u w:val="single"/>
        </w:rPr>
        <w:t>ИВАНОВСКАЯ ОБЛАСТЬ</w:t>
      </w:r>
    </w:p>
    <w:p w:rsidR="00862666" w:rsidRPr="00862666" w:rsidRDefault="00862666" w:rsidP="00862666">
      <w:pPr>
        <w:spacing w:after="1" w:line="220" w:lineRule="atLeast"/>
        <w:jc w:val="center"/>
        <w:rPr>
          <w:rFonts w:ascii="Times New Roman" w:eastAsia="Calibri" w:hAnsi="Times New Roman" w:cs="Times New Roman"/>
          <w:sz w:val="28"/>
          <w:szCs w:val="28"/>
        </w:rPr>
      </w:pPr>
      <w:r w:rsidRPr="00862666">
        <w:rPr>
          <w:rFonts w:ascii="Times New Roman" w:eastAsia="Calibri" w:hAnsi="Times New Roman" w:cs="Times New Roman"/>
          <w:b/>
          <w:sz w:val="28"/>
          <w:szCs w:val="28"/>
          <w:u w:val="single"/>
        </w:rPr>
        <w:t>АДМИНИСТРАЦИЯ ЮЖСКОГО МУНИЦИПАЛЬНОГО РАЙОНА</w:t>
      </w:r>
    </w:p>
    <w:p w:rsidR="00862666" w:rsidRDefault="00862666" w:rsidP="00862666">
      <w:pPr>
        <w:spacing w:after="1" w:line="220" w:lineRule="atLeast"/>
        <w:jc w:val="center"/>
        <w:rPr>
          <w:rFonts w:ascii="Times New Roman" w:eastAsia="Calibri" w:hAnsi="Times New Roman" w:cs="Times New Roman"/>
          <w:sz w:val="28"/>
          <w:szCs w:val="28"/>
        </w:rPr>
      </w:pPr>
    </w:p>
    <w:p w:rsidR="00C631E6" w:rsidRPr="00862666" w:rsidRDefault="00C631E6" w:rsidP="00862666">
      <w:pPr>
        <w:spacing w:after="1" w:line="220" w:lineRule="atLeast"/>
        <w:jc w:val="center"/>
        <w:rPr>
          <w:rFonts w:ascii="Times New Roman" w:eastAsia="Calibri" w:hAnsi="Times New Roman" w:cs="Times New Roman"/>
          <w:sz w:val="28"/>
          <w:szCs w:val="28"/>
        </w:rPr>
      </w:pPr>
    </w:p>
    <w:p w:rsidR="00C631E6" w:rsidRPr="00FE7ABE" w:rsidRDefault="00C631E6" w:rsidP="00C631E6">
      <w:pPr>
        <w:autoSpaceDE w:val="0"/>
        <w:autoSpaceDN w:val="0"/>
        <w:adjustRightInd w:val="0"/>
        <w:spacing w:after="0" w:line="240" w:lineRule="auto"/>
        <w:jc w:val="center"/>
        <w:rPr>
          <w:rFonts w:ascii="Times New Roman" w:hAnsi="Times New Roman"/>
          <w:b/>
          <w:sz w:val="44"/>
          <w:szCs w:val="28"/>
        </w:rPr>
      </w:pPr>
      <w:r w:rsidRPr="00FE7ABE">
        <w:rPr>
          <w:rFonts w:ascii="Times New Roman" w:hAnsi="Times New Roman"/>
          <w:b/>
          <w:sz w:val="44"/>
          <w:szCs w:val="28"/>
        </w:rPr>
        <w:t>ПОСТАНОВЛЕНИЕ</w:t>
      </w:r>
    </w:p>
    <w:p w:rsidR="00C631E6" w:rsidRDefault="00C631E6" w:rsidP="00C631E6">
      <w:pPr>
        <w:autoSpaceDE w:val="0"/>
        <w:autoSpaceDN w:val="0"/>
        <w:adjustRightInd w:val="0"/>
        <w:spacing w:after="0" w:line="240" w:lineRule="auto"/>
        <w:jc w:val="center"/>
        <w:rPr>
          <w:rFonts w:ascii="Times New Roman" w:hAnsi="Times New Roman"/>
          <w:b/>
          <w:sz w:val="28"/>
          <w:szCs w:val="28"/>
        </w:rPr>
      </w:pPr>
    </w:p>
    <w:p w:rsidR="00C631E6" w:rsidRPr="00D07AF6" w:rsidRDefault="00C631E6" w:rsidP="00C631E6">
      <w:pPr>
        <w:autoSpaceDE w:val="0"/>
        <w:autoSpaceDN w:val="0"/>
        <w:adjustRightInd w:val="0"/>
        <w:spacing w:after="0" w:line="240" w:lineRule="auto"/>
        <w:jc w:val="center"/>
        <w:rPr>
          <w:rFonts w:ascii="Times New Roman" w:hAnsi="Times New Roman"/>
          <w:sz w:val="28"/>
          <w:szCs w:val="28"/>
        </w:rPr>
      </w:pPr>
      <w:r w:rsidRPr="00D07AF6">
        <w:rPr>
          <w:rFonts w:ascii="Times New Roman" w:hAnsi="Times New Roman"/>
          <w:sz w:val="28"/>
          <w:szCs w:val="28"/>
        </w:rPr>
        <w:t>от_</w:t>
      </w:r>
      <w:r>
        <w:rPr>
          <w:rFonts w:ascii="Times New Roman" w:hAnsi="Times New Roman"/>
          <w:sz w:val="28"/>
          <w:szCs w:val="28"/>
        </w:rPr>
        <w:t>___</w:t>
      </w:r>
      <w:r w:rsidRPr="00D07AF6">
        <w:rPr>
          <w:rFonts w:ascii="Times New Roman" w:hAnsi="Times New Roman"/>
          <w:sz w:val="28"/>
          <w:szCs w:val="28"/>
        </w:rPr>
        <w:t>________________ №_______</w:t>
      </w:r>
      <w:r>
        <w:rPr>
          <w:rFonts w:ascii="Times New Roman" w:hAnsi="Times New Roman"/>
          <w:sz w:val="28"/>
          <w:szCs w:val="28"/>
        </w:rPr>
        <w:t>-п</w:t>
      </w:r>
    </w:p>
    <w:p w:rsidR="00C631E6" w:rsidRDefault="00C631E6" w:rsidP="00C631E6">
      <w:pPr>
        <w:pStyle w:val="50"/>
        <w:shd w:val="clear" w:color="auto" w:fill="auto"/>
        <w:spacing w:before="0" w:after="0" w:line="240" w:lineRule="auto"/>
        <w:ind w:left="300"/>
        <w:rPr>
          <w:color w:val="000000"/>
          <w:sz w:val="28"/>
          <w:szCs w:val="28"/>
          <w:lang w:eastAsia="ru-RU" w:bidi="ru-RU"/>
        </w:rPr>
      </w:pPr>
      <w:r w:rsidRPr="00D07AF6">
        <w:rPr>
          <w:color w:val="000000"/>
          <w:sz w:val="28"/>
          <w:szCs w:val="28"/>
          <w:lang w:eastAsia="ru-RU" w:bidi="ru-RU"/>
        </w:rPr>
        <w:t>г. Южа</w:t>
      </w:r>
    </w:p>
    <w:p w:rsidR="00084338" w:rsidRDefault="00084338" w:rsidP="00084338">
      <w:pPr>
        <w:pStyle w:val="50"/>
        <w:shd w:val="clear" w:color="auto" w:fill="auto"/>
        <w:spacing w:before="0" w:after="166" w:line="240" w:lineRule="auto"/>
        <w:jc w:val="left"/>
      </w:pPr>
    </w:p>
    <w:p w:rsidR="00B31DD8" w:rsidRPr="00B31DD8" w:rsidRDefault="00A63B8E" w:rsidP="00B31DD8">
      <w:pPr>
        <w:spacing w:after="0" w:line="240" w:lineRule="auto"/>
        <w:jc w:val="center"/>
        <w:rPr>
          <w:rFonts w:ascii="Times New Roman" w:eastAsia="Calibri" w:hAnsi="Times New Roman" w:cs="Times New Roman"/>
          <w:b/>
          <w:sz w:val="28"/>
          <w:szCs w:val="28"/>
        </w:rPr>
      </w:pPr>
      <w:r w:rsidRPr="00B31DD8">
        <w:rPr>
          <w:rFonts w:ascii="Times New Roman" w:hAnsi="Times New Roman" w:cs="Times New Roman"/>
          <w:b/>
          <w:color w:val="000000"/>
          <w:sz w:val="28"/>
          <w:szCs w:val="28"/>
          <w:lang w:eastAsia="ru-RU" w:bidi="ru-RU"/>
        </w:rPr>
        <w:t xml:space="preserve">О внесении изменений </w:t>
      </w:r>
      <w:r w:rsidR="00B31DD8" w:rsidRPr="00B31DD8">
        <w:rPr>
          <w:rFonts w:ascii="Times New Roman" w:eastAsia="Calibri" w:hAnsi="Times New Roman" w:cs="Times New Roman"/>
          <w:b/>
          <w:sz w:val="28"/>
          <w:szCs w:val="28"/>
        </w:rPr>
        <w:t>в административный регламент предоставления муниципальной услуги</w:t>
      </w:r>
      <w:r w:rsidR="00B31DD8" w:rsidRPr="00B31DD8">
        <w:rPr>
          <w:rStyle w:val="FontStyle15"/>
          <w:rFonts w:eastAsia="Calibri"/>
          <w:b w:val="0"/>
          <w:sz w:val="28"/>
          <w:szCs w:val="28"/>
        </w:rPr>
        <w:t xml:space="preserve"> </w:t>
      </w:r>
      <w:r w:rsidR="00B31DD8" w:rsidRPr="00B31DD8">
        <w:rPr>
          <w:rFonts w:ascii="Times New Roman" w:eastAsia="Calibri" w:hAnsi="Times New Roman" w:cs="Times New Roman"/>
          <w:b/>
          <w:sz w:val="28"/>
          <w:szCs w:val="28"/>
        </w:rPr>
        <w:t xml:space="preserve">«Реализация общедоступного и бесплатного начального общего, основного общего, среднего общего образования </w:t>
      </w:r>
    </w:p>
    <w:p w:rsidR="00B31DD8" w:rsidRPr="00B31DD8" w:rsidRDefault="00B31DD8" w:rsidP="00B31DD8">
      <w:pPr>
        <w:spacing w:after="0" w:line="240" w:lineRule="auto"/>
        <w:jc w:val="center"/>
        <w:rPr>
          <w:rFonts w:ascii="Times New Roman" w:hAnsi="Times New Roman" w:cs="Times New Roman"/>
          <w:b/>
          <w:sz w:val="28"/>
          <w:szCs w:val="28"/>
        </w:rPr>
      </w:pPr>
      <w:r w:rsidRPr="00B31DD8">
        <w:rPr>
          <w:rFonts w:ascii="Times New Roman" w:eastAsia="Calibri" w:hAnsi="Times New Roman" w:cs="Times New Roman"/>
          <w:b/>
          <w:sz w:val="28"/>
          <w:szCs w:val="28"/>
        </w:rPr>
        <w:t>по основным общеобразовательным программам», утвержденный постановлением Администрации Южского муниципального района</w:t>
      </w:r>
      <w:r>
        <w:rPr>
          <w:rFonts w:ascii="Times New Roman" w:hAnsi="Times New Roman" w:cs="Times New Roman"/>
          <w:b/>
          <w:sz w:val="28"/>
          <w:szCs w:val="28"/>
        </w:rPr>
        <w:t xml:space="preserve">                      </w:t>
      </w:r>
      <w:r w:rsidRPr="00B31DD8">
        <w:rPr>
          <w:rFonts w:ascii="Times New Roman" w:eastAsia="Calibri" w:hAnsi="Times New Roman" w:cs="Times New Roman"/>
          <w:b/>
          <w:sz w:val="28"/>
          <w:szCs w:val="28"/>
        </w:rPr>
        <w:t xml:space="preserve"> от 19.03.2018 № 261-п</w:t>
      </w:r>
      <w:r w:rsidR="00414558">
        <w:rPr>
          <w:rFonts w:ascii="Times New Roman" w:eastAsia="Calibri" w:hAnsi="Times New Roman" w:cs="Times New Roman"/>
          <w:b/>
          <w:sz w:val="28"/>
          <w:szCs w:val="28"/>
        </w:rPr>
        <w:t xml:space="preserve"> </w:t>
      </w:r>
      <w:r w:rsidR="00414558" w:rsidRPr="00414558">
        <w:rPr>
          <w:rFonts w:ascii="Times New Roman" w:hAnsi="Times New Roman" w:cs="Times New Roman"/>
          <w:b/>
          <w:color w:val="000000"/>
          <w:sz w:val="28"/>
          <w:szCs w:val="28"/>
          <w:lang w:eastAsia="ru-RU" w:bidi="ru-RU"/>
        </w:rPr>
        <w:t xml:space="preserve">«Об утверждении административного регламента предоставления муниципальной услуги «Реализация общедоступного </w:t>
      </w:r>
      <w:r w:rsidR="00C631E6">
        <w:rPr>
          <w:rFonts w:ascii="Times New Roman" w:hAnsi="Times New Roman" w:cs="Times New Roman"/>
          <w:b/>
          <w:color w:val="000000"/>
          <w:sz w:val="28"/>
          <w:szCs w:val="28"/>
          <w:lang w:eastAsia="ru-RU" w:bidi="ru-RU"/>
        </w:rPr>
        <w:t xml:space="preserve">             </w:t>
      </w:r>
      <w:r w:rsidR="00414558" w:rsidRPr="00414558">
        <w:rPr>
          <w:rFonts w:ascii="Times New Roman" w:hAnsi="Times New Roman" w:cs="Times New Roman"/>
          <w:b/>
          <w:color w:val="000000"/>
          <w:sz w:val="28"/>
          <w:szCs w:val="28"/>
          <w:lang w:eastAsia="ru-RU" w:bidi="ru-RU"/>
        </w:rPr>
        <w:t>и бесплатного начального общего, основного общего, среднего общего образования по основным образовательным программам»</w:t>
      </w:r>
    </w:p>
    <w:p w:rsidR="00B31DD8" w:rsidRPr="00250706" w:rsidRDefault="00B31DD8" w:rsidP="00B31DD8">
      <w:pPr>
        <w:spacing w:after="0" w:line="240" w:lineRule="auto"/>
        <w:jc w:val="center"/>
        <w:rPr>
          <w:rFonts w:ascii="Times New Roman" w:eastAsia="Calibri" w:hAnsi="Times New Roman" w:cs="Times New Roman"/>
          <w:b/>
          <w:sz w:val="28"/>
          <w:szCs w:val="28"/>
        </w:rPr>
      </w:pPr>
    </w:p>
    <w:p w:rsidR="00A63B8E" w:rsidRPr="00C631E6" w:rsidRDefault="00A83A56" w:rsidP="00C631E6">
      <w:pPr>
        <w:spacing w:after="0"/>
        <w:jc w:val="both"/>
        <w:rPr>
          <w:rStyle w:val="23pt"/>
          <w:rFonts w:eastAsia="Calibri"/>
          <w:color w:val="auto"/>
          <w:spacing w:val="0"/>
          <w:shd w:val="clear" w:color="auto" w:fill="auto"/>
          <w:lang w:eastAsia="en-US" w:bidi="ar-SA"/>
        </w:rPr>
      </w:pPr>
      <w:r>
        <w:rPr>
          <w:color w:val="000000"/>
          <w:lang w:eastAsia="ru-RU" w:bidi="ru-RU"/>
        </w:rPr>
        <w:t xml:space="preserve"> </w:t>
      </w:r>
      <w:r>
        <w:rPr>
          <w:color w:val="000000"/>
          <w:lang w:eastAsia="ru-RU" w:bidi="ru-RU"/>
        </w:rPr>
        <w:tab/>
      </w:r>
      <w:r w:rsidR="00B31DD8" w:rsidRPr="00250706">
        <w:rPr>
          <w:rStyle w:val="FontStyle16"/>
          <w:rFonts w:eastAsia="Calibri"/>
          <w:sz w:val="28"/>
          <w:szCs w:val="28"/>
        </w:rPr>
        <w:t>В соответствии с Федеральным законом от 06.10.2003</w:t>
      </w:r>
      <w:r>
        <w:rPr>
          <w:rStyle w:val="FontStyle16"/>
          <w:sz w:val="28"/>
          <w:szCs w:val="28"/>
        </w:rPr>
        <w:t xml:space="preserve"> </w:t>
      </w:r>
      <w:r w:rsidR="00B31DD8" w:rsidRPr="00250706">
        <w:rPr>
          <w:rStyle w:val="FontStyle16"/>
          <w:rFonts w:eastAsia="Calibri"/>
          <w:sz w:val="28"/>
          <w:szCs w:val="28"/>
        </w:rPr>
        <w:t xml:space="preserve">№ 131-ФЗ </w:t>
      </w:r>
      <w:r w:rsidR="00C631E6">
        <w:rPr>
          <w:rStyle w:val="FontStyle16"/>
          <w:rFonts w:eastAsia="Calibri"/>
          <w:sz w:val="28"/>
          <w:szCs w:val="28"/>
        </w:rPr>
        <w:t xml:space="preserve">                </w:t>
      </w:r>
      <w:r w:rsidR="00B31DD8" w:rsidRPr="00250706">
        <w:rPr>
          <w:rStyle w:val="FontStyle16"/>
          <w:rFonts w:eastAsia="Calibri"/>
          <w:sz w:val="28"/>
          <w:szCs w:val="28"/>
        </w:rPr>
        <w:t xml:space="preserve">«Об общих принципах организации местного самоуправления в Российской Федерации», Федеральным законом от 27.07.2010 № 210-ФЗ </w:t>
      </w:r>
      <w:r w:rsidR="00C631E6">
        <w:rPr>
          <w:rStyle w:val="FontStyle16"/>
          <w:rFonts w:eastAsia="Calibri"/>
          <w:sz w:val="28"/>
          <w:szCs w:val="28"/>
        </w:rPr>
        <w:t xml:space="preserve">                              </w:t>
      </w:r>
      <w:r w:rsidR="00B31DD8" w:rsidRPr="00250706">
        <w:rPr>
          <w:rStyle w:val="FontStyle16"/>
          <w:rFonts w:eastAsia="Calibri"/>
          <w:sz w:val="28"/>
          <w:szCs w:val="28"/>
        </w:rPr>
        <w:t>«Об организации предоставления государственных и муниципальных услуг»,</w:t>
      </w:r>
      <w:r w:rsidR="00B31DD8" w:rsidRPr="00250706">
        <w:rPr>
          <w:rFonts w:ascii="Times New Roman" w:eastAsia="Calibri" w:hAnsi="Times New Roman" w:cs="Times New Roman"/>
          <w:sz w:val="28"/>
          <w:szCs w:val="28"/>
        </w:rPr>
        <w:t xml:space="preserve"> Федеральным законом от 29.12.2012  № 273-ФЗ «Об образовании </w:t>
      </w:r>
      <w:r w:rsidR="00C631E6">
        <w:rPr>
          <w:rFonts w:ascii="Times New Roman" w:eastAsia="Calibri" w:hAnsi="Times New Roman" w:cs="Times New Roman"/>
          <w:sz w:val="28"/>
          <w:szCs w:val="28"/>
        </w:rPr>
        <w:t xml:space="preserve">              </w:t>
      </w:r>
      <w:r w:rsidR="00B31DD8" w:rsidRPr="00250706">
        <w:rPr>
          <w:rFonts w:ascii="Times New Roman" w:eastAsia="Calibri" w:hAnsi="Times New Roman" w:cs="Times New Roman"/>
          <w:sz w:val="28"/>
          <w:szCs w:val="28"/>
        </w:rPr>
        <w:t xml:space="preserve">в Российской Федерации», </w:t>
      </w:r>
      <w:r w:rsidR="00B31DD8" w:rsidRPr="00250706">
        <w:rPr>
          <w:rStyle w:val="FontStyle16"/>
          <w:rFonts w:eastAsia="Calibri"/>
          <w:sz w:val="28"/>
          <w:szCs w:val="28"/>
        </w:rPr>
        <w:t>Уставом Южского муниципального рай</w:t>
      </w:r>
      <w:r w:rsidR="00C631E6">
        <w:rPr>
          <w:rStyle w:val="FontStyle16"/>
          <w:rFonts w:eastAsia="Calibri"/>
          <w:sz w:val="28"/>
          <w:szCs w:val="28"/>
        </w:rPr>
        <w:t xml:space="preserve">она,                    в целях повышения качества </w:t>
      </w:r>
      <w:r w:rsidR="00B31DD8" w:rsidRPr="00250706">
        <w:rPr>
          <w:rStyle w:val="FontStyle16"/>
          <w:rFonts w:eastAsia="Calibri"/>
          <w:sz w:val="28"/>
          <w:szCs w:val="28"/>
        </w:rPr>
        <w:t xml:space="preserve">и доступности предоставляемых муниципальных услуг, Администрация Южского муниципального района     </w:t>
      </w:r>
      <w:r w:rsidR="00B31DD8" w:rsidRPr="00250706">
        <w:rPr>
          <w:rStyle w:val="FontStyle16"/>
          <w:rFonts w:eastAsia="Calibri"/>
          <w:b/>
          <w:bCs/>
          <w:sz w:val="28"/>
          <w:szCs w:val="28"/>
        </w:rPr>
        <w:t>п о с т а н о в л я е т</w:t>
      </w:r>
      <w:r w:rsidR="00B31DD8" w:rsidRPr="00250706">
        <w:rPr>
          <w:rFonts w:ascii="Times New Roman" w:eastAsia="Calibri" w:hAnsi="Times New Roman" w:cs="Times New Roman"/>
          <w:b/>
          <w:bCs/>
          <w:sz w:val="28"/>
          <w:szCs w:val="28"/>
        </w:rPr>
        <w:t xml:space="preserve">: </w:t>
      </w:r>
    </w:p>
    <w:p w:rsidR="00C631E6" w:rsidRDefault="0031545A" w:rsidP="00C631E6">
      <w:pPr>
        <w:pStyle w:val="20"/>
        <w:numPr>
          <w:ilvl w:val="0"/>
          <w:numId w:val="4"/>
        </w:numPr>
        <w:shd w:val="clear" w:color="auto" w:fill="auto"/>
        <w:tabs>
          <w:tab w:val="left" w:pos="474"/>
          <w:tab w:val="left" w:pos="993"/>
        </w:tabs>
        <w:spacing w:before="0" w:line="276" w:lineRule="auto"/>
        <w:ind w:firstLine="567"/>
        <w:jc w:val="both"/>
      </w:pPr>
      <w:r w:rsidRPr="00C631E6">
        <w:rPr>
          <w:color w:val="000000"/>
          <w:lang w:eastAsia="ru-RU" w:bidi="ru-RU"/>
        </w:rPr>
        <w:t>Внести</w:t>
      </w:r>
      <w:r w:rsidR="00A83A56" w:rsidRPr="00C631E6">
        <w:rPr>
          <w:color w:val="000000"/>
          <w:lang w:eastAsia="ru-RU" w:bidi="ru-RU"/>
        </w:rPr>
        <w:t xml:space="preserve"> в административный регламент предоставления муниципальной услуги  «Реализация общедоступного и бесплатного начального общего, основного общего, среднего общего образования по основным образовательным программам», утверждённый постановлением Администрации Южского муниципального района от 19.03.2018 № 261- п               «Об утверждении административного регламента предоставления муниципальной услуги «Реализация общедоступного и бесплатного начального общего, основного общего, среднего общего образования по основным образовательным программам»</w:t>
      </w:r>
      <w:r w:rsidR="00A83A56">
        <w:t xml:space="preserve"> </w:t>
      </w:r>
      <w:r w:rsidR="00C631E6">
        <w:rPr>
          <w:color w:val="000000"/>
          <w:lang w:eastAsia="ru-RU" w:bidi="ru-RU"/>
        </w:rPr>
        <w:t xml:space="preserve">следующее </w:t>
      </w:r>
      <w:r w:rsidR="00C631E6" w:rsidRPr="00C36EF3">
        <w:rPr>
          <w:color w:val="000000"/>
          <w:lang w:eastAsia="ru-RU" w:bidi="ru-RU"/>
        </w:rPr>
        <w:t>изменение</w:t>
      </w:r>
      <w:r w:rsidR="00C631E6">
        <w:rPr>
          <w:color w:val="000000"/>
          <w:lang w:eastAsia="ru-RU" w:bidi="ru-RU"/>
        </w:rPr>
        <w:t>:</w:t>
      </w:r>
    </w:p>
    <w:p w:rsidR="00C631E6" w:rsidRDefault="00C631E6" w:rsidP="00C631E6">
      <w:pPr>
        <w:autoSpaceDE w:val="0"/>
        <w:autoSpaceDN w:val="0"/>
        <w:adjustRightInd w:val="0"/>
        <w:spacing w:before="120" w:after="0"/>
        <w:ind w:firstLine="567"/>
        <w:jc w:val="both"/>
        <w:rPr>
          <w:rFonts w:ascii="Times New Roman" w:hAnsi="Times New Roman"/>
          <w:color w:val="000000"/>
          <w:sz w:val="28"/>
          <w:szCs w:val="28"/>
          <w:lang w:eastAsia="ru-RU" w:bidi="ru-RU"/>
        </w:rPr>
      </w:pPr>
    </w:p>
    <w:p w:rsidR="00C631E6" w:rsidRDefault="00C631E6" w:rsidP="00C631E6">
      <w:pPr>
        <w:autoSpaceDE w:val="0"/>
        <w:autoSpaceDN w:val="0"/>
        <w:adjustRightInd w:val="0"/>
        <w:spacing w:before="120" w:after="0"/>
        <w:ind w:firstLine="567"/>
        <w:jc w:val="both"/>
        <w:rPr>
          <w:rFonts w:ascii="Times New Roman" w:hAnsi="Times New Roman"/>
          <w:color w:val="000000"/>
          <w:sz w:val="28"/>
          <w:szCs w:val="28"/>
          <w:lang w:eastAsia="ru-RU" w:bidi="ru-RU"/>
        </w:rPr>
      </w:pPr>
    </w:p>
    <w:p w:rsidR="00C631E6" w:rsidRPr="00C631E6" w:rsidRDefault="00C631E6" w:rsidP="00C631E6">
      <w:pPr>
        <w:autoSpaceDE w:val="0"/>
        <w:autoSpaceDN w:val="0"/>
        <w:adjustRightInd w:val="0"/>
        <w:spacing w:before="120" w:after="0"/>
        <w:ind w:firstLine="567"/>
        <w:jc w:val="both"/>
        <w:rPr>
          <w:rFonts w:ascii="Times New Roman" w:hAnsi="Times New Roman"/>
          <w:color w:val="000000"/>
          <w:sz w:val="28"/>
          <w:szCs w:val="28"/>
          <w:lang w:eastAsia="ru-RU" w:bidi="ru-RU"/>
        </w:rPr>
      </w:pPr>
      <w:r w:rsidRPr="00C631E6">
        <w:rPr>
          <w:rFonts w:ascii="Times New Roman" w:hAnsi="Times New Roman"/>
          <w:color w:val="000000"/>
          <w:sz w:val="28"/>
          <w:szCs w:val="28"/>
          <w:lang w:eastAsia="ru-RU" w:bidi="ru-RU"/>
        </w:rPr>
        <w:t>1.1. Пункт 5.2.2. раздела 5 Регламента изложить в новой редакции:</w:t>
      </w:r>
    </w:p>
    <w:p w:rsidR="00C631E6" w:rsidRPr="00C631E6" w:rsidRDefault="00C631E6" w:rsidP="00C631E6">
      <w:pPr>
        <w:spacing w:before="120" w:after="0"/>
        <w:ind w:firstLine="567"/>
        <w:jc w:val="both"/>
        <w:rPr>
          <w:rFonts w:ascii="Times New Roman" w:eastAsia="Times New Roman" w:hAnsi="Times New Roman"/>
          <w:sz w:val="28"/>
          <w:szCs w:val="28"/>
        </w:rPr>
      </w:pPr>
      <w:r w:rsidRPr="00C631E6">
        <w:rPr>
          <w:rFonts w:ascii="Times New Roman" w:hAnsi="Times New Roman"/>
          <w:color w:val="000000"/>
          <w:sz w:val="28"/>
          <w:szCs w:val="28"/>
          <w:lang w:eastAsia="ru-RU" w:bidi="ru-RU"/>
        </w:rPr>
        <w:t>«</w:t>
      </w:r>
      <w:r w:rsidRPr="00C631E6">
        <w:rPr>
          <w:rFonts w:ascii="Times New Roman" w:eastAsia="Times New Roman" w:hAnsi="Times New Roman"/>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63B8E" w:rsidRPr="00A63B8E" w:rsidRDefault="00A63B8E" w:rsidP="00FE7ABE">
      <w:pPr>
        <w:pStyle w:val="20"/>
        <w:numPr>
          <w:ilvl w:val="0"/>
          <w:numId w:val="4"/>
        </w:numPr>
        <w:shd w:val="clear" w:color="auto" w:fill="auto"/>
        <w:tabs>
          <w:tab w:val="left" w:pos="474"/>
          <w:tab w:val="left" w:pos="993"/>
        </w:tabs>
        <w:spacing w:before="0" w:line="276" w:lineRule="auto"/>
        <w:ind w:firstLine="567"/>
        <w:jc w:val="both"/>
      </w:pPr>
      <w:r w:rsidRPr="00C631E6">
        <w:rPr>
          <w:color w:val="000000"/>
          <w:lang w:eastAsia="ru-RU" w:bidi="ru-RU"/>
        </w:rPr>
        <w:t>Опубликовать настоящее постановление в официальном издании «Правовой Вестник Южского муниципального района» и разместить на официальном сайте Южского муниципального района в информационно - телекоммуникационной сети Интернет.</w:t>
      </w:r>
    </w:p>
    <w:p w:rsidR="00A63B8E" w:rsidRDefault="00A83A56" w:rsidP="00A83A56">
      <w:pPr>
        <w:pStyle w:val="20"/>
        <w:numPr>
          <w:ilvl w:val="0"/>
          <w:numId w:val="4"/>
        </w:numPr>
        <w:shd w:val="clear" w:color="auto" w:fill="auto"/>
        <w:tabs>
          <w:tab w:val="left" w:pos="413"/>
          <w:tab w:val="left" w:pos="851"/>
        </w:tabs>
        <w:spacing w:before="0" w:line="276" w:lineRule="auto"/>
        <w:ind w:firstLine="567"/>
        <w:jc w:val="both"/>
      </w:pPr>
      <w:r>
        <w:rPr>
          <w:color w:val="000000"/>
          <w:lang w:eastAsia="ru-RU" w:bidi="ru-RU"/>
        </w:rPr>
        <w:t xml:space="preserve"> </w:t>
      </w:r>
      <w:r w:rsidR="00A63B8E">
        <w:rPr>
          <w:color w:val="000000"/>
          <w:lang w:eastAsia="ru-RU" w:bidi="ru-RU"/>
        </w:rPr>
        <w:t>Контроль за исполнением настоящего Постано</w:t>
      </w:r>
      <w:r w:rsidR="0031545A">
        <w:rPr>
          <w:color w:val="000000"/>
          <w:lang w:eastAsia="ru-RU" w:bidi="ru-RU"/>
        </w:rPr>
        <w:t xml:space="preserve">вления возложить на </w:t>
      </w:r>
      <w:r w:rsidR="00C631E6">
        <w:rPr>
          <w:color w:val="000000"/>
          <w:lang w:eastAsia="ru-RU" w:bidi="ru-RU"/>
        </w:rPr>
        <w:t xml:space="preserve"> заместителя Главы администрации, </w:t>
      </w:r>
      <w:r w:rsidR="0031545A">
        <w:rPr>
          <w:color w:val="000000"/>
          <w:lang w:eastAsia="ru-RU" w:bidi="ru-RU"/>
        </w:rPr>
        <w:t>начальника о</w:t>
      </w:r>
      <w:r w:rsidR="00A63B8E">
        <w:rPr>
          <w:color w:val="000000"/>
          <w:lang w:eastAsia="ru-RU" w:bidi="ru-RU"/>
        </w:rPr>
        <w:t>тдела образования администрации Южского муниципального района Е.В. Бесшапошникову.</w:t>
      </w:r>
    </w:p>
    <w:p w:rsidR="00A63B8E" w:rsidRDefault="00A63B8E" w:rsidP="00A63B8E">
      <w:pPr>
        <w:pStyle w:val="20"/>
        <w:shd w:val="clear" w:color="auto" w:fill="auto"/>
        <w:tabs>
          <w:tab w:val="left" w:pos="474"/>
          <w:tab w:val="left" w:pos="993"/>
        </w:tabs>
        <w:spacing w:before="0"/>
        <w:ind w:left="567"/>
        <w:jc w:val="both"/>
      </w:pPr>
    </w:p>
    <w:p w:rsidR="006E10CE" w:rsidRDefault="006E10CE" w:rsidP="00A63B8E">
      <w:pPr>
        <w:pStyle w:val="20"/>
        <w:shd w:val="clear" w:color="auto" w:fill="auto"/>
        <w:tabs>
          <w:tab w:val="left" w:pos="474"/>
          <w:tab w:val="left" w:pos="993"/>
        </w:tabs>
        <w:spacing w:before="0"/>
        <w:ind w:left="567"/>
        <w:jc w:val="both"/>
      </w:pPr>
    </w:p>
    <w:p w:rsidR="006E10CE" w:rsidRDefault="006E10CE" w:rsidP="006E10CE">
      <w:pPr>
        <w:pStyle w:val="20"/>
        <w:shd w:val="clear" w:color="auto" w:fill="auto"/>
        <w:tabs>
          <w:tab w:val="left" w:pos="474"/>
          <w:tab w:val="left" w:pos="993"/>
        </w:tabs>
        <w:spacing w:before="0"/>
      </w:pPr>
    </w:p>
    <w:p w:rsidR="006E10CE" w:rsidRDefault="006E10CE" w:rsidP="006E10CE">
      <w:pPr>
        <w:pStyle w:val="20"/>
        <w:shd w:val="clear" w:color="auto" w:fill="auto"/>
        <w:tabs>
          <w:tab w:val="left" w:pos="474"/>
          <w:tab w:val="left" w:pos="993"/>
        </w:tabs>
        <w:spacing w:before="0"/>
        <w:rPr>
          <w:b/>
        </w:rPr>
      </w:pPr>
      <w:r w:rsidRPr="006E10CE">
        <w:rPr>
          <w:b/>
        </w:rPr>
        <w:t>Глава Южского муниципального рай</w:t>
      </w:r>
      <w:r>
        <w:rPr>
          <w:b/>
        </w:rPr>
        <w:t xml:space="preserve">она                   </w:t>
      </w:r>
      <w:r w:rsidRPr="006E10CE">
        <w:rPr>
          <w:b/>
        </w:rPr>
        <w:t xml:space="preserve">          В. И. Оврашко</w:t>
      </w:r>
    </w:p>
    <w:p w:rsidR="00D729E8" w:rsidRDefault="00D729E8" w:rsidP="00193872">
      <w:pPr>
        <w:pStyle w:val="50"/>
        <w:shd w:val="clear" w:color="auto" w:fill="auto"/>
        <w:spacing w:before="0" w:after="357" w:line="317" w:lineRule="exact"/>
        <w:jc w:val="left"/>
        <w:rPr>
          <w:color w:val="000000"/>
          <w:sz w:val="24"/>
          <w:szCs w:val="24"/>
          <w:lang w:eastAsia="ru-RU" w:bidi="ru-RU"/>
        </w:rPr>
      </w:pPr>
    </w:p>
    <w:p w:rsidR="00DA155F" w:rsidRDefault="00DA155F" w:rsidP="00193872">
      <w:pPr>
        <w:pStyle w:val="50"/>
        <w:shd w:val="clear" w:color="auto" w:fill="auto"/>
        <w:spacing w:before="0" w:after="357" w:line="317" w:lineRule="exact"/>
        <w:jc w:val="left"/>
        <w:rPr>
          <w:color w:val="000000"/>
          <w:sz w:val="24"/>
          <w:szCs w:val="24"/>
          <w:lang w:eastAsia="ru-RU" w:bidi="ru-RU"/>
        </w:rPr>
      </w:pPr>
    </w:p>
    <w:p w:rsidR="00A83A56" w:rsidRDefault="00A83A56" w:rsidP="00193872">
      <w:pPr>
        <w:pStyle w:val="50"/>
        <w:shd w:val="clear" w:color="auto" w:fill="auto"/>
        <w:spacing w:before="0" w:after="357" w:line="317" w:lineRule="exact"/>
        <w:jc w:val="left"/>
        <w:rPr>
          <w:color w:val="000000"/>
          <w:sz w:val="24"/>
          <w:szCs w:val="24"/>
          <w:lang w:eastAsia="ru-RU" w:bidi="ru-RU"/>
        </w:rPr>
      </w:pPr>
    </w:p>
    <w:p w:rsidR="00A83A56" w:rsidRDefault="00A83A56" w:rsidP="00193872">
      <w:pPr>
        <w:pStyle w:val="50"/>
        <w:shd w:val="clear" w:color="auto" w:fill="auto"/>
        <w:spacing w:before="0" w:after="357" w:line="317" w:lineRule="exact"/>
        <w:jc w:val="left"/>
        <w:rPr>
          <w:color w:val="000000"/>
          <w:sz w:val="24"/>
          <w:szCs w:val="24"/>
          <w:lang w:eastAsia="ru-RU" w:bidi="ru-RU"/>
        </w:rPr>
      </w:pPr>
    </w:p>
    <w:p w:rsidR="00414558" w:rsidRDefault="00414558" w:rsidP="00414558">
      <w:pPr>
        <w:pStyle w:val="50"/>
        <w:shd w:val="clear" w:color="auto" w:fill="auto"/>
        <w:spacing w:before="0" w:after="357" w:line="317" w:lineRule="exact"/>
        <w:jc w:val="left"/>
        <w:rPr>
          <w:color w:val="000000"/>
          <w:sz w:val="24"/>
          <w:szCs w:val="24"/>
          <w:lang w:eastAsia="ru-RU" w:bidi="ru-RU"/>
        </w:rPr>
        <w:sectPr w:rsidR="00414558" w:rsidSect="00224A2B">
          <w:headerReference w:type="even" r:id="rId9"/>
          <w:headerReference w:type="default" r:id="rId10"/>
          <w:footerReference w:type="even" r:id="rId11"/>
          <w:footerReference w:type="default" r:id="rId12"/>
          <w:headerReference w:type="first" r:id="rId13"/>
          <w:footerReference w:type="first" r:id="rId14"/>
          <w:pgSz w:w="11906" w:h="16838"/>
          <w:pgMar w:top="567" w:right="991" w:bottom="568" w:left="1701" w:header="142" w:footer="708" w:gutter="0"/>
          <w:cols w:space="708"/>
          <w:docGrid w:linePitch="360"/>
        </w:sectPr>
      </w:pPr>
    </w:p>
    <w:p w:rsidR="00414558" w:rsidRDefault="00414558" w:rsidP="00C631E6">
      <w:pPr>
        <w:pStyle w:val="50"/>
        <w:shd w:val="clear" w:color="auto" w:fill="auto"/>
        <w:spacing w:before="0" w:after="0" w:line="240" w:lineRule="auto"/>
        <w:jc w:val="left"/>
        <w:rPr>
          <w:color w:val="000000"/>
          <w:sz w:val="24"/>
          <w:szCs w:val="24"/>
          <w:lang w:eastAsia="ru-RU" w:bidi="ru-RU"/>
        </w:rPr>
      </w:pPr>
    </w:p>
    <w:p w:rsidR="00C631E6" w:rsidRDefault="00C631E6" w:rsidP="006E10CE">
      <w:pPr>
        <w:pStyle w:val="50"/>
        <w:shd w:val="clear" w:color="auto" w:fill="auto"/>
        <w:spacing w:before="0" w:after="357" w:line="317" w:lineRule="exact"/>
        <w:ind w:left="5387" w:firstLine="850"/>
        <w:jc w:val="right"/>
        <w:sectPr w:rsidR="00C631E6" w:rsidSect="00C631E6">
          <w:pgSz w:w="11906" w:h="16838"/>
          <w:pgMar w:top="426" w:right="991" w:bottom="568" w:left="426" w:header="708" w:footer="708" w:gutter="0"/>
          <w:cols w:space="708"/>
          <w:docGrid w:linePitch="360"/>
        </w:sectPr>
      </w:pPr>
    </w:p>
    <w:p w:rsidR="00A83A56" w:rsidRDefault="00A83A56" w:rsidP="006E10CE">
      <w:pPr>
        <w:pStyle w:val="50"/>
        <w:shd w:val="clear" w:color="auto" w:fill="auto"/>
        <w:spacing w:before="0" w:after="357" w:line="317" w:lineRule="exact"/>
        <w:ind w:left="5387" w:firstLine="850"/>
        <w:jc w:val="right"/>
      </w:pPr>
    </w:p>
    <w:sectPr w:rsidR="00A83A56" w:rsidSect="00C631E6">
      <w:pgSz w:w="11906" w:h="16838"/>
      <w:pgMar w:top="426" w:right="991" w:bottom="568"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980" w:rsidRDefault="00F27980" w:rsidP="00465CE8">
      <w:pPr>
        <w:spacing w:after="0" w:line="240" w:lineRule="auto"/>
      </w:pPr>
      <w:r>
        <w:separator/>
      </w:r>
    </w:p>
  </w:endnote>
  <w:endnote w:type="continuationSeparator" w:id="1">
    <w:p w:rsidR="00F27980" w:rsidRDefault="00F27980" w:rsidP="00465C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A2B" w:rsidRDefault="00224A2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A2B" w:rsidRDefault="00224A2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A2B" w:rsidRDefault="00224A2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980" w:rsidRDefault="00F27980" w:rsidP="00465CE8">
      <w:pPr>
        <w:spacing w:after="0" w:line="240" w:lineRule="auto"/>
      </w:pPr>
      <w:r>
        <w:separator/>
      </w:r>
    </w:p>
  </w:footnote>
  <w:footnote w:type="continuationSeparator" w:id="1">
    <w:p w:rsidR="00F27980" w:rsidRDefault="00F27980" w:rsidP="00465C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A2B" w:rsidRDefault="00224A2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A2B" w:rsidRDefault="00224A2B" w:rsidP="00224A2B">
    <w:pPr>
      <w:pStyle w:val="a7"/>
      <w:jc w:val="right"/>
    </w:pPr>
    <w:r>
      <w:t>Проект. Срок антикоррупционной экспертизы - 30  дней.</w:t>
    </w:r>
  </w:p>
  <w:p w:rsidR="00E65488" w:rsidRPr="00224A2B" w:rsidRDefault="00E65488" w:rsidP="00224A2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A2B" w:rsidRDefault="00224A2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E3490"/>
    <w:multiLevelType w:val="hybridMultilevel"/>
    <w:tmpl w:val="D8A84A3C"/>
    <w:lvl w:ilvl="0" w:tplc="58BA4C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BF510AF"/>
    <w:multiLevelType w:val="hybridMultilevel"/>
    <w:tmpl w:val="5A282D1A"/>
    <w:lvl w:ilvl="0" w:tplc="0680986E">
      <w:start w:val="1"/>
      <w:numFmt w:val="decimal"/>
      <w:lvlText w:val="%1."/>
      <w:lvlJc w:val="left"/>
      <w:pPr>
        <w:ind w:left="840" w:hanging="360"/>
      </w:pPr>
      <w:rPr>
        <w:rFonts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647C25B3"/>
    <w:multiLevelType w:val="hybridMultilevel"/>
    <w:tmpl w:val="EFBEE84C"/>
    <w:lvl w:ilvl="0" w:tplc="FD6A72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DAC4051"/>
    <w:multiLevelType w:val="multilevel"/>
    <w:tmpl w:val="40741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AB6A6B"/>
    <w:rsid w:val="000013BE"/>
    <w:rsid w:val="00014CC7"/>
    <w:rsid w:val="0002705C"/>
    <w:rsid w:val="00084338"/>
    <w:rsid w:val="00091ECF"/>
    <w:rsid w:val="000C25A2"/>
    <w:rsid w:val="000F045C"/>
    <w:rsid w:val="00123344"/>
    <w:rsid w:val="00185064"/>
    <w:rsid w:val="00193872"/>
    <w:rsid w:val="001A4E70"/>
    <w:rsid w:val="001F3E0D"/>
    <w:rsid w:val="00224A2B"/>
    <w:rsid w:val="002337FE"/>
    <w:rsid w:val="002561EB"/>
    <w:rsid w:val="002849E6"/>
    <w:rsid w:val="002E0471"/>
    <w:rsid w:val="003032D2"/>
    <w:rsid w:val="0031545A"/>
    <w:rsid w:val="003641A8"/>
    <w:rsid w:val="00380D09"/>
    <w:rsid w:val="00393C6D"/>
    <w:rsid w:val="003A0E41"/>
    <w:rsid w:val="003A4B8A"/>
    <w:rsid w:val="003D197B"/>
    <w:rsid w:val="003D1C8A"/>
    <w:rsid w:val="003E68E2"/>
    <w:rsid w:val="003F43D6"/>
    <w:rsid w:val="00402F9D"/>
    <w:rsid w:val="00414471"/>
    <w:rsid w:val="00414558"/>
    <w:rsid w:val="00420AAB"/>
    <w:rsid w:val="00456540"/>
    <w:rsid w:val="00465CE8"/>
    <w:rsid w:val="004A3835"/>
    <w:rsid w:val="004B009E"/>
    <w:rsid w:val="004C09CD"/>
    <w:rsid w:val="004C7B6D"/>
    <w:rsid w:val="004D280A"/>
    <w:rsid w:val="0050254D"/>
    <w:rsid w:val="00516C36"/>
    <w:rsid w:val="005456C3"/>
    <w:rsid w:val="00624250"/>
    <w:rsid w:val="0068433E"/>
    <w:rsid w:val="006E10CE"/>
    <w:rsid w:val="00714B2A"/>
    <w:rsid w:val="00715E9A"/>
    <w:rsid w:val="00765F8C"/>
    <w:rsid w:val="0079354A"/>
    <w:rsid w:val="007A4305"/>
    <w:rsid w:val="007C54C3"/>
    <w:rsid w:val="0080046E"/>
    <w:rsid w:val="00810BF1"/>
    <w:rsid w:val="0081614A"/>
    <w:rsid w:val="00862666"/>
    <w:rsid w:val="00887094"/>
    <w:rsid w:val="008D6978"/>
    <w:rsid w:val="008E11E4"/>
    <w:rsid w:val="008F0987"/>
    <w:rsid w:val="00904165"/>
    <w:rsid w:val="0091139A"/>
    <w:rsid w:val="009545F0"/>
    <w:rsid w:val="0097372B"/>
    <w:rsid w:val="00983B18"/>
    <w:rsid w:val="009C63A9"/>
    <w:rsid w:val="009D4D1D"/>
    <w:rsid w:val="00A6090B"/>
    <w:rsid w:val="00A63B8E"/>
    <w:rsid w:val="00A83A56"/>
    <w:rsid w:val="00AB6A6B"/>
    <w:rsid w:val="00B03599"/>
    <w:rsid w:val="00B14E9E"/>
    <w:rsid w:val="00B31DD8"/>
    <w:rsid w:val="00B4721B"/>
    <w:rsid w:val="00B84E34"/>
    <w:rsid w:val="00C10808"/>
    <w:rsid w:val="00C4239E"/>
    <w:rsid w:val="00C55979"/>
    <w:rsid w:val="00C560DE"/>
    <w:rsid w:val="00C631E6"/>
    <w:rsid w:val="00C67DD8"/>
    <w:rsid w:val="00CA6B96"/>
    <w:rsid w:val="00CD2180"/>
    <w:rsid w:val="00CF6B12"/>
    <w:rsid w:val="00D4248A"/>
    <w:rsid w:val="00D729E8"/>
    <w:rsid w:val="00D80D45"/>
    <w:rsid w:val="00D921C1"/>
    <w:rsid w:val="00DA155F"/>
    <w:rsid w:val="00DF29A3"/>
    <w:rsid w:val="00E52A07"/>
    <w:rsid w:val="00E65488"/>
    <w:rsid w:val="00EA7F2D"/>
    <w:rsid w:val="00EC4C39"/>
    <w:rsid w:val="00F01E36"/>
    <w:rsid w:val="00F1661D"/>
    <w:rsid w:val="00F222EB"/>
    <w:rsid w:val="00F27980"/>
    <w:rsid w:val="00F525AF"/>
    <w:rsid w:val="00FD7AA2"/>
    <w:rsid w:val="00FE7ABE"/>
    <w:rsid w:val="00FF24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3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2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337FE"/>
    <w:pPr>
      <w:ind w:left="720"/>
      <w:contextualSpacing/>
    </w:pPr>
  </w:style>
  <w:style w:type="character" w:customStyle="1" w:styleId="3">
    <w:name w:val="Основной текст (3)_"/>
    <w:basedOn w:val="a0"/>
    <w:link w:val="30"/>
    <w:rsid w:val="00A63B8E"/>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A63B8E"/>
    <w:rPr>
      <w:rFonts w:ascii="Times New Roman" w:eastAsia="Times New Roman" w:hAnsi="Times New Roman" w:cs="Times New Roman"/>
      <w:shd w:val="clear" w:color="auto" w:fill="FFFFFF"/>
    </w:rPr>
  </w:style>
  <w:style w:type="paragraph" w:customStyle="1" w:styleId="30">
    <w:name w:val="Основной текст (3)"/>
    <w:basedOn w:val="a"/>
    <w:link w:val="3"/>
    <w:rsid w:val="00A63B8E"/>
    <w:pPr>
      <w:widowControl w:val="0"/>
      <w:shd w:val="clear" w:color="auto" w:fill="FFFFFF"/>
      <w:spacing w:after="720"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A63B8E"/>
    <w:pPr>
      <w:widowControl w:val="0"/>
      <w:shd w:val="clear" w:color="auto" w:fill="FFFFFF"/>
      <w:spacing w:before="300" w:after="300" w:line="0" w:lineRule="atLeast"/>
      <w:jc w:val="center"/>
    </w:pPr>
    <w:rPr>
      <w:rFonts w:ascii="Times New Roman" w:eastAsia="Times New Roman" w:hAnsi="Times New Roman" w:cs="Times New Roman"/>
    </w:rPr>
  </w:style>
  <w:style w:type="character" w:customStyle="1" w:styleId="2">
    <w:name w:val="Основной текст (2)_"/>
    <w:basedOn w:val="a0"/>
    <w:link w:val="20"/>
    <w:rsid w:val="00A63B8E"/>
    <w:rPr>
      <w:rFonts w:ascii="Times New Roman" w:eastAsia="Times New Roman" w:hAnsi="Times New Roman" w:cs="Times New Roman"/>
      <w:sz w:val="28"/>
      <w:szCs w:val="28"/>
      <w:shd w:val="clear" w:color="auto" w:fill="FFFFFF"/>
    </w:rPr>
  </w:style>
  <w:style w:type="character" w:customStyle="1" w:styleId="23pt">
    <w:name w:val="Основной текст (2) + Полужирный;Интервал 3 pt"/>
    <w:basedOn w:val="2"/>
    <w:rsid w:val="00A63B8E"/>
    <w:rPr>
      <w:b/>
      <w:bCs/>
      <w:color w:val="000000"/>
      <w:spacing w:val="60"/>
      <w:w w:val="100"/>
      <w:position w:val="0"/>
      <w:lang w:val="ru-RU" w:eastAsia="ru-RU" w:bidi="ru-RU"/>
    </w:rPr>
  </w:style>
  <w:style w:type="paragraph" w:customStyle="1" w:styleId="20">
    <w:name w:val="Основной текст (2)"/>
    <w:basedOn w:val="a"/>
    <w:link w:val="2"/>
    <w:rsid w:val="00A63B8E"/>
    <w:pPr>
      <w:widowControl w:val="0"/>
      <w:shd w:val="clear" w:color="auto" w:fill="FFFFFF"/>
      <w:spacing w:before="180" w:after="0" w:line="365" w:lineRule="exact"/>
    </w:pPr>
    <w:rPr>
      <w:rFonts w:ascii="Times New Roman" w:eastAsia="Times New Roman" w:hAnsi="Times New Roman" w:cs="Times New Roman"/>
      <w:sz w:val="28"/>
      <w:szCs w:val="28"/>
    </w:rPr>
  </w:style>
  <w:style w:type="character" w:customStyle="1" w:styleId="21">
    <w:name w:val="Основной текст (2) + Полужирный"/>
    <w:basedOn w:val="2"/>
    <w:rsid w:val="006E10CE"/>
    <w:rPr>
      <w:b/>
      <w:bCs/>
      <w:i w:val="0"/>
      <w:iCs w:val="0"/>
      <w:smallCaps w:val="0"/>
      <w:strike w:val="0"/>
      <w:color w:val="000000"/>
      <w:spacing w:val="0"/>
      <w:w w:val="100"/>
      <w:position w:val="0"/>
      <w:u w:val="none"/>
      <w:lang w:val="ru-RU" w:eastAsia="ru-RU" w:bidi="ru-RU"/>
    </w:rPr>
  </w:style>
  <w:style w:type="character" w:customStyle="1" w:styleId="a5">
    <w:name w:val="Подпись к таблице_"/>
    <w:basedOn w:val="a0"/>
    <w:rsid w:val="006E10CE"/>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
    <w:basedOn w:val="a5"/>
    <w:rsid w:val="006E10CE"/>
    <w:rPr>
      <w:color w:val="000000"/>
      <w:spacing w:val="0"/>
      <w:w w:val="100"/>
      <w:position w:val="0"/>
      <w:u w:val="single"/>
      <w:lang w:val="ru-RU" w:eastAsia="ru-RU" w:bidi="ru-RU"/>
    </w:rPr>
  </w:style>
  <w:style w:type="character" w:customStyle="1" w:styleId="2Impact115pt">
    <w:name w:val="Основной текст (2) + Impact;11;5 pt"/>
    <w:basedOn w:val="2"/>
    <w:rsid w:val="006E10CE"/>
    <w:rPr>
      <w:rFonts w:ascii="Impact" w:eastAsia="Impact" w:hAnsi="Impact" w:cs="Impact"/>
      <w:b w:val="0"/>
      <w:bCs w:val="0"/>
      <w:i w:val="0"/>
      <w:iCs w:val="0"/>
      <w:smallCaps w:val="0"/>
      <w:strike w:val="0"/>
      <w:color w:val="000000"/>
      <w:spacing w:val="0"/>
      <w:w w:val="100"/>
      <w:position w:val="0"/>
      <w:sz w:val="23"/>
      <w:szCs w:val="23"/>
      <w:u w:val="none"/>
      <w:lang w:val="ru-RU" w:eastAsia="ru-RU" w:bidi="ru-RU"/>
    </w:rPr>
  </w:style>
  <w:style w:type="character" w:customStyle="1" w:styleId="2Cambria11pt">
    <w:name w:val="Основной текст (2) + Cambria;11 pt;Полужирный"/>
    <w:basedOn w:val="2"/>
    <w:rsid w:val="006E10CE"/>
    <w:rPr>
      <w:rFonts w:ascii="Cambria" w:eastAsia="Cambria" w:hAnsi="Cambria" w:cs="Cambria"/>
      <w:b/>
      <w:bCs/>
      <w:i w:val="0"/>
      <w:iCs w:val="0"/>
      <w:smallCaps w:val="0"/>
      <w:strike w:val="0"/>
      <w:color w:val="000000"/>
      <w:spacing w:val="0"/>
      <w:w w:val="100"/>
      <w:position w:val="0"/>
      <w:sz w:val="22"/>
      <w:szCs w:val="22"/>
      <w:u w:val="none"/>
      <w:lang w:val="ru-RU" w:eastAsia="ru-RU" w:bidi="ru-RU"/>
    </w:rPr>
  </w:style>
  <w:style w:type="paragraph" w:styleId="a7">
    <w:name w:val="header"/>
    <w:basedOn w:val="a"/>
    <w:link w:val="a8"/>
    <w:uiPriority w:val="99"/>
    <w:unhideWhenUsed/>
    <w:rsid w:val="003A4B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A4B8A"/>
  </w:style>
  <w:style w:type="paragraph" w:styleId="a9">
    <w:name w:val="footer"/>
    <w:basedOn w:val="a"/>
    <w:link w:val="aa"/>
    <w:uiPriority w:val="99"/>
    <w:unhideWhenUsed/>
    <w:rsid w:val="003A4B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4B8A"/>
  </w:style>
  <w:style w:type="character" w:customStyle="1" w:styleId="FontStyle15">
    <w:name w:val="Font Style15"/>
    <w:basedOn w:val="a0"/>
    <w:uiPriority w:val="99"/>
    <w:rsid w:val="00B31DD8"/>
    <w:rPr>
      <w:rFonts w:ascii="Times New Roman" w:hAnsi="Times New Roman" w:cs="Times New Roman" w:hint="default"/>
      <w:b/>
      <w:bCs/>
      <w:sz w:val="20"/>
      <w:szCs w:val="20"/>
    </w:rPr>
  </w:style>
  <w:style w:type="character" w:customStyle="1" w:styleId="FontStyle16">
    <w:name w:val="Font Style16"/>
    <w:basedOn w:val="a0"/>
    <w:rsid w:val="00B31DD8"/>
    <w:rPr>
      <w:rFonts w:ascii="Times New Roman" w:hAnsi="Times New Roman" w:cs="Times New Roman" w:hint="default"/>
      <w:sz w:val="20"/>
      <w:szCs w:val="20"/>
    </w:rPr>
  </w:style>
  <w:style w:type="paragraph" w:customStyle="1" w:styleId="Default">
    <w:name w:val="Default"/>
    <w:rsid w:val="00A83A5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b">
    <w:name w:val="Hyperlink"/>
    <w:basedOn w:val="a0"/>
    <w:rsid w:val="00414558"/>
    <w:rPr>
      <w:color w:val="0066CC"/>
      <w:u w:val="single"/>
    </w:rPr>
  </w:style>
  <w:style w:type="character" w:customStyle="1" w:styleId="211pt">
    <w:name w:val="Основной текст (2) + 11 pt"/>
    <w:basedOn w:val="2"/>
    <w:rsid w:val="00414558"/>
    <w:rPr>
      <w:b w:val="0"/>
      <w:bCs w:val="0"/>
      <w:i w:val="0"/>
      <w:iCs w:val="0"/>
      <w:smallCaps w:val="0"/>
      <w:strike w:val="0"/>
      <w:color w:val="000000"/>
      <w:spacing w:val="0"/>
      <w:w w:val="100"/>
      <w:position w:val="0"/>
      <w:sz w:val="22"/>
      <w:szCs w:val="22"/>
      <w:u w:val="none"/>
      <w:lang w:val="ru-RU" w:eastAsia="ru-RU" w:bidi="ru-RU"/>
    </w:rPr>
  </w:style>
  <w:style w:type="character" w:styleId="ac">
    <w:name w:val="Strong"/>
    <w:basedOn w:val="a0"/>
    <w:uiPriority w:val="22"/>
    <w:qFormat/>
    <w:rsid w:val="00414558"/>
    <w:rPr>
      <w:b/>
      <w:bCs/>
    </w:rPr>
  </w:style>
  <w:style w:type="character" w:customStyle="1" w:styleId="c0">
    <w:name w:val="c0"/>
    <w:basedOn w:val="a0"/>
    <w:rsid w:val="00414558"/>
  </w:style>
  <w:style w:type="character" w:customStyle="1" w:styleId="c6">
    <w:name w:val="c6"/>
    <w:basedOn w:val="a0"/>
    <w:rsid w:val="00414558"/>
  </w:style>
</w:styles>
</file>

<file path=word/webSettings.xml><?xml version="1.0" encoding="utf-8"?>
<w:webSettings xmlns:r="http://schemas.openxmlformats.org/officeDocument/2006/relationships" xmlns:w="http://schemas.openxmlformats.org/wordprocessingml/2006/main">
  <w:divs>
    <w:div w:id="119315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C6EBA-59A3-405E-9226-6710AF56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4</Pages>
  <Words>561</Words>
  <Characters>3203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alekseeva</cp:lastModifiedBy>
  <cp:revision>44</cp:revision>
  <cp:lastPrinted>2023-11-14T10:55:00Z</cp:lastPrinted>
  <dcterms:created xsi:type="dcterms:W3CDTF">2018-02-01T14:13:00Z</dcterms:created>
  <dcterms:modified xsi:type="dcterms:W3CDTF">2023-11-16T05:40:00Z</dcterms:modified>
</cp:coreProperties>
</file>