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0" w:rsidRDefault="00E07C52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8.5pt;height:1in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94869451" r:id="rId8"/>
        </w:object>
      </w:r>
    </w:p>
    <w:p w:rsidR="00D04020" w:rsidRDefault="00D04020" w:rsidP="00D04020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D04020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D0402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D04020" w:rsidRPr="00C03D81" w:rsidTr="00D2605A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020" w:rsidRPr="00C03D81" w:rsidRDefault="00D04020" w:rsidP="00D260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D04020" w:rsidRPr="004A0219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4A0219">
              <w:rPr>
                <w:sz w:val="28"/>
                <w:szCs w:val="28"/>
              </w:rPr>
              <w:t>2020 год – 37</w:t>
            </w:r>
            <w:r>
              <w:rPr>
                <w:sz w:val="28"/>
                <w:szCs w:val="28"/>
              </w:rPr>
              <w:t> </w:t>
            </w:r>
            <w:r w:rsidRPr="00E124BC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  <w:lang w:val="en-US"/>
              </w:rPr>
              <w:t> </w:t>
            </w:r>
            <w:r w:rsidRPr="00E124BC">
              <w:rPr>
                <w:sz w:val="28"/>
                <w:szCs w:val="28"/>
              </w:rPr>
              <w:t>128.13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D04020" w:rsidRPr="005F3F63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>2021 год – 26 497 276,88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D04020" w:rsidRPr="003A3D4F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Pr="009142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2B8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164,</w:t>
            </w:r>
            <w:r w:rsidRPr="009142B8">
              <w:rPr>
                <w:sz w:val="28"/>
                <w:szCs w:val="28"/>
              </w:rPr>
              <w:t>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D04020" w:rsidRPr="005F3F63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>2021 год –   19 432 154,52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D04020" w:rsidRPr="005F3F63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>2021 год – 7 065 122,36 руб.;</w:t>
            </w:r>
          </w:p>
          <w:p w:rsidR="00D04020" w:rsidRDefault="00D04020" w:rsidP="00D2605A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;</w:t>
            </w:r>
          </w:p>
          <w:p w:rsidR="00D04020" w:rsidRPr="00CD3991" w:rsidRDefault="00D04020" w:rsidP="00CD39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D3991">
              <w:rPr>
                <w:sz w:val="28"/>
                <w:szCs w:val="28"/>
              </w:rPr>
              <w:t xml:space="preserve"> – 0,00 руб.</w:t>
            </w:r>
          </w:p>
        </w:tc>
      </w:tr>
    </w:tbl>
    <w:p w:rsidR="00CD3991" w:rsidRPr="00CD3991" w:rsidRDefault="00CD3991" w:rsidP="00CD3991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>Строку седьмую таблицы раздела 1 «Паспорт подпрограммы муниципальной программы Южского городского поселения» подпрограммы «</w:t>
      </w:r>
      <w:r>
        <w:rPr>
          <w:kern w:val="2"/>
          <w:sz w:val="28"/>
          <w:szCs w:val="28"/>
        </w:rPr>
        <w:t>Увековечение памяти погибших при защите Отечества»</w:t>
      </w:r>
      <w:r w:rsidRPr="00CD3991">
        <w:rPr>
          <w:kern w:val="2"/>
          <w:sz w:val="28"/>
          <w:szCs w:val="28"/>
        </w:rPr>
        <w:t xml:space="preserve">, являющейся приложением </w:t>
      </w:r>
      <w:r>
        <w:rPr>
          <w:kern w:val="2"/>
          <w:sz w:val="28"/>
          <w:szCs w:val="28"/>
        </w:rPr>
        <w:t>4</w:t>
      </w:r>
      <w:r w:rsidRPr="00CD3991">
        <w:rPr>
          <w:kern w:val="2"/>
          <w:sz w:val="28"/>
          <w:szCs w:val="28"/>
        </w:rPr>
        <w:t xml:space="preserve"> к Программе, изложить в новой редакции:</w:t>
      </w:r>
    </w:p>
    <w:tbl>
      <w:tblPr>
        <w:tblW w:w="96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808"/>
      </w:tblGrid>
      <w:tr w:rsidR="00FC58F8" w:rsidRPr="00C85FA4" w:rsidTr="00D2605A">
        <w:trPr>
          <w:trHeight w:val="84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B26DC3">
              <w:rPr>
                <w:b w:val="0"/>
                <w:sz w:val="28"/>
                <w:szCs w:val="28"/>
              </w:rPr>
              <w:t>Объём</w:t>
            </w:r>
            <w:r>
              <w:rPr>
                <w:b w:val="0"/>
                <w:sz w:val="28"/>
                <w:szCs w:val="28"/>
              </w:rPr>
              <w:t>ы</w:t>
            </w:r>
            <w:r w:rsidRPr="00B26DC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ресурсного обеспечения подпрограммы</w:t>
            </w:r>
          </w:p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FC58F8" w:rsidRPr="00B26DC3" w:rsidRDefault="00FC58F8" w:rsidP="00D2605A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FC58F8" w:rsidRPr="00B26DC3" w:rsidRDefault="00FC58F8" w:rsidP="00D2605A">
            <w:pPr>
              <w:pStyle w:val="20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8F8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Общий объем бюджетных ассигнований</w:t>
            </w:r>
          </w:p>
          <w:p w:rsidR="00FC58F8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FC58F8" w:rsidRPr="00C85FA4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2 500,0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2 315,45</w:t>
            </w:r>
            <w:r w:rsidRPr="00C85FA4">
              <w:rPr>
                <w:sz w:val="28"/>
                <w:szCs w:val="28"/>
              </w:rPr>
              <w:t xml:space="preserve">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2023 год – 0,00 руб.</w:t>
            </w:r>
          </w:p>
          <w:p w:rsidR="00FC58F8" w:rsidRDefault="00FC58F8" w:rsidP="00D2605A">
            <w:pPr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- областной бюджет:</w:t>
            </w:r>
          </w:p>
          <w:p w:rsidR="00FC58F8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FC58F8" w:rsidRPr="00C85FA4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2021 год - 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2023 год – 0,00 руб.</w:t>
            </w:r>
          </w:p>
          <w:p w:rsidR="00FC58F8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- бюджет Южского городского поселения</w:t>
            </w:r>
          </w:p>
          <w:p w:rsidR="00FC58F8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FC58F8" w:rsidRPr="00C85FA4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2019 год –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2 500,00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2 315,45</w:t>
            </w:r>
            <w:r w:rsidRPr="00C85FA4">
              <w:rPr>
                <w:sz w:val="28"/>
                <w:szCs w:val="28"/>
              </w:rPr>
              <w:t xml:space="preserve">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2023 год – 0,00 руб.</w:t>
            </w:r>
          </w:p>
          <w:p w:rsidR="00FC58F8" w:rsidRDefault="00FC58F8" w:rsidP="00D2605A">
            <w:pPr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- федеральный бюджет:</w:t>
            </w:r>
          </w:p>
          <w:p w:rsidR="00FC58F8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FC58F8" w:rsidRPr="00C85FA4" w:rsidRDefault="00FC58F8" w:rsidP="00D2605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2021 год -  0,00 руб.;</w:t>
            </w:r>
          </w:p>
          <w:p w:rsidR="00FC58F8" w:rsidRPr="00C85FA4" w:rsidRDefault="00FC58F8" w:rsidP="00D2605A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FC58F8" w:rsidRPr="00C85FA4" w:rsidRDefault="00FC58F8" w:rsidP="00742F6E">
            <w:pPr>
              <w:pStyle w:val="a4"/>
              <w:numPr>
                <w:ilvl w:val="0"/>
                <w:numId w:val="6"/>
              </w:numPr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A6C04" w:rsidRPr="00742F6E" w:rsidRDefault="00DA6C04" w:rsidP="00742F6E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742F6E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«Увековечение памяти погибших при защите Отечества», являющейся приложением 4 к Программе, изложить в новой редакции:</w:t>
      </w:r>
    </w:p>
    <w:p w:rsidR="00DA6C04" w:rsidRPr="004A5368" w:rsidRDefault="00DA6C04" w:rsidP="00DA6C04">
      <w:pPr>
        <w:pStyle w:val="a3"/>
        <w:ind w:left="1080"/>
        <w:jc w:val="both"/>
        <w:rPr>
          <w:kern w:val="2"/>
          <w:sz w:val="28"/>
          <w:szCs w:val="28"/>
        </w:rPr>
      </w:pPr>
      <w:r>
        <w:rPr>
          <w:b/>
          <w:bCs/>
          <w:szCs w:val="28"/>
        </w:rPr>
        <w:t>«</w:t>
      </w:r>
      <w:r w:rsidRPr="00C03D81">
        <w:rPr>
          <w:b/>
          <w:bCs/>
          <w:szCs w:val="28"/>
        </w:rPr>
        <w:t>4. Ресурсное обеспечение реализации мероприятий</w:t>
      </w:r>
    </w:p>
    <w:tbl>
      <w:tblPr>
        <w:tblpPr w:leftFromText="180" w:rightFromText="180" w:vertAnchor="text" w:horzAnchor="margin" w:tblpXSpec="center" w:tblpY="513"/>
        <w:tblW w:w="10627" w:type="dxa"/>
        <w:tblLayout w:type="fixed"/>
        <w:tblLook w:val="0000" w:firstRow="0" w:lastRow="0" w:firstColumn="0" w:lastColumn="0" w:noHBand="0" w:noVBand="0"/>
      </w:tblPr>
      <w:tblGrid>
        <w:gridCol w:w="2972"/>
        <w:gridCol w:w="851"/>
        <w:gridCol w:w="1134"/>
        <w:gridCol w:w="1275"/>
        <w:gridCol w:w="1134"/>
        <w:gridCol w:w="1276"/>
        <w:gridCol w:w="992"/>
        <w:gridCol w:w="993"/>
      </w:tblGrid>
      <w:tr w:rsidR="00DA6C04" w:rsidTr="00FA3CD8">
        <w:trPr>
          <w:trHeight w:val="11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keepNext/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</w:p>
          <w:p w:rsidR="00DA6C04" w:rsidRPr="0010002E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DA6C04" w:rsidRPr="0010002E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</w:p>
          <w:p w:rsidR="00DA6C04" w:rsidRPr="0010002E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</w:p>
          <w:p w:rsidR="00DA6C04" w:rsidRPr="0010002E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DA6C04" w:rsidRPr="0010002E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DA6C04" w:rsidRDefault="00DA6C04" w:rsidP="00FA3C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DA6C04" w:rsidTr="00FA3CD8">
        <w:trPr>
          <w:trHeight w:val="29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snapToGrid w:val="0"/>
            </w:pPr>
            <w:r w:rsidRPr="0010002E"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3633B9" w:rsidP="00FA3CD8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29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snapToGrid w:val="0"/>
            </w:pPr>
            <w:r w:rsidRPr="0010002E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3633B9" w:rsidP="00FA3CD8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288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snapToGrid w:val="0"/>
            </w:pPr>
            <w:r w:rsidRPr="0010002E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59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snapToGrid w:val="0"/>
            </w:pPr>
            <w:r w:rsidRPr="0010002E"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Pr="0010002E" w:rsidRDefault="003633B9" w:rsidP="00FA3CD8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60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C04" w:rsidRPr="0010002E" w:rsidRDefault="00DA6C04" w:rsidP="00FA3CD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0002E">
              <w:rPr>
                <w:i/>
                <w:iCs/>
              </w:rPr>
              <w:t>Осно</w:t>
            </w:r>
            <w:r>
              <w:rPr>
                <w:i/>
                <w:iCs/>
              </w:rPr>
              <w:t>вное мероприятие «</w:t>
            </w:r>
            <w:r w:rsidRPr="00424A3E">
              <w:rPr>
                <w:i/>
                <w:szCs w:val="28"/>
              </w:rPr>
              <w:t>Обустройство и восстановление воинских захоронений</w:t>
            </w:r>
            <w:r w:rsidRPr="00424A3E">
              <w:rPr>
                <w:i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 xml:space="preserve"> 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Pr="0010002E" w:rsidRDefault="003633B9" w:rsidP="00FA3CD8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3633B9" w:rsidTr="00FA3CD8">
        <w:trPr>
          <w:trHeight w:val="3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33B9" w:rsidRPr="0010002E" w:rsidRDefault="003633B9" w:rsidP="00FA3CD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B9" w:rsidRDefault="003633B9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B9" w:rsidRDefault="003633B9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Pr="0010002E" w:rsidRDefault="003633B9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Default="003633B9" w:rsidP="00FA3CD8">
            <w:pPr>
              <w:jc w:val="center"/>
            </w:pPr>
            <w:r w:rsidRPr="007279E8"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Pr="0010002E" w:rsidRDefault="003633B9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Default="003633B9" w:rsidP="00FA3CD8">
            <w:pPr>
              <w:snapToGrid w:val="0"/>
              <w:jc w:val="center"/>
            </w:pPr>
            <w:r>
              <w:t>0,00</w:t>
            </w:r>
          </w:p>
        </w:tc>
      </w:tr>
      <w:tr w:rsidR="003633B9" w:rsidTr="00FA3CD8">
        <w:trPr>
          <w:trHeight w:val="47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33B9" w:rsidRDefault="003633B9" w:rsidP="00FA3CD8">
            <w:pPr>
              <w:autoSpaceDE w:val="0"/>
              <w:autoSpaceDN w:val="0"/>
              <w:adjustRightInd w:val="0"/>
              <w:jc w:val="both"/>
            </w:pPr>
            <w:r w:rsidRPr="0010002E">
              <w:t xml:space="preserve">- бюджет Южского городского поселения </w:t>
            </w:r>
          </w:p>
          <w:p w:rsidR="003633B9" w:rsidRPr="0010002E" w:rsidRDefault="003633B9" w:rsidP="00FA3CD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B9" w:rsidRDefault="003633B9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B9" w:rsidRDefault="003633B9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Pr="0010002E" w:rsidRDefault="003633B9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Default="003633B9" w:rsidP="00FA3CD8">
            <w:pPr>
              <w:jc w:val="center"/>
            </w:pPr>
            <w:r w:rsidRPr="007279E8"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Pr="0010002E" w:rsidRDefault="003633B9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B9" w:rsidRDefault="003633B9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38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C04" w:rsidRPr="0010002E" w:rsidRDefault="00DA6C04" w:rsidP="00FA3CD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6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9279F2" w:rsidRDefault="00DA6C04" w:rsidP="00FA3CD8">
            <w:pPr>
              <w:autoSpaceDE w:val="0"/>
              <w:autoSpaceDN w:val="0"/>
              <w:adjustRightInd w:val="0"/>
              <w:jc w:val="both"/>
            </w:pPr>
            <w:r>
              <w:t xml:space="preserve">Выполнение работ по установке памятника ветерану ВОВ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04" w:rsidRPr="00DA5D83" w:rsidRDefault="00DA6C04" w:rsidP="00FA3CD8">
            <w:pPr>
              <w:snapToGrid w:val="0"/>
              <w:rPr>
                <w:sz w:val="20"/>
                <w:szCs w:val="20"/>
              </w:rPr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3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10002E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6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  <w:p w:rsidR="00DA6C04" w:rsidRPr="00D6740C" w:rsidRDefault="00DA6C04" w:rsidP="00FA3C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4" w:rsidRPr="00D6740C" w:rsidRDefault="00DA6C04" w:rsidP="00FA3C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D6740C" w:rsidRDefault="00DA6C04" w:rsidP="00FA3CD8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D6740C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Pr="00D6740C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</w:tr>
      <w:tr w:rsidR="00DA6C04" w:rsidTr="00FA3CD8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4" w:rsidRPr="00D6740C" w:rsidRDefault="00DA6C04" w:rsidP="00FA3C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DA6C04" w:rsidP="00FA3CD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4" w:rsidRDefault="003633B9" w:rsidP="00FA3CD8">
            <w:pPr>
              <w:snapToGrid w:val="0"/>
              <w:jc w:val="center"/>
            </w:pPr>
            <w:r>
              <w:t>0,00</w:t>
            </w:r>
          </w:p>
        </w:tc>
      </w:tr>
      <w:tr w:rsidR="005A4E5E" w:rsidTr="00533E32">
        <w:trPr>
          <w:trHeight w:val="20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autoSpaceDE w:val="0"/>
              <w:autoSpaceDN w:val="0"/>
              <w:adjustRightInd w:val="0"/>
              <w:jc w:val="both"/>
            </w:pPr>
            <w: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  <w:p w:rsidR="005A4E5E" w:rsidRDefault="005A4E5E" w:rsidP="005A4E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E5E" w:rsidRPr="00D6740C" w:rsidRDefault="005A4E5E" w:rsidP="005A4E5E">
            <w:pPr>
              <w:jc w:val="center"/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>
              <w:rPr>
                <w:sz w:val="20"/>
                <w:szCs w:val="20"/>
              </w:rPr>
              <w:t>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77ECB">
              <w:t>0,00</w:t>
            </w:r>
          </w:p>
        </w:tc>
      </w:tr>
      <w:tr w:rsidR="005A4E5E" w:rsidTr="00533E3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  <w:p w:rsidR="005A4E5E" w:rsidRDefault="005A4E5E" w:rsidP="005A4E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E5E" w:rsidRPr="00D6740C" w:rsidRDefault="005A4E5E" w:rsidP="005A4E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C66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77ECB">
              <w:t>0,00</w:t>
            </w:r>
          </w:p>
        </w:tc>
      </w:tr>
      <w:tr w:rsidR="005A4E5E" w:rsidTr="00533E3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  <w:p w:rsidR="005A4E5E" w:rsidRPr="00D6740C" w:rsidRDefault="005A4E5E" w:rsidP="005A4E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E5E" w:rsidRPr="00D6740C" w:rsidRDefault="005A4E5E" w:rsidP="005A4E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C66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77ECB">
              <w:t>0,00</w:t>
            </w:r>
          </w:p>
        </w:tc>
      </w:tr>
      <w:tr w:rsidR="005A4E5E" w:rsidTr="00533E32">
        <w:trPr>
          <w:trHeight w:val="1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Pr="00D6740C" w:rsidRDefault="005A4E5E" w:rsidP="005A4E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C66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Default="005A4E5E" w:rsidP="005A4E5E">
            <w:pPr>
              <w:jc w:val="center"/>
            </w:pPr>
            <w:r w:rsidRPr="00D77ECB">
              <w:t>0,00</w:t>
            </w:r>
            <w:r w:rsidR="00FD20B1">
              <w:t>».</w:t>
            </w:r>
          </w:p>
        </w:tc>
      </w:tr>
    </w:tbl>
    <w:p w:rsidR="00FD20B1" w:rsidRPr="00077FBE" w:rsidRDefault="00FD20B1" w:rsidP="00FD20B1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3A3D4F" w:rsidP="00FD2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</w:t>
      </w:r>
    </w:p>
    <w:p w:rsidR="003A3D4F" w:rsidRPr="003A3D4F" w:rsidRDefault="003A3D4F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>Главы Южского муниципального района                       С.В. Лелюхина</w:t>
      </w:r>
      <w:bookmarkStart w:id="0" w:name="_GoBack"/>
      <w:bookmarkEnd w:id="0"/>
    </w:p>
    <w:p w:rsidR="00FD20B1" w:rsidRDefault="00FD20B1" w:rsidP="00FD20B1"/>
    <w:p w:rsidR="00FD20B1" w:rsidRPr="007D50B1" w:rsidRDefault="00FD20B1" w:rsidP="00FD20B1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52" w:rsidRDefault="00E07C52" w:rsidP="00CD3991">
      <w:r>
        <w:separator/>
      </w:r>
    </w:p>
  </w:endnote>
  <w:endnote w:type="continuationSeparator" w:id="0">
    <w:p w:rsidR="00E07C52" w:rsidRDefault="00E07C52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52" w:rsidRDefault="00E07C52" w:rsidP="00CD3991">
      <w:r>
        <w:separator/>
      </w:r>
    </w:p>
  </w:footnote>
  <w:footnote w:type="continuationSeparator" w:id="0">
    <w:p w:rsidR="00E07C52" w:rsidRDefault="00E07C52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3633B9"/>
    <w:rsid w:val="003A3D4F"/>
    <w:rsid w:val="003A66B8"/>
    <w:rsid w:val="005A4E5E"/>
    <w:rsid w:val="005A4EA7"/>
    <w:rsid w:val="00742F6E"/>
    <w:rsid w:val="00CD3991"/>
    <w:rsid w:val="00D04020"/>
    <w:rsid w:val="00DA6C04"/>
    <w:rsid w:val="00E07C52"/>
    <w:rsid w:val="00E329BE"/>
    <w:rsid w:val="00FA3CD8"/>
    <w:rsid w:val="00FC58F8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2021-09-29T06:12:00Z</dcterms:created>
  <dcterms:modified xsi:type="dcterms:W3CDTF">2021-10-04T13:17:00Z</dcterms:modified>
</cp:coreProperties>
</file>