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FC" w:rsidRDefault="00F20DFC" w:rsidP="00F20DFC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Срок проведения независимой правовой экспертизы – 3 дня</w:t>
      </w:r>
    </w:p>
    <w:p w:rsidR="00F20DFC" w:rsidRPr="00F20DFC" w:rsidRDefault="00F20DFC" w:rsidP="00F20DFC">
      <w:pPr>
        <w:rPr>
          <w:szCs w:val="28"/>
        </w:rPr>
      </w:pPr>
    </w:p>
    <w:p w:rsidR="00F20DFC" w:rsidRDefault="00F20DFC" w:rsidP="00BD4750">
      <w:pPr>
        <w:jc w:val="center"/>
        <w:rPr>
          <w:b/>
          <w:szCs w:val="28"/>
        </w:rPr>
      </w:pPr>
    </w:p>
    <w:p w:rsidR="00BD4750" w:rsidRDefault="00BD4750" w:rsidP="00BD4750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50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РОССИЙСКАЯ ФЕДЕРАЦИЯ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Ивановская область</w:t>
      </w:r>
    </w:p>
    <w:p w:rsidR="00BD4750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Совет Южского муниципального района</w:t>
      </w:r>
    </w:p>
    <w:p w:rsidR="00B236AF" w:rsidRPr="00374F73" w:rsidRDefault="00B236AF" w:rsidP="00BD47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Ивановской области</w:t>
      </w:r>
    </w:p>
    <w:p w:rsidR="008A4D48" w:rsidRPr="00374F73" w:rsidRDefault="004A14E9" w:rsidP="008A4D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A4D48" w:rsidRPr="00DC7675" w:rsidRDefault="008A4D48" w:rsidP="008A4D48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 w:val="40"/>
          <w:szCs w:val="40"/>
        </w:rPr>
        <w:t xml:space="preserve">Р Е Ш Е Н И Е </w:t>
      </w:r>
    </w:p>
    <w:p w:rsidR="00BD4750" w:rsidRPr="00374F73" w:rsidRDefault="00BD4750" w:rsidP="00BD4750">
      <w:pPr>
        <w:jc w:val="center"/>
        <w:rPr>
          <w:b/>
          <w:szCs w:val="28"/>
        </w:rPr>
      </w:pPr>
    </w:p>
    <w:p w:rsidR="00BD4750" w:rsidRPr="004A14E9" w:rsidRDefault="00BD4750" w:rsidP="00BD4750">
      <w:pPr>
        <w:jc w:val="center"/>
        <w:rPr>
          <w:szCs w:val="28"/>
        </w:rPr>
      </w:pPr>
      <w:r w:rsidRPr="004A14E9">
        <w:rPr>
          <w:szCs w:val="28"/>
        </w:rPr>
        <w:t>от____________№______</w:t>
      </w:r>
    </w:p>
    <w:p w:rsidR="004A14E9" w:rsidRPr="004A14E9" w:rsidRDefault="004A14E9" w:rsidP="00BD4750">
      <w:pPr>
        <w:jc w:val="center"/>
        <w:rPr>
          <w:sz w:val="24"/>
          <w:szCs w:val="24"/>
        </w:rPr>
      </w:pPr>
      <w:r w:rsidRPr="004A14E9">
        <w:rPr>
          <w:sz w:val="24"/>
          <w:szCs w:val="24"/>
        </w:rPr>
        <w:t>г.Южа</w:t>
      </w:r>
    </w:p>
    <w:p w:rsidR="008A4D48" w:rsidRPr="008A4D48" w:rsidRDefault="008A4D48" w:rsidP="008A4D4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8A4D48" w:rsidRPr="008A4D48" w:rsidRDefault="00BE0F9C" w:rsidP="008A4D4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О внесении изменени</w:t>
      </w:r>
      <w:r w:rsidR="00B236AF">
        <w:rPr>
          <w:rFonts w:eastAsia="Calibri"/>
          <w:b/>
          <w:bCs/>
          <w:szCs w:val="28"/>
          <w:lang w:eastAsia="en-US"/>
        </w:rPr>
        <w:t>я</w:t>
      </w:r>
      <w:r>
        <w:rPr>
          <w:rFonts w:eastAsia="Calibri"/>
          <w:b/>
          <w:bCs/>
          <w:szCs w:val="28"/>
          <w:lang w:eastAsia="en-US"/>
        </w:rPr>
        <w:t xml:space="preserve"> в решение Совета Южского муниципального района  от 22.06.2018 № 56 «Об утверждении Порядка организации и проведения публичных слушаний, общественных обсуждений в Южском муниципальном районе»</w:t>
      </w:r>
    </w:p>
    <w:p w:rsidR="008A4D48" w:rsidRPr="008A4D48" w:rsidRDefault="008A4D48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8A4D48" w:rsidRPr="00BE0F9C" w:rsidRDefault="00BE0F9C" w:rsidP="008A4D48">
      <w:pPr>
        <w:spacing w:after="200" w:line="276" w:lineRule="auto"/>
        <w:ind w:firstLine="540"/>
        <w:jc w:val="both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 соответствии </w:t>
      </w:r>
      <w:r w:rsidR="00B236AF">
        <w:rPr>
          <w:rFonts w:eastAsia="Calibri"/>
          <w:bCs/>
          <w:szCs w:val="28"/>
          <w:lang w:eastAsia="en-US"/>
        </w:rPr>
        <w:t xml:space="preserve">со статьей 28 </w:t>
      </w:r>
      <w:r w:rsidRPr="00BE0F9C">
        <w:rPr>
          <w:rFonts w:eastAsiaTheme="minorHAnsi"/>
          <w:bCs/>
          <w:szCs w:val="28"/>
          <w:lang w:eastAsia="en-US"/>
        </w:rPr>
        <w:t>Федеральн</w:t>
      </w:r>
      <w:r w:rsidR="00B236AF">
        <w:rPr>
          <w:rFonts w:eastAsiaTheme="minorHAnsi"/>
          <w:bCs/>
          <w:szCs w:val="28"/>
          <w:lang w:eastAsia="en-US"/>
        </w:rPr>
        <w:t xml:space="preserve">ого закона </w:t>
      </w:r>
      <w:r w:rsidRPr="00BE0F9C">
        <w:rPr>
          <w:rFonts w:eastAsiaTheme="minorHAnsi"/>
          <w:bCs/>
          <w:szCs w:val="28"/>
          <w:lang w:eastAsia="en-US"/>
        </w:rPr>
        <w:t>от 06.10.2003 N 131-ФЗ "Об общих принципах организации местного самоуправления в Российской Федерации</w:t>
      </w:r>
      <w:r w:rsidR="008A4D48" w:rsidRPr="00BE0F9C">
        <w:rPr>
          <w:rFonts w:eastAsia="Calibri"/>
          <w:bCs/>
          <w:color w:val="000000"/>
          <w:szCs w:val="28"/>
          <w:lang w:eastAsia="en-US"/>
        </w:rPr>
        <w:t xml:space="preserve">, </w:t>
      </w:r>
      <w:r w:rsidR="00B236AF">
        <w:rPr>
          <w:rFonts w:eastAsia="Calibri"/>
          <w:bCs/>
          <w:color w:val="000000"/>
          <w:szCs w:val="28"/>
          <w:lang w:eastAsia="en-US"/>
        </w:rPr>
        <w:t xml:space="preserve">Уставом Южского муниципального района  Ивановской </w:t>
      </w:r>
      <w:r w:rsidR="004A14E9">
        <w:rPr>
          <w:rFonts w:eastAsia="Calibri"/>
          <w:bCs/>
          <w:color w:val="000000"/>
          <w:szCs w:val="28"/>
          <w:lang w:eastAsia="en-US"/>
        </w:rPr>
        <w:t>области,</w:t>
      </w:r>
      <w:r w:rsidR="004A14E9" w:rsidRPr="00BE0F9C">
        <w:rPr>
          <w:rFonts w:eastAsia="Calibri"/>
          <w:b/>
          <w:bCs/>
          <w:color w:val="000000"/>
          <w:szCs w:val="28"/>
          <w:lang w:eastAsia="en-US"/>
        </w:rPr>
        <w:t xml:space="preserve"> Совет</w:t>
      </w:r>
      <w:bookmarkStart w:id="0" w:name="_GoBack"/>
      <w:bookmarkEnd w:id="0"/>
      <w:r w:rsidR="008A4D48" w:rsidRPr="00BE0F9C">
        <w:rPr>
          <w:rFonts w:eastAsia="Calibri"/>
          <w:b/>
          <w:bCs/>
          <w:color w:val="000000"/>
          <w:szCs w:val="28"/>
          <w:lang w:eastAsia="en-US"/>
        </w:rPr>
        <w:t xml:space="preserve"> Южского муниципального района </w:t>
      </w:r>
      <w:r w:rsidR="004A14E9">
        <w:rPr>
          <w:rFonts w:eastAsia="Calibri"/>
          <w:b/>
          <w:bCs/>
          <w:color w:val="000000"/>
          <w:szCs w:val="28"/>
          <w:lang w:eastAsia="en-US"/>
        </w:rPr>
        <w:t>РЕШИЛ</w:t>
      </w:r>
      <w:r w:rsidR="008A4D48" w:rsidRPr="00BE0F9C">
        <w:rPr>
          <w:rFonts w:eastAsia="Calibri"/>
          <w:b/>
          <w:bCs/>
          <w:color w:val="000000"/>
          <w:szCs w:val="28"/>
          <w:lang w:eastAsia="en-US"/>
        </w:rPr>
        <w:t>:</w:t>
      </w:r>
    </w:p>
    <w:p w:rsidR="008A4D48" w:rsidRPr="00850947" w:rsidRDefault="008A4D48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8A4D48">
        <w:rPr>
          <w:rFonts w:eastAsia="Calibri"/>
          <w:color w:val="000000"/>
          <w:szCs w:val="28"/>
          <w:lang w:eastAsia="en-US"/>
        </w:rPr>
        <w:t>1. Внести в решени</w:t>
      </w:r>
      <w:r w:rsidR="00DA7407">
        <w:rPr>
          <w:rFonts w:eastAsia="Calibri"/>
          <w:color w:val="000000"/>
          <w:szCs w:val="28"/>
          <w:lang w:eastAsia="en-US"/>
        </w:rPr>
        <w:t>е</w:t>
      </w:r>
      <w:r w:rsidRPr="008A4D48">
        <w:rPr>
          <w:rFonts w:eastAsia="Calibri"/>
          <w:color w:val="000000"/>
          <w:szCs w:val="28"/>
          <w:lang w:eastAsia="en-US"/>
        </w:rPr>
        <w:t xml:space="preserve"> Совета Южского муниципаль</w:t>
      </w:r>
      <w:r w:rsidR="00A531E1">
        <w:rPr>
          <w:rFonts w:eastAsia="Calibri"/>
          <w:color w:val="000000"/>
          <w:szCs w:val="28"/>
          <w:lang w:eastAsia="en-US"/>
        </w:rPr>
        <w:t xml:space="preserve">ного района от </w:t>
      </w:r>
      <w:r w:rsidR="00DA7407">
        <w:rPr>
          <w:rFonts w:eastAsia="Calibri"/>
          <w:color w:val="000000"/>
          <w:szCs w:val="28"/>
          <w:lang w:eastAsia="en-US"/>
        </w:rPr>
        <w:t>22.06</w:t>
      </w:r>
      <w:r w:rsidR="00A531E1">
        <w:rPr>
          <w:rFonts w:eastAsia="Calibri"/>
          <w:color w:val="000000"/>
          <w:szCs w:val="28"/>
          <w:lang w:eastAsia="en-US"/>
        </w:rPr>
        <w:t xml:space="preserve">.2018 N </w:t>
      </w:r>
      <w:r w:rsidR="00DA7407">
        <w:rPr>
          <w:rFonts w:eastAsia="Calibri"/>
          <w:color w:val="000000"/>
          <w:szCs w:val="28"/>
          <w:lang w:eastAsia="en-US"/>
        </w:rPr>
        <w:t xml:space="preserve">56 </w:t>
      </w:r>
      <w:r w:rsidR="00DA7407">
        <w:rPr>
          <w:rFonts w:eastAsia="Calibri"/>
          <w:b/>
          <w:bCs/>
          <w:szCs w:val="28"/>
          <w:lang w:eastAsia="en-US"/>
        </w:rPr>
        <w:t>«</w:t>
      </w:r>
      <w:r w:rsidR="00DA7407" w:rsidRPr="00850947">
        <w:rPr>
          <w:rFonts w:eastAsia="Calibri"/>
          <w:bCs/>
          <w:szCs w:val="28"/>
          <w:lang w:eastAsia="en-US"/>
        </w:rPr>
        <w:t>Об утверждении Порядка организации и проведения публичных слушаний, общественных обсуждений в Южском муниципальном районе</w:t>
      </w:r>
      <w:r w:rsidR="00A531E1" w:rsidRPr="00850947">
        <w:rPr>
          <w:rFonts w:eastAsia="Calibri"/>
          <w:color w:val="000000"/>
          <w:szCs w:val="28"/>
          <w:lang w:eastAsia="en-US"/>
        </w:rPr>
        <w:t>»</w:t>
      </w:r>
      <w:r w:rsidRPr="00850947">
        <w:rPr>
          <w:rFonts w:eastAsia="Calibri"/>
          <w:color w:val="000000"/>
          <w:szCs w:val="28"/>
          <w:lang w:eastAsia="en-US"/>
        </w:rPr>
        <w:t xml:space="preserve"> следующ</w:t>
      </w:r>
      <w:r w:rsidR="00B236AF">
        <w:rPr>
          <w:rFonts w:eastAsia="Calibri"/>
          <w:color w:val="000000"/>
          <w:szCs w:val="28"/>
          <w:lang w:eastAsia="en-US"/>
        </w:rPr>
        <w:t>е</w:t>
      </w:r>
      <w:r w:rsidRPr="00850947">
        <w:rPr>
          <w:rFonts w:eastAsia="Calibri"/>
          <w:color w:val="000000"/>
          <w:szCs w:val="28"/>
          <w:lang w:eastAsia="en-US"/>
        </w:rPr>
        <w:t>е изменени</w:t>
      </w:r>
      <w:r w:rsidR="00B236AF">
        <w:rPr>
          <w:rFonts w:eastAsia="Calibri"/>
          <w:color w:val="000000"/>
          <w:szCs w:val="28"/>
          <w:lang w:eastAsia="en-US"/>
        </w:rPr>
        <w:t>е</w:t>
      </w:r>
      <w:r w:rsidRPr="00850947">
        <w:rPr>
          <w:rFonts w:eastAsia="Calibri"/>
          <w:color w:val="000000"/>
          <w:szCs w:val="28"/>
          <w:lang w:eastAsia="en-US"/>
        </w:rPr>
        <w:t>:</w:t>
      </w:r>
    </w:p>
    <w:p w:rsidR="00DA7407" w:rsidRDefault="00DA7407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1.1. </w:t>
      </w:r>
      <w:r w:rsidR="00B236AF">
        <w:rPr>
          <w:rFonts w:eastAsia="Calibri"/>
          <w:color w:val="000000"/>
          <w:szCs w:val="28"/>
          <w:lang w:eastAsia="en-US"/>
        </w:rPr>
        <w:t>Приложение 1 к решению дополнить частью 2.11 следующего содержания:</w:t>
      </w:r>
    </w:p>
    <w:p w:rsidR="005348EF" w:rsidRPr="005348EF" w:rsidRDefault="00B236AF" w:rsidP="005348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«2.11.</w:t>
      </w:r>
      <w:r w:rsidR="005348EF">
        <w:rPr>
          <w:rFonts w:eastAsia="Calibri"/>
          <w:szCs w:val="28"/>
          <w:lang w:eastAsia="en-US"/>
        </w:rPr>
        <w:t>Для размещения материалов и информации, указанных в абзаце первом статьи 28 Федерального закона от 06.10.2003 № 131-ФЗ «Об общих принципах организации местного самоуправления в Российской Федерации»</w:t>
      </w:r>
      <w:r w:rsidR="005348EF" w:rsidRPr="005348EF">
        <w:rPr>
          <w:rFonts w:eastAsia="Calibri"/>
          <w:szCs w:val="28"/>
          <w:lang w:eastAsia="en-US"/>
        </w:rPr>
        <w:t xml:space="preserve">, обеспечения возможности представления жителями </w:t>
      </w:r>
      <w:r w:rsidR="005348EF">
        <w:rPr>
          <w:rFonts w:eastAsia="Calibri"/>
          <w:szCs w:val="28"/>
          <w:lang w:eastAsia="en-US"/>
        </w:rPr>
        <w:t>Южского муниципального района</w:t>
      </w:r>
      <w:r w:rsidR="005348EF" w:rsidRPr="005348EF">
        <w:rPr>
          <w:rFonts w:eastAsia="Calibri"/>
          <w:szCs w:val="28"/>
          <w:lang w:eastAsia="en-US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5348EF">
        <w:rPr>
          <w:rFonts w:eastAsia="Calibri"/>
          <w:szCs w:val="28"/>
          <w:lang w:eastAsia="en-US"/>
        </w:rPr>
        <w:t>Южского муниципального района</w:t>
      </w:r>
      <w:r w:rsidR="005348EF" w:rsidRPr="005348EF">
        <w:rPr>
          <w:rFonts w:eastAsia="Calibri"/>
          <w:szCs w:val="28"/>
          <w:lang w:eastAsia="en-US"/>
        </w:rPr>
        <w:t xml:space="preserve"> в публичных слушаниях с соблюдением требований об обязательном использовании для таких целей официального </w:t>
      </w:r>
      <w:r w:rsidR="005348EF" w:rsidRPr="005348EF">
        <w:rPr>
          <w:rFonts w:eastAsia="Calibri"/>
          <w:szCs w:val="28"/>
          <w:lang w:eastAsia="en-US"/>
        </w:rPr>
        <w:lastRenderedPageBreak/>
        <w:t xml:space="preserve">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9" w:history="1">
        <w:r w:rsidR="005348EF" w:rsidRPr="005348EF">
          <w:rPr>
            <w:rStyle w:val="aa"/>
            <w:rFonts w:eastAsia="Calibri"/>
            <w:szCs w:val="28"/>
            <w:lang w:eastAsia="en-US"/>
          </w:rPr>
          <w:t>порядок</w:t>
        </w:r>
      </w:hyperlink>
      <w:r w:rsidR="005348EF" w:rsidRPr="005348EF">
        <w:rPr>
          <w:rFonts w:eastAsia="Calibri"/>
          <w:szCs w:val="28"/>
          <w:lang w:eastAsia="en-US"/>
        </w:rPr>
        <w:t xml:space="preserve"> использования которой для целей </w:t>
      </w:r>
      <w:r w:rsidR="005348EF">
        <w:rPr>
          <w:rFonts w:eastAsia="Calibri"/>
          <w:szCs w:val="28"/>
          <w:lang w:eastAsia="en-US"/>
        </w:rPr>
        <w:t>указанной</w:t>
      </w:r>
      <w:r w:rsidR="005348EF" w:rsidRPr="005348EF">
        <w:rPr>
          <w:rFonts w:eastAsia="Calibri"/>
          <w:szCs w:val="28"/>
          <w:lang w:eastAsia="en-US"/>
        </w:rPr>
        <w:t xml:space="preserve"> статьи устанавливается Правительством Российской Федерации.</w:t>
      </w:r>
      <w:r w:rsidR="005348EF">
        <w:rPr>
          <w:rFonts w:eastAsia="Calibri"/>
          <w:szCs w:val="28"/>
          <w:lang w:eastAsia="en-US"/>
        </w:rPr>
        <w:t>».</w:t>
      </w:r>
    </w:p>
    <w:p w:rsidR="00B25E3E" w:rsidRDefault="00B25E3E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В приложении 2 к решению: </w:t>
      </w:r>
    </w:p>
    <w:p w:rsidR="001A21C4" w:rsidRDefault="00B25E3E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пункт 3 части 5 статьи 8 после слов «форме» дополнить словами «или в форме электронного документа».</w:t>
      </w:r>
    </w:p>
    <w:p w:rsidR="00B25E3E" w:rsidRDefault="00B25E3E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8A4D48" w:rsidRPr="008A4D48" w:rsidRDefault="008A4D48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8A4D48">
        <w:rPr>
          <w:rFonts w:eastAsia="Calibri"/>
          <w:szCs w:val="28"/>
          <w:lang w:eastAsia="en-US"/>
        </w:rPr>
        <w:t>2. Опубликовать настоящее</w:t>
      </w:r>
      <w:r w:rsidR="00A531E1">
        <w:rPr>
          <w:rFonts w:eastAsia="Calibri"/>
          <w:szCs w:val="28"/>
          <w:lang w:eastAsia="en-US"/>
        </w:rPr>
        <w:t xml:space="preserve"> решение в официальном издании «</w:t>
      </w:r>
      <w:r w:rsidRPr="008A4D48">
        <w:rPr>
          <w:rFonts w:eastAsia="Calibri"/>
          <w:szCs w:val="28"/>
          <w:lang w:eastAsia="en-US"/>
        </w:rPr>
        <w:t>Правовой Вестник Южского муниципального района</w:t>
      </w:r>
      <w:r w:rsidR="00A531E1">
        <w:rPr>
          <w:rFonts w:eastAsia="Calibri"/>
          <w:szCs w:val="28"/>
          <w:lang w:eastAsia="en-US"/>
        </w:rPr>
        <w:t>»</w:t>
      </w:r>
      <w:r w:rsidRPr="008A4D48">
        <w:rPr>
          <w:rFonts w:eastAsia="Calibri"/>
          <w:szCs w:val="28"/>
          <w:lang w:eastAsia="en-US"/>
        </w:rPr>
        <w:t xml:space="preserve"> и разместить на официальном сайте органов местного самоуправления Южского муниципального района в сети Интернет.</w:t>
      </w:r>
    </w:p>
    <w:p w:rsidR="008A4D48" w:rsidRPr="008A4D48" w:rsidRDefault="008A4D48" w:rsidP="008A4D4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</w:p>
    <w:p w:rsidR="008A4D48" w:rsidRPr="008A4D48" w:rsidRDefault="008A4D48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8A4D48">
        <w:rPr>
          <w:rFonts w:eastAsia="Calibri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BD4750" w:rsidRDefault="00BD4750" w:rsidP="00BD4750">
      <w:pPr>
        <w:pStyle w:val="ConsPlusNormal"/>
        <w:ind w:firstLine="709"/>
        <w:jc w:val="both"/>
      </w:pPr>
    </w:p>
    <w:p w:rsidR="008A4D48" w:rsidRDefault="008A4D48" w:rsidP="00BD4750">
      <w:pPr>
        <w:pStyle w:val="ConsPlusNormal"/>
        <w:ind w:firstLine="709"/>
        <w:jc w:val="both"/>
      </w:pPr>
    </w:p>
    <w:p w:rsidR="008A4D48" w:rsidRDefault="008A4D48" w:rsidP="00BD4750">
      <w:pPr>
        <w:pStyle w:val="ConsPlusNormal"/>
        <w:ind w:firstLine="709"/>
        <w:jc w:val="both"/>
      </w:pPr>
    </w:p>
    <w:p w:rsidR="00BD4750" w:rsidRDefault="00BD4750" w:rsidP="00BD4750">
      <w:pPr>
        <w:rPr>
          <w:b/>
        </w:rPr>
      </w:pPr>
      <w:r>
        <w:rPr>
          <w:b/>
        </w:rPr>
        <w:t xml:space="preserve">Глава Южского                                     Председатель Совета Южского </w:t>
      </w:r>
    </w:p>
    <w:p w:rsidR="00BD4750" w:rsidRDefault="00BD4750" w:rsidP="00BD4750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BD4750" w:rsidRDefault="00BD4750" w:rsidP="00BD4750">
      <w:pPr>
        <w:rPr>
          <w:b/>
        </w:rPr>
      </w:pPr>
      <w:r>
        <w:rPr>
          <w:b/>
        </w:rPr>
        <w:t>В.И. Оврашко                                         Е.А. Муратова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spacing w:after="1" w:line="280" w:lineRule="atLeast"/>
        <w:jc w:val="both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sectPr w:rsidR="001E2C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F5" w:rsidRDefault="00AC3CF5" w:rsidP="00F20DFC">
      <w:r>
        <w:separator/>
      </w:r>
    </w:p>
  </w:endnote>
  <w:endnote w:type="continuationSeparator" w:id="0">
    <w:p w:rsidR="00AC3CF5" w:rsidRDefault="00AC3CF5" w:rsidP="00F2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F5" w:rsidRDefault="00AC3CF5" w:rsidP="00F20DFC">
      <w:r>
        <w:separator/>
      </w:r>
    </w:p>
  </w:footnote>
  <w:footnote w:type="continuationSeparator" w:id="0">
    <w:p w:rsidR="00AC3CF5" w:rsidRDefault="00AC3CF5" w:rsidP="00F2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00BE2"/>
    <w:multiLevelType w:val="hybridMultilevel"/>
    <w:tmpl w:val="81B20A2E"/>
    <w:lvl w:ilvl="0" w:tplc="29DC4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50"/>
    <w:rsid w:val="000E5F3C"/>
    <w:rsid w:val="001A21C4"/>
    <w:rsid w:val="001E2CC5"/>
    <w:rsid w:val="001E30D2"/>
    <w:rsid w:val="0028238A"/>
    <w:rsid w:val="002C20FB"/>
    <w:rsid w:val="00422B3F"/>
    <w:rsid w:val="00453BDA"/>
    <w:rsid w:val="00473942"/>
    <w:rsid w:val="004A14E9"/>
    <w:rsid w:val="005348EF"/>
    <w:rsid w:val="00555005"/>
    <w:rsid w:val="005B349D"/>
    <w:rsid w:val="005E2C87"/>
    <w:rsid w:val="0069273C"/>
    <w:rsid w:val="006C1AB8"/>
    <w:rsid w:val="0072149D"/>
    <w:rsid w:val="0083299A"/>
    <w:rsid w:val="00850947"/>
    <w:rsid w:val="00864C0D"/>
    <w:rsid w:val="00873EB2"/>
    <w:rsid w:val="008A4D48"/>
    <w:rsid w:val="009B3B6E"/>
    <w:rsid w:val="009F233E"/>
    <w:rsid w:val="00A531E1"/>
    <w:rsid w:val="00A62225"/>
    <w:rsid w:val="00A70906"/>
    <w:rsid w:val="00A851B7"/>
    <w:rsid w:val="00AC3CF5"/>
    <w:rsid w:val="00B236AF"/>
    <w:rsid w:val="00B25E3E"/>
    <w:rsid w:val="00B8726E"/>
    <w:rsid w:val="00BD4750"/>
    <w:rsid w:val="00BD6CD3"/>
    <w:rsid w:val="00BE0F9C"/>
    <w:rsid w:val="00CA732F"/>
    <w:rsid w:val="00D30070"/>
    <w:rsid w:val="00DA7407"/>
    <w:rsid w:val="00DC17F8"/>
    <w:rsid w:val="00EB425C"/>
    <w:rsid w:val="00EC0075"/>
    <w:rsid w:val="00EC03FD"/>
    <w:rsid w:val="00F20DFC"/>
    <w:rsid w:val="00F74E96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D8E0-5E7E-458B-B59D-941AC69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50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5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DF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DFC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DA74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34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0366D61D8CC976573B00562A0E8F759382BBD6E1CFD775F65282286922F950C4CE625D511A1CBD6F6D29D8294E6A7818CA7724DA965C92cF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7D7C-D9BB-47B3-AE3B-4D4B510B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5</cp:revision>
  <dcterms:created xsi:type="dcterms:W3CDTF">2023-04-03T13:08:00Z</dcterms:created>
  <dcterms:modified xsi:type="dcterms:W3CDTF">2023-04-13T11:44:00Z</dcterms:modified>
</cp:coreProperties>
</file>