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47" w:rsidRPr="005F6F49" w:rsidRDefault="00013F8D" w:rsidP="005F6F49">
      <w:pPr>
        <w:spacing w:line="240" w:lineRule="auto"/>
        <w:jc w:val="center"/>
        <w:rPr>
          <w:bCs/>
        </w:rPr>
      </w:pPr>
      <w:r w:rsidRPr="005F6F49">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3pt;margin-top:24.85pt;width:64.9pt;height:67.3pt;z-index:251658240;mso-wrap-distance-left:9.05pt;mso-wrap-distance-right:9.05pt" filled="t">
            <v:fill color2="black"/>
            <v:imagedata r:id="rId8" o:title=""/>
            <w10:wrap type="topAndBottom"/>
          </v:shape>
          <o:OLEObject Type="Embed" ProgID="PBrush" ShapeID="_x0000_s1027" DrawAspect="Content" ObjectID="_1633238281" r:id="rId9"/>
        </w:object>
      </w:r>
      <w:r w:rsidR="005F6F49" w:rsidRPr="005F6F49">
        <w:rPr>
          <w:bCs/>
        </w:rPr>
        <w:t>Срок проведения антикоррупционной экспертизы 3 дня</w:t>
      </w:r>
      <w:bookmarkStart w:id="0" w:name="_GoBack"/>
      <w:bookmarkEnd w:id="0"/>
    </w:p>
    <w:p w:rsidR="00621A47" w:rsidRDefault="00621A47" w:rsidP="00621A47">
      <w:pPr>
        <w:spacing w:line="240" w:lineRule="auto"/>
        <w:jc w:val="center"/>
        <w:rPr>
          <w:b/>
          <w:bCs/>
          <w:sz w:val="28"/>
          <w:szCs w:val="28"/>
          <w:u w:val="single"/>
        </w:rPr>
      </w:pPr>
      <w:r>
        <w:rPr>
          <w:b/>
          <w:bCs/>
          <w:sz w:val="28"/>
          <w:szCs w:val="28"/>
          <w:u w:val="single"/>
        </w:rPr>
        <w:t>ИВАНОВСКАЯ ОБЛАСТЬ</w:t>
      </w:r>
    </w:p>
    <w:p w:rsidR="00621A47" w:rsidRDefault="00621A47" w:rsidP="00621A47">
      <w:pPr>
        <w:spacing w:line="240" w:lineRule="auto"/>
        <w:jc w:val="center"/>
        <w:rPr>
          <w:b/>
          <w:bCs/>
          <w:sz w:val="28"/>
          <w:szCs w:val="28"/>
          <w:u w:val="single"/>
        </w:rPr>
      </w:pPr>
      <w:r>
        <w:rPr>
          <w:b/>
          <w:bCs/>
          <w:sz w:val="28"/>
          <w:szCs w:val="28"/>
          <w:u w:val="single"/>
        </w:rPr>
        <w:t>АДМИНИСТРАЦИЯ ЮЖСКОГО МУНИЦИПАЛЬНОГО РАЙОНА</w:t>
      </w:r>
    </w:p>
    <w:p w:rsidR="00621A47" w:rsidRDefault="00621A47" w:rsidP="00621A47">
      <w:pPr>
        <w:rPr>
          <w:sz w:val="28"/>
          <w:szCs w:val="28"/>
        </w:rPr>
      </w:pPr>
    </w:p>
    <w:p w:rsidR="00621A47" w:rsidRDefault="00621A47" w:rsidP="00621A47">
      <w:pPr>
        <w:jc w:val="center"/>
        <w:rPr>
          <w:b/>
          <w:bCs/>
          <w:sz w:val="44"/>
          <w:szCs w:val="44"/>
        </w:rPr>
      </w:pPr>
      <w:r>
        <w:rPr>
          <w:b/>
          <w:bCs/>
          <w:sz w:val="44"/>
          <w:szCs w:val="44"/>
        </w:rPr>
        <w:t xml:space="preserve">ПОСТАНОВЛЕНИЕ </w:t>
      </w:r>
      <w:r w:rsidR="005F6F49">
        <w:rPr>
          <w:b/>
          <w:bCs/>
          <w:sz w:val="44"/>
          <w:szCs w:val="44"/>
        </w:rPr>
        <w:t>(ПРОЕКТ)</w:t>
      </w:r>
    </w:p>
    <w:p w:rsidR="00621A47" w:rsidRDefault="00621A47" w:rsidP="00621A47">
      <w:pPr>
        <w:rPr>
          <w:sz w:val="28"/>
          <w:szCs w:val="28"/>
        </w:rPr>
      </w:pPr>
    </w:p>
    <w:p w:rsidR="00621A47" w:rsidRPr="00E46621" w:rsidRDefault="00621A47" w:rsidP="00621A47">
      <w:pPr>
        <w:jc w:val="center"/>
        <w:rPr>
          <w:sz w:val="28"/>
          <w:szCs w:val="28"/>
          <w:u w:val="single"/>
        </w:rPr>
      </w:pPr>
      <w:r w:rsidRPr="00E46621">
        <w:rPr>
          <w:noProof/>
          <w:u w:val="single"/>
          <w:lang w:eastAsia="ru-RU"/>
        </w:rPr>
        <mc:AlternateContent>
          <mc:Choice Requires="wps">
            <w:drawing>
              <wp:anchor distT="0" distB="0" distL="114300" distR="114300" simplePos="0" relativeHeight="251657216" behindDoc="0" locked="0" layoutInCell="1" allowOverlap="1">
                <wp:simplePos x="0" y="0"/>
                <wp:positionH relativeFrom="column">
                  <wp:posOffset>-20807680</wp:posOffset>
                </wp:positionH>
                <wp:positionV relativeFrom="paragraph">
                  <wp:posOffset>-20807680</wp:posOffset>
                </wp:positionV>
                <wp:extent cx="0" cy="0"/>
                <wp:effectExtent l="13970" t="13970" r="14605"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B0511"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4pt,-1638.4pt" to="-1638.4pt,-1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" strokeweight=".71mm">
                <v:stroke joinstyle="miter"/>
              </v:line>
            </w:pict>
          </mc:Fallback>
        </mc:AlternateContent>
      </w:r>
      <w:r w:rsidRPr="00E46621">
        <w:rPr>
          <w:sz w:val="28"/>
          <w:szCs w:val="28"/>
          <w:u w:val="single"/>
        </w:rPr>
        <w:t>от</w:t>
      </w:r>
      <w:r w:rsidR="00E46621" w:rsidRPr="00E46621">
        <w:rPr>
          <w:sz w:val="28"/>
          <w:szCs w:val="28"/>
          <w:u w:val="single"/>
        </w:rPr>
        <w:t xml:space="preserve"> </w:t>
      </w:r>
      <w:r w:rsidR="00227CD9">
        <w:rPr>
          <w:sz w:val="28"/>
          <w:szCs w:val="28"/>
          <w:u w:val="single"/>
        </w:rPr>
        <w:t xml:space="preserve">                            </w:t>
      </w:r>
      <w:r w:rsidR="00E46621" w:rsidRPr="00E46621">
        <w:rPr>
          <w:sz w:val="28"/>
          <w:szCs w:val="28"/>
          <w:u w:val="single"/>
        </w:rPr>
        <w:t xml:space="preserve"> </w:t>
      </w:r>
      <w:r w:rsidRPr="00E46621">
        <w:rPr>
          <w:sz w:val="28"/>
          <w:szCs w:val="28"/>
          <w:u w:val="single"/>
        </w:rPr>
        <w:t xml:space="preserve">№ </w:t>
      </w:r>
      <w:r w:rsidR="00227CD9">
        <w:rPr>
          <w:sz w:val="28"/>
          <w:szCs w:val="28"/>
          <w:u w:val="single"/>
        </w:rPr>
        <w:t xml:space="preserve">          </w:t>
      </w:r>
      <w:r w:rsidR="005022AB">
        <w:rPr>
          <w:sz w:val="28"/>
          <w:szCs w:val="28"/>
          <w:u w:val="single"/>
        </w:rPr>
        <w:t xml:space="preserve"> </w:t>
      </w:r>
      <w:r w:rsidR="00E46621" w:rsidRPr="00E46621">
        <w:rPr>
          <w:sz w:val="28"/>
          <w:szCs w:val="28"/>
          <w:u w:val="single"/>
        </w:rPr>
        <w:t>-п</w:t>
      </w:r>
    </w:p>
    <w:p w:rsidR="00621A47" w:rsidRDefault="00621A47" w:rsidP="00621A47">
      <w:pPr>
        <w:jc w:val="center"/>
        <w:rPr>
          <w:sz w:val="28"/>
          <w:szCs w:val="28"/>
        </w:rPr>
      </w:pPr>
      <w:r>
        <w:rPr>
          <w:sz w:val="28"/>
          <w:szCs w:val="28"/>
        </w:rPr>
        <w:t>г. Южа</w:t>
      </w:r>
    </w:p>
    <w:p w:rsidR="00621A47" w:rsidRDefault="00621A47" w:rsidP="00621A47">
      <w:pPr>
        <w:rPr>
          <w:sz w:val="28"/>
          <w:szCs w:val="28"/>
        </w:rPr>
      </w:pPr>
    </w:p>
    <w:p w:rsidR="009B2C4B" w:rsidRDefault="00621A47" w:rsidP="009B2C4B">
      <w:pPr>
        <w:jc w:val="center"/>
        <w:rPr>
          <w:b/>
          <w:bCs/>
          <w:sz w:val="28"/>
          <w:szCs w:val="28"/>
        </w:rPr>
      </w:pPr>
      <w:r>
        <w:rPr>
          <w:b/>
          <w:bCs/>
          <w:sz w:val="28"/>
          <w:szCs w:val="28"/>
        </w:rPr>
        <w:t xml:space="preserve">О внесении изменений в </w:t>
      </w:r>
      <w:r w:rsidR="009B2C4B">
        <w:rPr>
          <w:b/>
          <w:bCs/>
          <w:sz w:val="28"/>
          <w:szCs w:val="28"/>
        </w:rPr>
        <w:t xml:space="preserve">постановление Администрации </w:t>
      </w:r>
    </w:p>
    <w:p w:rsidR="009B2C4B" w:rsidRDefault="009B2C4B" w:rsidP="009B2C4B">
      <w:pPr>
        <w:jc w:val="center"/>
        <w:rPr>
          <w:b/>
          <w:bCs/>
          <w:sz w:val="28"/>
          <w:szCs w:val="28"/>
        </w:rPr>
      </w:pPr>
      <w:r>
        <w:rPr>
          <w:b/>
          <w:bCs/>
          <w:sz w:val="28"/>
          <w:szCs w:val="28"/>
        </w:rPr>
        <w:t>Южского муниципального района  от 29.12.2017 № 1356-п</w:t>
      </w:r>
    </w:p>
    <w:p w:rsidR="00621A47" w:rsidRDefault="009B2C4B" w:rsidP="00621A47">
      <w:pPr>
        <w:jc w:val="center"/>
        <w:rPr>
          <w:b/>
          <w:bCs/>
          <w:sz w:val="28"/>
          <w:szCs w:val="28"/>
        </w:rPr>
      </w:pPr>
      <w:r>
        <w:rPr>
          <w:b/>
          <w:bCs/>
          <w:sz w:val="28"/>
          <w:szCs w:val="28"/>
        </w:rPr>
        <w:t xml:space="preserve">«Об утверждении </w:t>
      </w:r>
      <w:r w:rsidR="00621A47">
        <w:rPr>
          <w:b/>
          <w:bCs/>
          <w:sz w:val="28"/>
          <w:szCs w:val="28"/>
        </w:rPr>
        <w:t>муниципальн</w:t>
      </w:r>
      <w:r>
        <w:rPr>
          <w:b/>
          <w:bCs/>
          <w:sz w:val="28"/>
          <w:szCs w:val="28"/>
        </w:rPr>
        <w:t>ой</w:t>
      </w:r>
      <w:r w:rsidR="00621A47">
        <w:rPr>
          <w:b/>
          <w:bCs/>
          <w:sz w:val="28"/>
          <w:szCs w:val="28"/>
        </w:rPr>
        <w:t xml:space="preserve"> программ</w:t>
      </w:r>
      <w:r>
        <w:rPr>
          <w:b/>
          <w:bCs/>
          <w:sz w:val="28"/>
          <w:szCs w:val="28"/>
        </w:rPr>
        <w:t>ы</w:t>
      </w:r>
      <w:r w:rsidR="00621A47">
        <w:rPr>
          <w:b/>
          <w:bCs/>
          <w:sz w:val="28"/>
          <w:szCs w:val="28"/>
        </w:rPr>
        <w:t xml:space="preserve"> </w:t>
      </w:r>
    </w:p>
    <w:p w:rsidR="009B2C4B" w:rsidRDefault="00621A47" w:rsidP="009B2C4B">
      <w:pPr>
        <w:jc w:val="center"/>
        <w:rPr>
          <w:b/>
          <w:bCs/>
          <w:sz w:val="28"/>
          <w:szCs w:val="28"/>
        </w:rPr>
      </w:pPr>
      <w:r>
        <w:rPr>
          <w:b/>
          <w:bCs/>
          <w:sz w:val="28"/>
          <w:szCs w:val="28"/>
        </w:rPr>
        <w:t>«Экономическое развитие моногорода Южа»</w:t>
      </w:r>
    </w:p>
    <w:p w:rsidR="00621A47" w:rsidRDefault="00621A47" w:rsidP="009B2C4B">
      <w:pPr>
        <w:jc w:val="center"/>
        <w:rPr>
          <w:sz w:val="28"/>
          <w:szCs w:val="28"/>
        </w:rPr>
      </w:pPr>
      <w:r>
        <w:rPr>
          <w:b/>
          <w:bCs/>
          <w:sz w:val="28"/>
          <w:szCs w:val="28"/>
        </w:rPr>
        <w:t xml:space="preserve"> </w:t>
      </w:r>
    </w:p>
    <w:p w:rsidR="00621A47" w:rsidRDefault="00621A47" w:rsidP="00621A47">
      <w:pPr>
        <w:pStyle w:val="a6"/>
        <w:spacing w:after="0"/>
        <w:ind w:firstLine="554"/>
        <w:jc w:val="both"/>
        <w:rPr>
          <w:rFonts w:ascii="Times New Roman" w:hAnsi="Times New Roman"/>
          <w:i w:val="0"/>
          <w:iCs w:val="0"/>
        </w:rPr>
      </w:pPr>
      <w:r>
        <w:rPr>
          <w:rFonts w:ascii="Times New Roman" w:hAnsi="Times New Roman"/>
          <w:i w:val="0"/>
          <w:iCs w:val="0"/>
        </w:rPr>
        <w:t>В соответствии со статьей 179 Бюджетного кодекса Российской Федерации, постановлением Администрации Южского муниципального района от 19.10.2016 № 680-п «</w:t>
      </w:r>
      <w:r>
        <w:rPr>
          <w:rFonts w:ascii="Times New Roman" w:eastAsia="Arial" w:hAnsi="Times New Roman"/>
          <w:i w:val="0"/>
          <w:iCs w:val="0"/>
        </w:rPr>
        <w:t>Об утверждении Порядка разработки,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w:t>
      </w:r>
      <w:r w:rsidR="00B16F92">
        <w:rPr>
          <w:rFonts w:ascii="Times New Roman" w:eastAsia="Arial" w:hAnsi="Times New Roman"/>
          <w:i w:val="0"/>
          <w:iCs w:val="0"/>
        </w:rPr>
        <w:t xml:space="preserve">го района                           </w:t>
      </w:r>
      <w:r>
        <w:rPr>
          <w:rFonts w:ascii="Times New Roman" w:eastAsia="Arial" w:hAnsi="Times New Roman"/>
          <w:i w:val="0"/>
          <w:iCs w:val="0"/>
        </w:rPr>
        <w:t xml:space="preserve">от 02.09.2013 № 719-п и Администрации Южского городского поселения </w:t>
      </w:r>
      <w:r w:rsidR="00B16F92">
        <w:rPr>
          <w:rFonts w:ascii="Times New Roman" w:eastAsia="Arial" w:hAnsi="Times New Roman"/>
          <w:i w:val="0"/>
          <w:iCs w:val="0"/>
        </w:rPr>
        <w:t xml:space="preserve">          </w:t>
      </w:r>
      <w:r>
        <w:rPr>
          <w:rFonts w:ascii="Times New Roman" w:eastAsia="Arial" w:hAnsi="Times New Roman"/>
          <w:i w:val="0"/>
          <w:iCs w:val="0"/>
        </w:rPr>
        <w:t xml:space="preserve">от 06.09.2013 № 490», </w:t>
      </w:r>
      <w:r>
        <w:rPr>
          <w:rFonts w:ascii="Times New Roman" w:hAnsi="Times New Roman"/>
          <w:i w:val="0"/>
          <w:iCs w:val="0"/>
        </w:rPr>
        <w:t xml:space="preserve"> Администрация Южского муниципального района  </w:t>
      </w:r>
      <w:r w:rsidR="00B16F92">
        <w:rPr>
          <w:rFonts w:ascii="Times New Roman" w:hAnsi="Times New Roman"/>
          <w:i w:val="0"/>
          <w:iCs w:val="0"/>
        </w:rPr>
        <w:t xml:space="preserve">        </w:t>
      </w:r>
      <w:r>
        <w:rPr>
          <w:rFonts w:ascii="Times New Roman" w:hAnsi="Times New Roman"/>
          <w:b/>
          <w:bCs/>
          <w:i w:val="0"/>
          <w:iCs w:val="0"/>
        </w:rPr>
        <w:t>п о с т а н о в л я е т</w:t>
      </w:r>
      <w:r>
        <w:rPr>
          <w:rFonts w:ascii="Times New Roman" w:hAnsi="Times New Roman"/>
          <w:i w:val="0"/>
          <w:iCs w:val="0"/>
        </w:rPr>
        <w:t>:</w:t>
      </w:r>
    </w:p>
    <w:p w:rsidR="00621A47" w:rsidRDefault="001A4AD0" w:rsidP="00621A47">
      <w:pPr>
        <w:spacing w:line="240" w:lineRule="auto"/>
        <w:ind w:firstLine="570"/>
        <w:jc w:val="both"/>
        <w:rPr>
          <w:sz w:val="28"/>
          <w:szCs w:val="28"/>
        </w:rPr>
      </w:pPr>
      <w:r>
        <w:rPr>
          <w:sz w:val="28"/>
          <w:szCs w:val="28"/>
        </w:rPr>
        <w:t xml:space="preserve">1. </w:t>
      </w:r>
      <w:r w:rsidR="00621A47">
        <w:rPr>
          <w:sz w:val="28"/>
          <w:szCs w:val="28"/>
        </w:rPr>
        <w:t xml:space="preserve">Внести в </w:t>
      </w:r>
      <w:r w:rsidR="009B2C4B">
        <w:rPr>
          <w:sz w:val="28"/>
          <w:szCs w:val="28"/>
        </w:rPr>
        <w:t xml:space="preserve">постановление Администрации Южского муниципального района от 29.12.2017 г. № 1356-п «Об утверждении </w:t>
      </w:r>
      <w:r w:rsidR="00621A47">
        <w:rPr>
          <w:sz w:val="28"/>
          <w:szCs w:val="28"/>
        </w:rPr>
        <w:t>муниципальн</w:t>
      </w:r>
      <w:r w:rsidR="009B2C4B">
        <w:rPr>
          <w:sz w:val="28"/>
          <w:szCs w:val="28"/>
        </w:rPr>
        <w:t>ой</w:t>
      </w:r>
      <w:r w:rsidR="00621A47">
        <w:rPr>
          <w:sz w:val="28"/>
          <w:szCs w:val="28"/>
        </w:rPr>
        <w:t xml:space="preserve"> программ</w:t>
      </w:r>
      <w:r w:rsidR="009B2C4B">
        <w:rPr>
          <w:sz w:val="28"/>
          <w:szCs w:val="28"/>
        </w:rPr>
        <w:t>ы</w:t>
      </w:r>
      <w:r w:rsidR="00621A47">
        <w:rPr>
          <w:sz w:val="28"/>
          <w:szCs w:val="28"/>
        </w:rPr>
        <w:t xml:space="preserve"> «Экономическое развитие моногорода Южа» (далее – П</w:t>
      </w:r>
      <w:r w:rsidR="009B2C4B">
        <w:rPr>
          <w:sz w:val="28"/>
          <w:szCs w:val="28"/>
        </w:rPr>
        <w:t>остановление</w:t>
      </w:r>
      <w:r w:rsidR="00621A47">
        <w:rPr>
          <w:sz w:val="28"/>
          <w:szCs w:val="28"/>
        </w:rPr>
        <w:t>) изменени</w:t>
      </w:r>
      <w:r w:rsidR="00DA05A0">
        <w:rPr>
          <w:sz w:val="28"/>
          <w:szCs w:val="28"/>
        </w:rPr>
        <w:t>я</w:t>
      </w:r>
      <w:r w:rsidR="009B2C4B">
        <w:rPr>
          <w:sz w:val="28"/>
          <w:szCs w:val="28"/>
        </w:rPr>
        <w:t>, изложив Приложение к постановлению в новой редакции (прилагается).</w:t>
      </w:r>
    </w:p>
    <w:p w:rsidR="009B2C4B" w:rsidRDefault="009B2C4B" w:rsidP="009B2C4B">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5A0">
        <w:rPr>
          <w:rFonts w:ascii="Times New Roman" w:hAnsi="Times New Roman" w:cs="Times New Roman"/>
          <w:sz w:val="28"/>
          <w:szCs w:val="28"/>
        </w:rPr>
        <w:t>2</w:t>
      </w:r>
      <w:r>
        <w:rPr>
          <w:rFonts w:ascii="Times New Roman" w:hAnsi="Times New Roman" w:cs="Times New Roman"/>
          <w:sz w:val="28"/>
          <w:szCs w:val="28"/>
        </w:rPr>
        <w:t>. Опубликовать настоящее постановление в официальном издании «Вестник Южского городского поселения» и на официальном сайте Южского муниципального района в информационно-телекоммуникационной сети «Интернет».</w:t>
      </w:r>
    </w:p>
    <w:p w:rsidR="009B2C4B" w:rsidRDefault="009B2C4B" w:rsidP="009B2C4B">
      <w:pPr>
        <w:pStyle w:val="ConsPlusNormal"/>
        <w:spacing w:after="0" w:line="240" w:lineRule="auto"/>
        <w:ind w:firstLine="709"/>
        <w:jc w:val="both"/>
        <w:rPr>
          <w:rFonts w:ascii="Times New Roman" w:hAnsi="Times New Roman" w:cs="Times New Roman"/>
          <w:sz w:val="28"/>
          <w:szCs w:val="28"/>
        </w:rPr>
      </w:pPr>
    </w:p>
    <w:p w:rsidR="00DA05A0" w:rsidRDefault="00DA05A0" w:rsidP="009B2C4B">
      <w:pPr>
        <w:pStyle w:val="ConsPlusNormal"/>
        <w:spacing w:after="0" w:line="240" w:lineRule="auto"/>
        <w:ind w:firstLine="709"/>
        <w:jc w:val="both"/>
        <w:rPr>
          <w:rFonts w:ascii="Times New Roman" w:hAnsi="Times New Roman" w:cs="Times New Roman"/>
          <w:sz w:val="28"/>
          <w:szCs w:val="28"/>
        </w:rPr>
      </w:pPr>
    </w:p>
    <w:p w:rsidR="00DA05A0" w:rsidRDefault="00DA05A0" w:rsidP="009B2C4B">
      <w:pPr>
        <w:pStyle w:val="ConsPlusNormal"/>
        <w:spacing w:after="0" w:line="240" w:lineRule="auto"/>
        <w:ind w:firstLine="709"/>
        <w:jc w:val="both"/>
        <w:rPr>
          <w:rFonts w:ascii="Times New Roman" w:hAnsi="Times New Roman" w:cs="Times New Roman"/>
          <w:sz w:val="28"/>
          <w:szCs w:val="28"/>
        </w:rPr>
      </w:pPr>
    </w:p>
    <w:p w:rsidR="00DA05A0" w:rsidRPr="00DA05A0" w:rsidRDefault="00DA05A0" w:rsidP="00DA05A0">
      <w:pPr>
        <w:pStyle w:val="ConsPlusNormal"/>
        <w:spacing w:after="0" w:line="240" w:lineRule="auto"/>
        <w:jc w:val="both"/>
        <w:rPr>
          <w:rFonts w:ascii="Times New Roman" w:hAnsi="Times New Roman" w:cs="Times New Roman"/>
          <w:b/>
          <w:sz w:val="28"/>
          <w:szCs w:val="28"/>
        </w:rPr>
      </w:pPr>
      <w:r w:rsidRPr="00DA05A0">
        <w:rPr>
          <w:rFonts w:ascii="Times New Roman" w:hAnsi="Times New Roman" w:cs="Times New Roman"/>
          <w:b/>
          <w:sz w:val="28"/>
          <w:szCs w:val="28"/>
        </w:rPr>
        <w:t>Исполняющий полномочия</w:t>
      </w:r>
    </w:p>
    <w:p w:rsidR="009B2C4B" w:rsidRDefault="009B2C4B" w:rsidP="009B2C4B">
      <w:pPr>
        <w:pStyle w:val="ConsPlusNormal"/>
        <w:spacing w:after="0" w:line="240" w:lineRule="auto"/>
        <w:jc w:val="both"/>
        <w:rPr>
          <w:rFonts w:ascii="Times New Roman" w:hAnsi="Times New Roman" w:cs="Times New Roman"/>
          <w:sz w:val="28"/>
          <w:szCs w:val="28"/>
        </w:rPr>
      </w:pPr>
      <w:r>
        <w:rPr>
          <w:rFonts w:ascii="Times New Roman" w:hAnsi="Times New Roman" w:cs="Times New Roman"/>
          <w:b/>
          <w:sz w:val="28"/>
          <w:szCs w:val="28"/>
        </w:rPr>
        <w:t>Глав</w:t>
      </w:r>
      <w:r w:rsidR="00DA05A0">
        <w:rPr>
          <w:rFonts w:ascii="Times New Roman" w:hAnsi="Times New Roman" w:cs="Times New Roman"/>
          <w:b/>
          <w:sz w:val="28"/>
          <w:szCs w:val="28"/>
        </w:rPr>
        <w:t>ы</w:t>
      </w:r>
      <w:r>
        <w:rPr>
          <w:rFonts w:ascii="Times New Roman" w:hAnsi="Times New Roman" w:cs="Times New Roman"/>
          <w:b/>
          <w:sz w:val="28"/>
          <w:szCs w:val="28"/>
        </w:rPr>
        <w:t xml:space="preserve"> Южского муниципального района </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В.И. </w:t>
      </w:r>
      <w:r w:rsidR="00DA05A0">
        <w:rPr>
          <w:rFonts w:ascii="Times New Roman" w:hAnsi="Times New Roman" w:cs="Times New Roman"/>
          <w:b/>
          <w:sz w:val="28"/>
          <w:szCs w:val="28"/>
        </w:rPr>
        <w:t>Оврашко</w:t>
      </w:r>
      <w:r>
        <w:rPr>
          <w:rFonts w:ascii="Times New Roman" w:hAnsi="Times New Roman" w:cs="Times New Roman"/>
          <w:sz w:val="28"/>
          <w:szCs w:val="28"/>
        </w:rPr>
        <w:t xml:space="preserve"> </w:t>
      </w:r>
    </w:p>
    <w:p w:rsidR="009B2C4B" w:rsidRDefault="009B2C4B" w:rsidP="00621A47">
      <w:pPr>
        <w:spacing w:line="240" w:lineRule="auto"/>
        <w:ind w:firstLine="570"/>
        <w:jc w:val="both"/>
        <w:rPr>
          <w:sz w:val="28"/>
          <w:szCs w:val="28"/>
        </w:rPr>
      </w:pPr>
    </w:p>
    <w:p w:rsidR="00DA05A0" w:rsidRDefault="00DA05A0" w:rsidP="009B2C4B">
      <w:pPr>
        <w:pStyle w:val="a0"/>
        <w:numPr>
          <w:ilvl w:val="0"/>
          <w:numId w:val="1"/>
        </w:numPr>
        <w:spacing w:after="0"/>
        <w:jc w:val="right"/>
      </w:pPr>
    </w:p>
    <w:p w:rsidR="00DA05A0" w:rsidRDefault="00DA05A0" w:rsidP="009B2C4B">
      <w:pPr>
        <w:pStyle w:val="a0"/>
        <w:numPr>
          <w:ilvl w:val="0"/>
          <w:numId w:val="1"/>
        </w:numPr>
        <w:spacing w:after="0"/>
        <w:jc w:val="right"/>
      </w:pPr>
    </w:p>
    <w:p w:rsidR="009B2C4B" w:rsidRDefault="009B2C4B" w:rsidP="009B2C4B">
      <w:pPr>
        <w:pStyle w:val="a0"/>
        <w:numPr>
          <w:ilvl w:val="0"/>
          <w:numId w:val="1"/>
        </w:numPr>
        <w:spacing w:after="0"/>
        <w:jc w:val="right"/>
      </w:pPr>
      <w:r w:rsidRPr="007A4507">
        <w:lastRenderedPageBreak/>
        <w:t>Приложение</w:t>
      </w:r>
    </w:p>
    <w:p w:rsidR="009B2C4B" w:rsidRPr="007A4507" w:rsidRDefault="009B2C4B" w:rsidP="009B2C4B">
      <w:pPr>
        <w:pStyle w:val="a0"/>
        <w:numPr>
          <w:ilvl w:val="0"/>
          <w:numId w:val="1"/>
        </w:numPr>
        <w:spacing w:after="0"/>
        <w:jc w:val="right"/>
      </w:pPr>
      <w:r w:rsidRPr="007A4507">
        <w:t xml:space="preserve"> к постановлению</w:t>
      </w:r>
    </w:p>
    <w:p w:rsidR="009B2C4B" w:rsidRPr="007A4507" w:rsidRDefault="009B2C4B" w:rsidP="009B2C4B">
      <w:pPr>
        <w:pStyle w:val="a0"/>
        <w:numPr>
          <w:ilvl w:val="0"/>
          <w:numId w:val="1"/>
        </w:numPr>
        <w:spacing w:after="0"/>
        <w:jc w:val="right"/>
      </w:pPr>
      <w:r w:rsidRPr="007A4507">
        <w:t xml:space="preserve">Администрации Южского </w:t>
      </w:r>
    </w:p>
    <w:p w:rsidR="009B2C4B" w:rsidRPr="007A4507" w:rsidRDefault="009B2C4B" w:rsidP="009B2C4B">
      <w:pPr>
        <w:pStyle w:val="a0"/>
        <w:numPr>
          <w:ilvl w:val="0"/>
          <w:numId w:val="1"/>
        </w:numPr>
        <w:spacing w:after="0"/>
        <w:jc w:val="right"/>
      </w:pPr>
      <w:r w:rsidRPr="007A4507">
        <w:t>муниципального района</w:t>
      </w:r>
    </w:p>
    <w:p w:rsidR="009B2C4B" w:rsidRDefault="009B2C4B" w:rsidP="009B2C4B">
      <w:pPr>
        <w:pStyle w:val="a0"/>
        <w:numPr>
          <w:ilvl w:val="0"/>
          <w:numId w:val="1"/>
        </w:numPr>
        <w:spacing w:after="0"/>
        <w:jc w:val="right"/>
      </w:pPr>
      <w:r w:rsidRPr="007B532D">
        <w:rPr>
          <w:u w:val="single"/>
        </w:rPr>
        <w:t xml:space="preserve">от </w:t>
      </w:r>
      <w:r w:rsidR="00DA05A0">
        <w:rPr>
          <w:u w:val="single"/>
        </w:rPr>
        <w:t xml:space="preserve">                   </w:t>
      </w:r>
      <w:r w:rsidRPr="007B532D">
        <w:rPr>
          <w:u w:val="single"/>
        </w:rPr>
        <w:t xml:space="preserve"> № </w:t>
      </w:r>
      <w:r w:rsidR="00DA05A0">
        <w:rPr>
          <w:u w:val="single"/>
        </w:rPr>
        <w:t xml:space="preserve">        </w:t>
      </w:r>
      <w:r w:rsidRPr="007B532D">
        <w:rPr>
          <w:u w:val="single"/>
        </w:rPr>
        <w:t>-</w:t>
      </w:r>
      <w:r>
        <w:rPr>
          <w:u w:val="single"/>
        </w:rPr>
        <w:t>п</w:t>
      </w:r>
      <w:r w:rsidRPr="00BB6C2F">
        <w:t xml:space="preserve">   </w:t>
      </w:r>
    </w:p>
    <w:p w:rsidR="009B2C4B" w:rsidRDefault="009B2C4B" w:rsidP="009B2C4B">
      <w:pPr>
        <w:pStyle w:val="a0"/>
        <w:numPr>
          <w:ilvl w:val="0"/>
          <w:numId w:val="1"/>
        </w:numPr>
        <w:spacing w:after="0"/>
        <w:jc w:val="right"/>
      </w:pPr>
      <w:r>
        <w:t>«</w:t>
      </w:r>
      <w:r w:rsidRPr="007A4507">
        <w:t xml:space="preserve">Приложение </w:t>
      </w:r>
    </w:p>
    <w:p w:rsidR="009B2C4B" w:rsidRPr="007A4507" w:rsidRDefault="009B2C4B" w:rsidP="009B2C4B">
      <w:pPr>
        <w:pStyle w:val="a0"/>
        <w:numPr>
          <w:ilvl w:val="0"/>
          <w:numId w:val="1"/>
        </w:numPr>
        <w:spacing w:after="0"/>
        <w:jc w:val="right"/>
      </w:pPr>
      <w:r w:rsidRPr="007A4507">
        <w:t>к постановлению</w:t>
      </w:r>
    </w:p>
    <w:p w:rsidR="009B2C4B" w:rsidRPr="007A4507" w:rsidRDefault="009B2C4B" w:rsidP="009B2C4B">
      <w:pPr>
        <w:pStyle w:val="a0"/>
        <w:numPr>
          <w:ilvl w:val="0"/>
          <w:numId w:val="1"/>
        </w:numPr>
        <w:spacing w:after="0"/>
        <w:jc w:val="right"/>
      </w:pPr>
      <w:r w:rsidRPr="007A4507">
        <w:t xml:space="preserve">Администрации Южского </w:t>
      </w:r>
    </w:p>
    <w:p w:rsidR="009B2C4B" w:rsidRPr="007A4507" w:rsidRDefault="009B2C4B" w:rsidP="009B2C4B">
      <w:pPr>
        <w:pStyle w:val="a0"/>
        <w:numPr>
          <w:ilvl w:val="0"/>
          <w:numId w:val="1"/>
        </w:numPr>
        <w:spacing w:after="0"/>
        <w:jc w:val="right"/>
      </w:pPr>
      <w:r w:rsidRPr="007A4507">
        <w:t>муниципального района</w:t>
      </w:r>
    </w:p>
    <w:p w:rsidR="009B2C4B" w:rsidRDefault="009B2C4B" w:rsidP="009B2C4B">
      <w:pPr>
        <w:pStyle w:val="a0"/>
        <w:numPr>
          <w:ilvl w:val="0"/>
          <w:numId w:val="1"/>
        </w:numPr>
        <w:spacing w:after="0"/>
        <w:jc w:val="right"/>
      </w:pPr>
      <w:r w:rsidRPr="00BB6C2F">
        <w:t>от</w:t>
      </w:r>
      <w:r>
        <w:t xml:space="preserve"> </w:t>
      </w:r>
      <w:r>
        <w:rPr>
          <w:u w:val="single"/>
        </w:rPr>
        <w:t>29.12.2017</w:t>
      </w:r>
      <w:r w:rsidRPr="00BB6C2F">
        <w:t xml:space="preserve"> №</w:t>
      </w:r>
      <w:r>
        <w:t xml:space="preserve"> </w:t>
      </w:r>
      <w:r>
        <w:rPr>
          <w:u w:val="single"/>
        </w:rPr>
        <w:t>1356-п</w:t>
      </w:r>
      <w:r w:rsidRPr="00BB6C2F">
        <w:t xml:space="preserve">   </w:t>
      </w:r>
    </w:p>
    <w:p w:rsidR="009B2C4B" w:rsidRPr="009B2C4B" w:rsidRDefault="009B2C4B" w:rsidP="005022AB">
      <w:pPr>
        <w:pStyle w:val="ConsPlusNormal"/>
        <w:numPr>
          <w:ilvl w:val="0"/>
          <w:numId w:val="1"/>
        </w:numPr>
        <w:spacing w:after="0" w:line="240" w:lineRule="auto"/>
        <w:jc w:val="center"/>
        <w:rPr>
          <w:rFonts w:ascii="Times New Roman" w:hAnsi="Times New Roman" w:cs="Times New Roman"/>
          <w:sz w:val="28"/>
          <w:szCs w:val="28"/>
        </w:rPr>
      </w:pPr>
    </w:p>
    <w:p w:rsidR="009B2C4B" w:rsidRPr="009B2C4B" w:rsidRDefault="009B2C4B" w:rsidP="007D24B5">
      <w:pPr>
        <w:pStyle w:val="ConsPlusNormal"/>
        <w:numPr>
          <w:ilvl w:val="0"/>
          <w:numId w:val="1"/>
        </w:numPr>
        <w:spacing w:after="0" w:line="240" w:lineRule="auto"/>
        <w:jc w:val="center"/>
        <w:rPr>
          <w:rFonts w:ascii="Times New Roman" w:hAnsi="Times New Roman" w:cs="Times New Roman"/>
          <w:sz w:val="28"/>
          <w:szCs w:val="28"/>
        </w:rPr>
      </w:pPr>
    </w:p>
    <w:p w:rsidR="009B2C4B" w:rsidRPr="009B2C4B" w:rsidRDefault="009B2C4B" w:rsidP="007D24B5">
      <w:pPr>
        <w:pStyle w:val="ConsPlusNormal"/>
        <w:numPr>
          <w:ilvl w:val="0"/>
          <w:numId w:val="1"/>
        </w:numPr>
        <w:spacing w:after="0" w:line="240" w:lineRule="auto"/>
        <w:jc w:val="center"/>
        <w:rPr>
          <w:rFonts w:ascii="Times New Roman" w:hAnsi="Times New Roman" w:cs="Times New Roman"/>
          <w:sz w:val="28"/>
          <w:szCs w:val="28"/>
        </w:rPr>
      </w:pPr>
      <w:r w:rsidRPr="009B2C4B">
        <w:rPr>
          <w:rFonts w:ascii="Times New Roman" w:hAnsi="Times New Roman" w:cs="Times New Roman"/>
          <w:b/>
          <w:color w:val="00000A"/>
          <w:sz w:val="28"/>
          <w:szCs w:val="28"/>
        </w:rPr>
        <w:t>Муниципальная программа</w:t>
      </w:r>
      <w:r w:rsidRPr="009B2C4B">
        <w:rPr>
          <w:rFonts w:ascii="Times New Roman" w:hAnsi="Times New Roman" w:cs="Times New Roman"/>
          <w:b/>
          <w:color w:val="00000A"/>
          <w:sz w:val="28"/>
          <w:szCs w:val="28"/>
        </w:rPr>
        <w:br/>
        <w:t>«Экономическое развитие моногорода Южа»</w:t>
      </w:r>
    </w:p>
    <w:p w:rsidR="009B2C4B" w:rsidRPr="009B2C4B" w:rsidRDefault="009B2C4B" w:rsidP="007D24B5">
      <w:pPr>
        <w:pStyle w:val="ConsPlusNormal"/>
        <w:numPr>
          <w:ilvl w:val="0"/>
          <w:numId w:val="1"/>
        </w:numPr>
        <w:spacing w:after="0" w:line="240" w:lineRule="auto"/>
        <w:jc w:val="center"/>
        <w:rPr>
          <w:rFonts w:ascii="Times New Roman" w:hAnsi="Times New Roman" w:cs="Times New Roman"/>
          <w:sz w:val="28"/>
          <w:szCs w:val="28"/>
        </w:rPr>
      </w:pPr>
    </w:p>
    <w:p w:rsidR="005022AB" w:rsidRPr="009B2C4B" w:rsidRDefault="005022AB" w:rsidP="007D24B5">
      <w:pPr>
        <w:pStyle w:val="ConsPlusNormal"/>
        <w:numPr>
          <w:ilvl w:val="0"/>
          <w:numId w:val="1"/>
        </w:numPr>
        <w:spacing w:after="0" w:line="240" w:lineRule="auto"/>
        <w:jc w:val="center"/>
        <w:rPr>
          <w:rFonts w:ascii="Times New Roman" w:hAnsi="Times New Roman" w:cs="Times New Roman"/>
          <w:sz w:val="28"/>
          <w:szCs w:val="28"/>
        </w:rPr>
      </w:pPr>
      <w:r w:rsidRPr="009B2C4B">
        <w:rPr>
          <w:rFonts w:ascii="Times New Roman" w:hAnsi="Times New Roman" w:cs="Times New Roman"/>
          <w:b/>
          <w:sz w:val="28"/>
          <w:szCs w:val="28"/>
        </w:rPr>
        <w:t xml:space="preserve">1. </w:t>
      </w:r>
      <w:r w:rsidR="009B2C4B">
        <w:rPr>
          <w:rFonts w:ascii="Times New Roman" w:hAnsi="Times New Roman" w:cs="Times New Roman"/>
          <w:b/>
          <w:sz w:val="28"/>
          <w:szCs w:val="28"/>
        </w:rPr>
        <w:t xml:space="preserve">Паспорт  </w:t>
      </w:r>
      <w:r w:rsidRPr="009B2C4B">
        <w:rPr>
          <w:rFonts w:ascii="Times New Roman" w:hAnsi="Times New Roman" w:cs="Times New Roman"/>
          <w:b/>
          <w:sz w:val="28"/>
          <w:szCs w:val="28"/>
        </w:rPr>
        <w:t xml:space="preserve">программы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92"/>
      </w:tblGrid>
      <w:tr w:rsidR="005022AB" w:rsidRPr="007A4507" w:rsidTr="007D24B5">
        <w:tc>
          <w:tcPr>
            <w:tcW w:w="3936" w:type="dxa"/>
          </w:tcPr>
          <w:p w:rsidR="005022AB" w:rsidRPr="007A4507" w:rsidRDefault="005022AB" w:rsidP="007D24B5">
            <w:pPr>
              <w:pStyle w:val="ConsPlusNormal"/>
              <w:spacing w:line="240" w:lineRule="auto"/>
              <w:rPr>
                <w:rFonts w:ascii="Times New Roman" w:hAnsi="Times New Roman" w:cs="Times New Roman"/>
                <w:sz w:val="28"/>
                <w:szCs w:val="28"/>
              </w:rPr>
            </w:pPr>
            <w:r w:rsidRPr="007A4507">
              <w:rPr>
                <w:rFonts w:ascii="Times New Roman" w:hAnsi="Times New Roman" w:cs="Times New Roman"/>
                <w:sz w:val="28"/>
                <w:szCs w:val="28"/>
              </w:rPr>
              <w:t>Наименование программы</w:t>
            </w:r>
          </w:p>
        </w:tc>
        <w:tc>
          <w:tcPr>
            <w:tcW w:w="5892" w:type="dxa"/>
          </w:tcPr>
          <w:p w:rsidR="005022AB" w:rsidRPr="007A4507" w:rsidRDefault="005022AB" w:rsidP="007D24B5">
            <w:pPr>
              <w:pStyle w:val="ConsPlusNormal"/>
              <w:spacing w:line="240" w:lineRule="auto"/>
              <w:rPr>
                <w:rFonts w:ascii="Times New Roman" w:hAnsi="Times New Roman" w:cs="Times New Roman"/>
                <w:sz w:val="28"/>
                <w:szCs w:val="28"/>
              </w:rPr>
            </w:pPr>
            <w:r w:rsidRPr="007A4507">
              <w:rPr>
                <w:rFonts w:ascii="Times New Roman" w:hAnsi="Times New Roman" w:cs="Times New Roman"/>
                <w:sz w:val="28"/>
                <w:szCs w:val="28"/>
              </w:rPr>
              <w:t xml:space="preserve">Экономическое развитие </w:t>
            </w:r>
            <w:r>
              <w:rPr>
                <w:rFonts w:ascii="Times New Roman" w:hAnsi="Times New Roman" w:cs="Times New Roman"/>
                <w:sz w:val="28"/>
                <w:szCs w:val="28"/>
              </w:rPr>
              <w:t>моногорода Южа</w:t>
            </w:r>
          </w:p>
        </w:tc>
      </w:tr>
      <w:tr w:rsidR="005022AB" w:rsidRPr="007A4507" w:rsidTr="007D24B5">
        <w:tc>
          <w:tcPr>
            <w:tcW w:w="3936" w:type="dxa"/>
          </w:tcPr>
          <w:p w:rsidR="005022AB" w:rsidRPr="007A4507" w:rsidRDefault="005022AB" w:rsidP="007D24B5">
            <w:pPr>
              <w:pStyle w:val="ConsPlusNormal"/>
              <w:spacing w:line="240" w:lineRule="auto"/>
              <w:rPr>
                <w:rFonts w:ascii="Times New Roman" w:hAnsi="Times New Roman" w:cs="Times New Roman"/>
                <w:sz w:val="28"/>
                <w:szCs w:val="28"/>
              </w:rPr>
            </w:pPr>
            <w:r w:rsidRPr="007A4507">
              <w:rPr>
                <w:rFonts w:ascii="Times New Roman" w:hAnsi="Times New Roman" w:cs="Times New Roman"/>
                <w:sz w:val="28"/>
                <w:szCs w:val="28"/>
              </w:rPr>
              <w:t>Срок реализации</w:t>
            </w:r>
            <w:r>
              <w:rPr>
                <w:rFonts w:ascii="Times New Roman" w:hAnsi="Times New Roman" w:cs="Times New Roman"/>
                <w:sz w:val="28"/>
                <w:szCs w:val="28"/>
              </w:rPr>
              <w:t xml:space="preserve"> </w:t>
            </w:r>
            <w:r w:rsidRPr="007A4507">
              <w:rPr>
                <w:rFonts w:ascii="Times New Roman" w:hAnsi="Times New Roman" w:cs="Times New Roman"/>
                <w:sz w:val="28"/>
                <w:szCs w:val="28"/>
              </w:rPr>
              <w:t>программы</w:t>
            </w:r>
          </w:p>
        </w:tc>
        <w:tc>
          <w:tcPr>
            <w:tcW w:w="5892" w:type="dxa"/>
          </w:tcPr>
          <w:p w:rsidR="005022AB" w:rsidRPr="007A4507" w:rsidRDefault="005022AB" w:rsidP="005022AB">
            <w:pPr>
              <w:pStyle w:val="ConsPlusNormal"/>
              <w:spacing w:line="240" w:lineRule="auto"/>
              <w:jc w:val="both"/>
              <w:rPr>
                <w:rFonts w:ascii="Times New Roman" w:hAnsi="Times New Roman" w:cs="Times New Roman"/>
                <w:sz w:val="28"/>
                <w:szCs w:val="28"/>
              </w:rPr>
            </w:pPr>
            <w:r w:rsidRPr="007A4507">
              <w:rPr>
                <w:rFonts w:ascii="Times New Roman" w:hAnsi="Times New Roman" w:cs="Times New Roman"/>
                <w:sz w:val="28"/>
                <w:szCs w:val="28"/>
              </w:rPr>
              <w:t>201</w:t>
            </w:r>
            <w:r>
              <w:rPr>
                <w:rFonts w:ascii="Times New Roman" w:hAnsi="Times New Roman" w:cs="Times New Roman"/>
                <w:sz w:val="28"/>
                <w:szCs w:val="28"/>
              </w:rPr>
              <w:t>8</w:t>
            </w:r>
            <w:r w:rsidRPr="007A4507">
              <w:rPr>
                <w:rFonts w:ascii="Times New Roman" w:hAnsi="Times New Roman" w:cs="Times New Roman"/>
                <w:sz w:val="28"/>
                <w:szCs w:val="28"/>
              </w:rPr>
              <w:t>-20</w:t>
            </w:r>
            <w:r>
              <w:rPr>
                <w:rFonts w:ascii="Times New Roman" w:hAnsi="Times New Roman" w:cs="Times New Roman"/>
                <w:sz w:val="28"/>
                <w:szCs w:val="28"/>
              </w:rPr>
              <w:t>21</w:t>
            </w:r>
            <w:r w:rsidR="00FD0F8E">
              <w:rPr>
                <w:rFonts w:ascii="Times New Roman" w:hAnsi="Times New Roman" w:cs="Times New Roman"/>
                <w:sz w:val="28"/>
                <w:szCs w:val="28"/>
              </w:rPr>
              <w:t>г.г.</w:t>
            </w:r>
          </w:p>
        </w:tc>
      </w:tr>
      <w:tr w:rsidR="005022AB" w:rsidRPr="007A4507" w:rsidTr="007D24B5">
        <w:tc>
          <w:tcPr>
            <w:tcW w:w="3936" w:type="dxa"/>
          </w:tcPr>
          <w:p w:rsidR="005022AB" w:rsidRPr="007A4507" w:rsidRDefault="005022AB" w:rsidP="007D24B5">
            <w:pPr>
              <w:pStyle w:val="ConsPlusNormal"/>
              <w:spacing w:line="240" w:lineRule="auto"/>
              <w:rPr>
                <w:rFonts w:ascii="Times New Roman" w:hAnsi="Times New Roman" w:cs="Times New Roman"/>
                <w:sz w:val="28"/>
                <w:szCs w:val="28"/>
              </w:rPr>
            </w:pPr>
            <w:r w:rsidRPr="007A4507">
              <w:rPr>
                <w:rFonts w:ascii="Times New Roman" w:hAnsi="Times New Roman" w:cs="Times New Roman"/>
                <w:sz w:val="28"/>
                <w:szCs w:val="28"/>
              </w:rPr>
              <w:t xml:space="preserve">Перечень подпрограмм </w:t>
            </w:r>
          </w:p>
        </w:tc>
        <w:tc>
          <w:tcPr>
            <w:tcW w:w="5892" w:type="dxa"/>
          </w:tcPr>
          <w:p w:rsidR="005022AB" w:rsidRPr="007A4507" w:rsidRDefault="005022AB" w:rsidP="00DA05A0">
            <w:pPr>
              <w:spacing w:line="240" w:lineRule="auto"/>
              <w:rPr>
                <w:sz w:val="28"/>
                <w:szCs w:val="28"/>
              </w:rPr>
            </w:pPr>
            <w:r w:rsidRPr="007A4507">
              <w:rPr>
                <w:sz w:val="28"/>
                <w:szCs w:val="28"/>
              </w:rPr>
              <w:t>1. Развитие малого и среднего предпринимательства</w:t>
            </w:r>
          </w:p>
        </w:tc>
      </w:tr>
      <w:tr w:rsidR="005022AB" w:rsidRPr="007A4507" w:rsidTr="007D24B5">
        <w:trPr>
          <w:trHeight w:val="611"/>
        </w:trPr>
        <w:tc>
          <w:tcPr>
            <w:tcW w:w="3936" w:type="dxa"/>
          </w:tcPr>
          <w:p w:rsidR="005022AB" w:rsidRPr="007A4507" w:rsidRDefault="005022AB" w:rsidP="007D24B5">
            <w:pPr>
              <w:pStyle w:val="ConsPlusNormal"/>
              <w:spacing w:line="240" w:lineRule="auto"/>
              <w:rPr>
                <w:rFonts w:ascii="Times New Roman" w:hAnsi="Times New Roman" w:cs="Times New Roman"/>
                <w:sz w:val="28"/>
                <w:szCs w:val="28"/>
              </w:rPr>
            </w:pPr>
            <w:r w:rsidRPr="007A4507">
              <w:rPr>
                <w:rFonts w:ascii="Times New Roman" w:hAnsi="Times New Roman" w:cs="Times New Roman"/>
                <w:sz w:val="28"/>
                <w:szCs w:val="28"/>
              </w:rPr>
              <w:t>Администратор программы</w:t>
            </w:r>
          </w:p>
        </w:tc>
        <w:tc>
          <w:tcPr>
            <w:tcW w:w="5892" w:type="dxa"/>
          </w:tcPr>
          <w:p w:rsidR="005022AB" w:rsidRPr="007A4507" w:rsidRDefault="005022AB" w:rsidP="007D24B5">
            <w:pPr>
              <w:pStyle w:val="ConsPlusNormal"/>
              <w:spacing w:line="240" w:lineRule="auto"/>
              <w:rPr>
                <w:rFonts w:ascii="Times New Roman" w:hAnsi="Times New Roman" w:cs="Times New Roman"/>
                <w:sz w:val="28"/>
                <w:szCs w:val="28"/>
              </w:rPr>
            </w:pPr>
            <w:r w:rsidRPr="007A4507">
              <w:rPr>
                <w:rFonts w:ascii="Times New Roman" w:hAnsi="Times New Roman" w:cs="Times New Roman"/>
                <w:sz w:val="28"/>
                <w:szCs w:val="28"/>
              </w:rPr>
              <w:t>Администрация Южского муниципального района</w:t>
            </w:r>
          </w:p>
        </w:tc>
      </w:tr>
      <w:tr w:rsidR="005022AB" w:rsidRPr="007A4507" w:rsidTr="007D24B5">
        <w:tc>
          <w:tcPr>
            <w:tcW w:w="3936" w:type="dxa"/>
          </w:tcPr>
          <w:p w:rsidR="005022AB" w:rsidRPr="007A4507" w:rsidRDefault="005022AB" w:rsidP="007D24B5">
            <w:pPr>
              <w:pStyle w:val="ConsPlusNormal"/>
              <w:spacing w:line="240" w:lineRule="auto"/>
              <w:rPr>
                <w:rFonts w:ascii="Times New Roman" w:hAnsi="Times New Roman" w:cs="Times New Roman"/>
                <w:sz w:val="28"/>
                <w:szCs w:val="28"/>
              </w:rPr>
            </w:pPr>
            <w:r w:rsidRPr="007A4507">
              <w:rPr>
                <w:rFonts w:ascii="Times New Roman" w:hAnsi="Times New Roman" w:cs="Times New Roman"/>
                <w:sz w:val="28"/>
                <w:szCs w:val="28"/>
              </w:rPr>
              <w:t>Ответственные исполнители</w:t>
            </w:r>
          </w:p>
        </w:tc>
        <w:tc>
          <w:tcPr>
            <w:tcW w:w="5892" w:type="dxa"/>
          </w:tcPr>
          <w:p w:rsidR="005022AB" w:rsidRPr="007A4507" w:rsidRDefault="005022AB" w:rsidP="007D24B5">
            <w:pPr>
              <w:spacing w:line="240" w:lineRule="auto"/>
              <w:rPr>
                <w:sz w:val="28"/>
                <w:szCs w:val="28"/>
              </w:rPr>
            </w:pPr>
            <w:r>
              <w:rPr>
                <w:sz w:val="28"/>
                <w:szCs w:val="28"/>
              </w:rPr>
              <w:t>Администрация Южского муниципального района в лице о</w:t>
            </w:r>
            <w:r w:rsidRPr="007A4507">
              <w:rPr>
                <w:sz w:val="28"/>
                <w:szCs w:val="28"/>
              </w:rPr>
              <w:t>тдел</w:t>
            </w:r>
            <w:r>
              <w:rPr>
                <w:sz w:val="28"/>
                <w:szCs w:val="28"/>
              </w:rPr>
              <w:t>а</w:t>
            </w:r>
            <w:r w:rsidRPr="007A4507">
              <w:rPr>
                <w:sz w:val="28"/>
                <w:szCs w:val="28"/>
              </w:rPr>
              <w:t xml:space="preserve"> экономического развития, торговли и сельского хозяйства </w:t>
            </w:r>
          </w:p>
        </w:tc>
      </w:tr>
      <w:tr w:rsidR="005022AB" w:rsidRPr="007A4507" w:rsidTr="007D24B5">
        <w:tc>
          <w:tcPr>
            <w:tcW w:w="3936" w:type="dxa"/>
          </w:tcPr>
          <w:p w:rsidR="005022AB" w:rsidRPr="007A4507" w:rsidRDefault="005022AB" w:rsidP="007D24B5">
            <w:pPr>
              <w:pStyle w:val="ConsPlusNormal"/>
              <w:spacing w:line="240" w:lineRule="auto"/>
              <w:rPr>
                <w:rFonts w:ascii="Times New Roman" w:hAnsi="Times New Roman" w:cs="Times New Roman"/>
                <w:sz w:val="28"/>
                <w:szCs w:val="28"/>
              </w:rPr>
            </w:pPr>
            <w:r w:rsidRPr="007A4507">
              <w:rPr>
                <w:rFonts w:ascii="Times New Roman" w:hAnsi="Times New Roman" w:cs="Times New Roman"/>
                <w:sz w:val="28"/>
                <w:szCs w:val="28"/>
              </w:rPr>
              <w:t>Исполнители</w:t>
            </w:r>
          </w:p>
        </w:tc>
        <w:tc>
          <w:tcPr>
            <w:tcW w:w="5892" w:type="dxa"/>
          </w:tcPr>
          <w:p w:rsidR="005022AB" w:rsidRPr="007A4507" w:rsidRDefault="005022AB" w:rsidP="007D24B5">
            <w:pPr>
              <w:spacing w:line="240" w:lineRule="auto"/>
              <w:rPr>
                <w:sz w:val="28"/>
                <w:szCs w:val="28"/>
              </w:rPr>
            </w:pPr>
            <w:r>
              <w:rPr>
                <w:sz w:val="28"/>
                <w:szCs w:val="28"/>
              </w:rPr>
              <w:t>Администрация Южского муниципального района в лице о</w:t>
            </w:r>
            <w:r w:rsidRPr="007A4507">
              <w:rPr>
                <w:sz w:val="28"/>
                <w:szCs w:val="28"/>
              </w:rPr>
              <w:t>тдел</w:t>
            </w:r>
            <w:r>
              <w:rPr>
                <w:sz w:val="28"/>
                <w:szCs w:val="28"/>
              </w:rPr>
              <w:t>а</w:t>
            </w:r>
            <w:r w:rsidRPr="007A4507">
              <w:rPr>
                <w:sz w:val="28"/>
                <w:szCs w:val="28"/>
              </w:rPr>
              <w:t xml:space="preserve"> экономического развития, торговли и сельского хозяйства </w:t>
            </w:r>
          </w:p>
        </w:tc>
      </w:tr>
      <w:tr w:rsidR="005022AB" w:rsidRPr="007A4507" w:rsidTr="007D24B5">
        <w:tc>
          <w:tcPr>
            <w:tcW w:w="3936" w:type="dxa"/>
          </w:tcPr>
          <w:p w:rsidR="005022AB" w:rsidRPr="007A4507" w:rsidRDefault="005022AB" w:rsidP="007D24B5">
            <w:pPr>
              <w:pStyle w:val="ConsPlusNormal"/>
              <w:spacing w:line="240" w:lineRule="auto"/>
              <w:rPr>
                <w:rFonts w:ascii="Times New Roman" w:hAnsi="Times New Roman" w:cs="Times New Roman"/>
                <w:sz w:val="28"/>
                <w:szCs w:val="28"/>
              </w:rPr>
            </w:pPr>
            <w:r w:rsidRPr="007A4507">
              <w:rPr>
                <w:rFonts w:ascii="Times New Roman" w:hAnsi="Times New Roman" w:cs="Times New Roman"/>
                <w:sz w:val="28"/>
                <w:szCs w:val="28"/>
              </w:rPr>
              <w:t>Цель (цели) программы</w:t>
            </w:r>
          </w:p>
        </w:tc>
        <w:tc>
          <w:tcPr>
            <w:tcW w:w="5892" w:type="dxa"/>
          </w:tcPr>
          <w:p w:rsidR="005022AB" w:rsidRPr="007A4507" w:rsidRDefault="005022AB" w:rsidP="007D24B5">
            <w:pPr>
              <w:spacing w:line="240" w:lineRule="auto"/>
              <w:rPr>
                <w:sz w:val="28"/>
                <w:szCs w:val="28"/>
              </w:rPr>
            </w:pPr>
            <w:r w:rsidRPr="007A4507">
              <w:rPr>
                <w:sz w:val="28"/>
                <w:szCs w:val="28"/>
              </w:rPr>
              <w:t xml:space="preserve">Создание в </w:t>
            </w:r>
            <w:r>
              <w:rPr>
                <w:sz w:val="28"/>
                <w:szCs w:val="28"/>
              </w:rPr>
              <w:t xml:space="preserve">моногороде </w:t>
            </w:r>
            <w:r w:rsidRPr="007A4507">
              <w:rPr>
                <w:sz w:val="28"/>
                <w:szCs w:val="28"/>
              </w:rPr>
              <w:t>Юж</w:t>
            </w:r>
            <w:r>
              <w:rPr>
                <w:sz w:val="28"/>
                <w:szCs w:val="28"/>
              </w:rPr>
              <w:t xml:space="preserve">а </w:t>
            </w:r>
            <w:r w:rsidRPr="007A4507">
              <w:rPr>
                <w:sz w:val="28"/>
                <w:szCs w:val="28"/>
              </w:rPr>
              <w:t xml:space="preserve">благоприятного инвестиционного климата и условий для развития малого бизнеса в приоритетных отраслях экономики. </w:t>
            </w:r>
          </w:p>
        </w:tc>
      </w:tr>
      <w:tr w:rsidR="005022AB" w:rsidRPr="007A4507" w:rsidTr="00723127">
        <w:trPr>
          <w:trHeight w:val="1266"/>
        </w:trPr>
        <w:tc>
          <w:tcPr>
            <w:tcW w:w="3936" w:type="dxa"/>
          </w:tcPr>
          <w:p w:rsidR="005022AB" w:rsidRPr="007A4507" w:rsidRDefault="005022AB" w:rsidP="007D24B5">
            <w:pPr>
              <w:pStyle w:val="ConsPlusNormal"/>
              <w:spacing w:line="240" w:lineRule="auto"/>
              <w:rPr>
                <w:rFonts w:ascii="Times New Roman" w:hAnsi="Times New Roman" w:cs="Times New Roman"/>
                <w:sz w:val="28"/>
                <w:szCs w:val="28"/>
              </w:rPr>
            </w:pPr>
            <w:r w:rsidRPr="007A4507">
              <w:rPr>
                <w:rFonts w:ascii="Times New Roman" w:hAnsi="Times New Roman" w:cs="Times New Roman"/>
                <w:sz w:val="28"/>
                <w:szCs w:val="28"/>
              </w:rPr>
              <w:t>Целевые индикаторы (показатели)</w:t>
            </w:r>
            <w:r>
              <w:rPr>
                <w:rFonts w:ascii="Times New Roman" w:hAnsi="Times New Roman" w:cs="Times New Roman"/>
                <w:sz w:val="28"/>
                <w:szCs w:val="28"/>
              </w:rPr>
              <w:t xml:space="preserve"> </w:t>
            </w:r>
            <w:r w:rsidRPr="007A4507">
              <w:rPr>
                <w:rFonts w:ascii="Times New Roman" w:hAnsi="Times New Roman" w:cs="Times New Roman"/>
                <w:sz w:val="28"/>
                <w:szCs w:val="28"/>
              </w:rPr>
              <w:t>программы</w:t>
            </w:r>
          </w:p>
        </w:tc>
        <w:tc>
          <w:tcPr>
            <w:tcW w:w="5892" w:type="dxa"/>
          </w:tcPr>
          <w:p w:rsidR="005022AB" w:rsidRPr="00723127" w:rsidRDefault="005022AB" w:rsidP="007D24B5">
            <w:pPr>
              <w:spacing w:line="240" w:lineRule="auto"/>
              <w:rPr>
                <w:sz w:val="28"/>
                <w:szCs w:val="28"/>
              </w:rPr>
            </w:pPr>
            <w:r w:rsidRPr="00723127">
              <w:rPr>
                <w:sz w:val="28"/>
                <w:szCs w:val="28"/>
              </w:rPr>
              <w:t>1. Объём инвестиций в основной капитал за счёт всех источников финансирования;</w:t>
            </w:r>
          </w:p>
          <w:p w:rsidR="005022AB" w:rsidRPr="00723127" w:rsidRDefault="005022AB" w:rsidP="007D24B5">
            <w:pPr>
              <w:spacing w:line="240" w:lineRule="auto"/>
              <w:rPr>
                <w:sz w:val="28"/>
                <w:szCs w:val="28"/>
              </w:rPr>
            </w:pPr>
            <w:r w:rsidRPr="00723127">
              <w:rPr>
                <w:sz w:val="28"/>
                <w:szCs w:val="28"/>
              </w:rPr>
              <w:t>2. Индекс физического объёма инвестиций;</w:t>
            </w:r>
          </w:p>
          <w:p w:rsidR="005022AB" w:rsidRPr="00723127" w:rsidRDefault="005022AB" w:rsidP="007D24B5">
            <w:pPr>
              <w:spacing w:line="240" w:lineRule="auto"/>
              <w:rPr>
                <w:sz w:val="28"/>
                <w:szCs w:val="28"/>
              </w:rPr>
            </w:pPr>
            <w:r w:rsidRPr="00723127">
              <w:rPr>
                <w:sz w:val="28"/>
                <w:szCs w:val="28"/>
              </w:rPr>
              <w:t xml:space="preserve">3. Доля среднесписочной численности работников, занятых на микро-, малых и средних предприятиях и у индивидуальных </w:t>
            </w:r>
          </w:p>
          <w:p w:rsidR="005022AB" w:rsidRPr="00723127" w:rsidRDefault="005022AB" w:rsidP="007D24B5">
            <w:pPr>
              <w:spacing w:line="240" w:lineRule="auto"/>
              <w:rPr>
                <w:sz w:val="28"/>
                <w:szCs w:val="28"/>
              </w:rPr>
            </w:pPr>
            <w:r w:rsidRPr="00723127">
              <w:rPr>
                <w:sz w:val="28"/>
                <w:szCs w:val="28"/>
              </w:rPr>
              <w:t>предпринимателей в общей численности занятого населения;</w:t>
            </w:r>
          </w:p>
          <w:p w:rsidR="005022AB" w:rsidRPr="00723127" w:rsidRDefault="005022AB" w:rsidP="007D24B5">
            <w:pPr>
              <w:spacing w:line="240" w:lineRule="auto"/>
              <w:rPr>
                <w:sz w:val="28"/>
                <w:szCs w:val="28"/>
              </w:rPr>
            </w:pPr>
            <w:r w:rsidRPr="00723127">
              <w:rPr>
                <w:sz w:val="28"/>
                <w:szCs w:val="28"/>
              </w:rPr>
              <w:t xml:space="preserve">4. Количество субъектов малого и среднего </w:t>
            </w:r>
          </w:p>
          <w:p w:rsidR="005022AB" w:rsidRPr="00723127" w:rsidRDefault="005022AB" w:rsidP="007D24B5">
            <w:pPr>
              <w:spacing w:line="240" w:lineRule="auto"/>
              <w:rPr>
                <w:sz w:val="28"/>
                <w:szCs w:val="28"/>
              </w:rPr>
            </w:pPr>
            <w:r w:rsidRPr="00723127">
              <w:rPr>
                <w:sz w:val="28"/>
                <w:szCs w:val="28"/>
              </w:rPr>
              <w:t>предпринимательства (включая индивидуальных предпринимателей) в расчете на 10 тыс. человек населения.</w:t>
            </w:r>
          </w:p>
          <w:p w:rsidR="00723127" w:rsidRPr="00723127" w:rsidRDefault="00DA05A0" w:rsidP="00723127">
            <w:pPr>
              <w:suppressAutoHyphens w:val="0"/>
              <w:spacing w:line="240" w:lineRule="auto"/>
              <w:jc w:val="both"/>
              <w:rPr>
                <w:kern w:val="0"/>
                <w:sz w:val="28"/>
                <w:szCs w:val="28"/>
                <w:lang w:eastAsia="ru-RU"/>
              </w:rPr>
            </w:pPr>
            <w:r w:rsidRPr="00723127">
              <w:rPr>
                <w:sz w:val="28"/>
                <w:szCs w:val="28"/>
              </w:rPr>
              <w:lastRenderedPageBreak/>
              <w:t xml:space="preserve">5. </w:t>
            </w:r>
            <w:r w:rsidR="00723127" w:rsidRPr="00723127">
              <w:rPr>
                <w:kern w:val="0"/>
                <w:sz w:val="28"/>
                <w:szCs w:val="28"/>
                <w:lang w:eastAsia="ru-RU"/>
              </w:rPr>
              <w:t>Количество субъектов малого</w:t>
            </w:r>
            <w:r w:rsidR="00723127">
              <w:rPr>
                <w:kern w:val="0"/>
                <w:sz w:val="28"/>
                <w:szCs w:val="28"/>
                <w:lang w:eastAsia="ru-RU"/>
              </w:rPr>
              <w:t xml:space="preserve"> </w:t>
            </w:r>
            <w:r w:rsidR="00723127" w:rsidRPr="00723127">
              <w:rPr>
                <w:kern w:val="0"/>
                <w:sz w:val="28"/>
                <w:szCs w:val="28"/>
                <w:lang w:eastAsia="ru-RU"/>
              </w:rPr>
              <w:t>и среднего</w:t>
            </w:r>
          </w:p>
          <w:p w:rsidR="00723127" w:rsidRPr="00723127" w:rsidRDefault="00723127" w:rsidP="00723127">
            <w:pPr>
              <w:suppressAutoHyphens w:val="0"/>
              <w:spacing w:line="240" w:lineRule="auto"/>
              <w:jc w:val="both"/>
              <w:rPr>
                <w:kern w:val="0"/>
                <w:sz w:val="28"/>
                <w:szCs w:val="28"/>
                <w:lang w:eastAsia="ru-RU"/>
              </w:rPr>
            </w:pPr>
            <w:r w:rsidRPr="00723127">
              <w:rPr>
                <w:kern w:val="0"/>
                <w:sz w:val="28"/>
                <w:szCs w:val="28"/>
                <w:lang w:eastAsia="ru-RU"/>
              </w:rPr>
              <w:t>предпринимательства,</w:t>
            </w:r>
            <w:r>
              <w:rPr>
                <w:kern w:val="0"/>
                <w:sz w:val="28"/>
                <w:szCs w:val="28"/>
                <w:lang w:eastAsia="ru-RU"/>
              </w:rPr>
              <w:t xml:space="preserve"> </w:t>
            </w:r>
            <w:r w:rsidRPr="00723127">
              <w:rPr>
                <w:kern w:val="0"/>
                <w:sz w:val="28"/>
                <w:szCs w:val="28"/>
                <w:lang w:eastAsia="ru-RU"/>
              </w:rPr>
              <w:t>получивших муниципальную</w:t>
            </w:r>
            <w:r>
              <w:rPr>
                <w:kern w:val="0"/>
                <w:sz w:val="28"/>
                <w:szCs w:val="28"/>
                <w:lang w:eastAsia="ru-RU"/>
              </w:rPr>
              <w:t xml:space="preserve"> </w:t>
            </w:r>
            <w:r w:rsidRPr="00723127">
              <w:rPr>
                <w:kern w:val="0"/>
                <w:sz w:val="28"/>
                <w:szCs w:val="28"/>
                <w:lang w:eastAsia="ru-RU"/>
              </w:rPr>
              <w:t>поддержку в рамках</w:t>
            </w:r>
          </w:p>
          <w:p w:rsidR="00DA05A0" w:rsidRPr="00723127" w:rsidRDefault="00723127" w:rsidP="00723127">
            <w:pPr>
              <w:spacing w:line="240" w:lineRule="auto"/>
              <w:jc w:val="both"/>
              <w:rPr>
                <w:sz w:val="28"/>
                <w:szCs w:val="28"/>
              </w:rPr>
            </w:pPr>
            <w:r w:rsidRPr="00723127">
              <w:rPr>
                <w:kern w:val="0"/>
                <w:sz w:val="28"/>
                <w:szCs w:val="28"/>
                <w:lang w:eastAsia="ru-RU"/>
              </w:rPr>
              <w:t>реализации подпрограммы</w:t>
            </w:r>
          </w:p>
        </w:tc>
      </w:tr>
      <w:tr w:rsidR="005022AB" w:rsidRPr="007A4507" w:rsidTr="007D24B5">
        <w:tc>
          <w:tcPr>
            <w:tcW w:w="3936" w:type="dxa"/>
          </w:tcPr>
          <w:p w:rsidR="005022AB" w:rsidRDefault="005022AB" w:rsidP="007D24B5">
            <w:pPr>
              <w:pStyle w:val="ConsPlusNormal"/>
              <w:spacing w:line="240" w:lineRule="auto"/>
              <w:rPr>
                <w:rFonts w:ascii="Times New Roman" w:hAnsi="Times New Roman" w:cs="Times New Roman"/>
                <w:sz w:val="28"/>
                <w:szCs w:val="28"/>
              </w:rPr>
            </w:pPr>
            <w:r>
              <w:rPr>
                <w:rFonts w:ascii="Times New Roman" w:hAnsi="Times New Roman" w:cs="Times New Roman"/>
                <w:sz w:val="28"/>
                <w:szCs w:val="28"/>
              </w:rPr>
              <w:lastRenderedPageBreak/>
              <w:t>Объемы ресурсного обеспечения программы</w:t>
            </w:r>
          </w:p>
        </w:tc>
        <w:tc>
          <w:tcPr>
            <w:tcW w:w="5892" w:type="dxa"/>
          </w:tcPr>
          <w:p w:rsidR="005022AB" w:rsidRDefault="005022AB" w:rsidP="007D24B5">
            <w:pPr>
              <w:spacing w:line="240" w:lineRule="auto"/>
              <w:rPr>
                <w:b/>
                <w:sz w:val="28"/>
                <w:szCs w:val="28"/>
              </w:rPr>
            </w:pPr>
            <w:r>
              <w:rPr>
                <w:b/>
                <w:sz w:val="28"/>
                <w:szCs w:val="28"/>
              </w:rPr>
              <w:t xml:space="preserve">Общий объем бюджетных ассигнований: </w:t>
            </w:r>
          </w:p>
          <w:p w:rsidR="005022AB" w:rsidRDefault="005022AB" w:rsidP="007D24B5">
            <w:pPr>
              <w:spacing w:line="240" w:lineRule="auto"/>
              <w:rPr>
                <w:sz w:val="28"/>
                <w:szCs w:val="28"/>
              </w:rPr>
            </w:pPr>
            <w:r>
              <w:rPr>
                <w:sz w:val="28"/>
                <w:szCs w:val="28"/>
              </w:rPr>
              <w:t>2018 год – 1 800 000,00 руб.,</w:t>
            </w:r>
          </w:p>
          <w:p w:rsidR="005022AB" w:rsidRDefault="005022AB" w:rsidP="007D24B5">
            <w:pPr>
              <w:spacing w:line="240" w:lineRule="auto"/>
              <w:rPr>
                <w:sz w:val="28"/>
                <w:szCs w:val="28"/>
              </w:rPr>
            </w:pPr>
            <w:r>
              <w:rPr>
                <w:sz w:val="28"/>
                <w:szCs w:val="28"/>
              </w:rPr>
              <w:t xml:space="preserve">2019 год – </w:t>
            </w:r>
            <w:r w:rsidR="00D02B1C">
              <w:rPr>
                <w:sz w:val="28"/>
                <w:szCs w:val="28"/>
              </w:rPr>
              <w:t>150 00</w:t>
            </w:r>
            <w:r>
              <w:rPr>
                <w:sz w:val="28"/>
                <w:szCs w:val="28"/>
              </w:rPr>
              <w:t xml:space="preserve">0,00 руб., </w:t>
            </w:r>
          </w:p>
          <w:p w:rsidR="005022AB" w:rsidRDefault="005022AB" w:rsidP="007D24B5">
            <w:pPr>
              <w:spacing w:line="240" w:lineRule="auto"/>
              <w:rPr>
                <w:sz w:val="28"/>
                <w:szCs w:val="28"/>
              </w:rPr>
            </w:pPr>
            <w:r>
              <w:rPr>
                <w:sz w:val="28"/>
                <w:szCs w:val="28"/>
              </w:rPr>
              <w:t>2020 год – 0,00 руб.;</w:t>
            </w:r>
          </w:p>
          <w:p w:rsidR="005022AB" w:rsidRDefault="005022AB" w:rsidP="007D24B5">
            <w:pPr>
              <w:spacing w:line="240" w:lineRule="auto"/>
              <w:rPr>
                <w:sz w:val="28"/>
                <w:szCs w:val="28"/>
              </w:rPr>
            </w:pPr>
            <w:r>
              <w:rPr>
                <w:sz w:val="28"/>
                <w:szCs w:val="28"/>
              </w:rPr>
              <w:t>2021 год – 0,00 руб.</w:t>
            </w:r>
          </w:p>
          <w:p w:rsidR="005022AB" w:rsidRDefault="005022AB" w:rsidP="007D24B5">
            <w:pPr>
              <w:spacing w:line="240" w:lineRule="auto"/>
              <w:rPr>
                <w:b/>
                <w:sz w:val="28"/>
                <w:szCs w:val="28"/>
              </w:rPr>
            </w:pPr>
            <w:r>
              <w:rPr>
                <w:b/>
                <w:sz w:val="28"/>
                <w:szCs w:val="28"/>
              </w:rPr>
              <w:t>- федеральный бюджет:</w:t>
            </w:r>
          </w:p>
          <w:p w:rsidR="005022AB" w:rsidRDefault="005022AB" w:rsidP="007D24B5">
            <w:pPr>
              <w:spacing w:line="240" w:lineRule="auto"/>
              <w:rPr>
                <w:sz w:val="28"/>
                <w:szCs w:val="28"/>
              </w:rPr>
            </w:pPr>
            <w:r>
              <w:rPr>
                <w:sz w:val="28"/>
                <w:szCs w:val="28"/>
              </w:rPr>
              <w:t xml:space="preserve">2018 год – 1 590 300,00 руб., </w:t>
            </w:r>
          </w:p>
          <w:p w:rsidR="005022AB" w:rsidRDefault="005022AB" w:rsidP="007D24B5">
            <w:pPr>
              <w:spacing w:line="240" w:lineRule="auto"/>
              <w:rPr>
                <w:sz w:val="28"/>
                <w:szCs w:val="28"/>
              </w:rPr>
            </w:pPr>
            <w:r>
              <w:rPr>
                <w:sz w:val="28"/>
                <w:szCs w:val="28"/>
              </w:rPr>
              <w:t>2019 год – 0,00 руб.,</w:t>
            </w:r>
          </w:p>
          <w:p w:rsidR="005022AB" w:rsidRDefault="005022AB" w:rsidP="007D24B5">
            <w:pPr>
              <w:spacing w:line="240" w:lineRule="auto"/>
              <w:rPr>
                <w:sz w:val="28"/>
                <w:szCs w:val="28"/>
              </w:rPr>
            </w:pPr>
            <w:r>
              <w:rPr>
                <w:sz w:val="28"/>
                <w:szCs w:val="28"/>
              </w:rPr>
              <w:t>2020 год – 0,00 руб.;</w:t>
            </w:r>
          </w:p>
          <w:p w:rsidR="005022AB" w:rsidRDefault="005022AB" w:rsidP="007D24B5">
            <w:pPr>
              <w:spacing w:line="240" w:lineRule="auto"/>
              <w:rPr>
                <w:sz w:val="28"/>
                <w:szCs w:val="28"/>
              </w:rPr>
            </w:pPr>
            <w:r>
              <w:rPr>
                <w:sz w:val="28"/>
                <w:szCs w:val="28"/>
              </w:rPr>
              <w:t xml:space="preserve">2021 год – 0,00 руб.  </w:t>
            </w:r>
          </w:p>
          <w:p w:rsidR="005022AB" w:rsidRDefault="005022AB" w:rsidP="007D24B5">
            <w:pPr>
              <w:spacing w:line="240" w:lineRule="auto"/>
              <w:rPr>
                <w:b/>
                <w:bCs/>
                <w:sz w:val="28"/>
                <w:szCs w:val="28"/>
              </w:rPr>
            </w:pPr>
            <w:r>
              <w:rPr>
                <w:b/>
                <w:bCs/>
                <w:sz w:val="28"/>
                <w:szCs w:val="28"/>
              </w:rPr>
              <w:t>-областной бюджет:</w:t>
            </w:r>
          </w:p>
          <w:p w:rsidR="005022AB" w:rsidRDefault="005022AB" w:rsidP="007D24B5">
            <w:pPr>
              <w:spacing w:line="240" w:lineRule="auto"/>
              <w:rPr>
                <w:sz w:val="28"/>
                <w:szCs w:val="28"/>
              </w:rPr>
            </w:pPr>
            <w:r>
              <w:rPr>
                <w:sz w:val="28"/>
                <w:szCs w:val="28"/>
              </w:rPr>
              <w:t>2018 год – 119 700,00 руб.,</w:t>
            </w:r>
          </w:p>
          <w:p w:rsidR="005022AB" w:rsidRDefault="005022AB" w:rsidP="007D24B5">
            <w:pPr>
              <w:spacing w:line="240" w:lineRule="auto"/>
              <w:rPr>
                <w:sz w:val="28"/>
                <w:szCs w:val="28"/>
              </w:rPr>
            </w:pPr>
            <w:r>
              <w:rPr>
                <w:sz w:val="28"/>
                <w:szCs w:val="28"/>
              </w:rPr>
              <w:t>2019 год – 0,00 руб.,</w:t>
            </w:r>
          </w:p>
          <w:p w:rsidR="005022AB" w:rsidRDefault="005022AB" w:rsidP="007D24B5">
            <w:pPr>
              <w:spacing w:line="240" w:lineRule="auto"/>
              <w:rPr>
                <w:sz w:val="28"/>
                <w:szCs w:val="28"/>
              </w:rPr>
            </w:pPr>
            <w:r>
              <w:rPr>
                <w:sz w:val="28"/>
                <w:szCs w:val="28"/>
              </w:rPr>
              <w:t>2020 год – 0,00 руб.;</w:t>
            </w:r>
          </w:p>
          <w:p w:rsidR="005022AB" w:rsidRDefault="005022AB" w:rsidP="007D24B5">
            <w:pPr>
              <w:spacing w:line="240" w:lineRule="auto"/>
              <w:rPr>
                <w:sz w:val="28"/>
                <w:szCs w:val="28"/>
              </w:rPr>
            </w:pPr>
            <w:r>
              <w:rPr>
                <w:sz w:val="28"/>
                <w:szCs w:val="28"/>
              </w:rPr>
              <w:t xml:space="preserve">2021 год – 0,00 руб. </w:t>
            </w:r>
          </w:p>
          <w:p w:rsidR="005022AB" w:rsidRDefault="005022AB" w:rsidP="007D24B5">
            <w:pPr>
              <w:spacing w:line="240" w:lineRule="auto"/>
              <w:rPr>
                <w:sz w:val="28"/>
                <w:szCs w:val="28"/>
              </w:rPr>
            </w:pPr>
            <w:r>
              <w:rPr>
                <w:sz w:val="28"/>
                <w:szCs w:val="28"/>
              </w:rPr>
              <w:t xml:space="preserve">- </w:t>
            </w:r>
            <w:r>
              <w:rPr>
                <w:b/>
                <w:sz w:val="28"/>
                <w:szCs w:val="28"/>
              </w:rPr>
              <w:t>бюджет Южского городского поселения:</w:t>
            </w:r>
          </w:p>
          <w:p w:rsidR="005022AB" w:rsidRDefault="005022AB" w:rsidP="007D24B5">
            <w:pPr>
              <w:spacing w:line="240" w:lineRule="auto"/>
              <w:rPr>
                <w:sz w:val="28"/>
                <w:szCs w:val="28"/>
              </w:rPr>
            </w:pPr>
            <w:r>
              <w:rPr>
                <w:sz w:val="28"/>
                <w:szCs w:val="28"/>
              </w:rPr>
              <w:t>2018 год – 90 000,00 руб.,</w:t>
            </w:r>
          </w:p>
          <w:p w:rsidR="005022AB" w:rsidRDefault="005022AB" w:rsidP="007D24B5">
            <w:pPr>
              <w:spacing w:line="240" w:lineRule="auto"/>
              <w:rPr>
                <w:sz w:val="28"/>
                <w:szCs w:val="28"/>
              </w:rPr>
            </w:pPr>
            <w:r>
              <w:rPr>
                <w:sz w:val="28"/>
                <w:szCs w:val="28"/>
              </w:rPr>
              <w:t xml:space="preserve">2019 год – </w:t>
            </w:r>
            <w:r w:rsidR="00D02B1C">
              <w:rPr>
                <w:sz w:val="28"/>
                <w:szCs w:val="28"/>
              </w:rPr>
              <w:t>150 000</w:t>
            </w:r>
            <w:r>
              <w:rPr>
                <w:sz w:val="28"/>
                <w:szCs w:val="28"/>
              </w:rPr>
              <w:t xml:space="preserve">,00 руб., </w:t>
            </w:r>
          </w:p>
          <w:p w:rsidR="005022AB" w:rsidRDefault="005022AB" w:rsidP="007D24B5">
            <w:pPr>
              <w:spacing w:line="240" w:lineRule="auto"/>
              <w:rPr>
                <w:sz w:val="28"/>
                <w:szCs w:val="28"/>
              </w:rPr>
            </w:pPr>
            <w:r>
              <w:rPr>
                <w:sz w:val="28"/>
                <w:szCs w:val="28"/>
              </w:rPr>
              <w:t>2020 год – 0,00 руб.;</w:t>
            </w:r>
          </w:p>
          <w:p w:rsidR="005022AB" w:rsidRDefault="005022AB" w:rsidP="007D24B5">
            <w:pPr>
              <w:spacing w:line="240" w:lineRule="auto"/>
              <w:rPr>
                <w:sz w:val="28"/>
                <w:szCs w:val="28"/>
                <w:highlight w:val="yellow"/>
              </w:rPr>
            </w:pPr>
            <w:r>
              <w:rPr>
                <w:sz w:val="28"/>
                <w:szCs w:val="28"/>
              </w:rPr>
              <w:t xml:space="preserve">2021 год – 0,00 руб. </w:t>
            </w:r>
          </w:p>
        </w:tc>
      </w:tr>
      <w:tr w:rsidR="005022AB" w:rsidRPr="007A4507" w:rsidTr="007D24B5">
        <w:trPr>
          <w:trHeight w:val="2626"/>
        </w:trPr>
        <w:tc>
          <w:tcPr>
            <w:tcW w:w="3936" w:type="dxa"/>
          </w:tcPr>
          <w:p w:rsidR="005022AB" w:rsidRPr="007A4507" w:rsidRDefault="005022AB" w:rsidP="007D24B5">
            <w:pPr>
              <w:pStyle w:val="ConsPlusNormal"/>
              <w:spacing w:line="240" w:lineRule="auto"/>
              <w:rPr>
                <w:rFonts w:ascii="Times New Roman" w:hAnsi="Times New Roman" w:cs="Times New Roman"/>
                <w:sz w:val="28"/>
                <w:szCs w:val="28"/>
              </w:rPr>
            </w:pPr>
            <w:r w:rsidRPr="007A4507">
              <w:rPr>
                <w:rFonts w:ascii="Times New Roman" w:hAnsi="Times New Roman" w:cs="Times New Roman"/>
                <w:sz w:val="28"/>
                <w:szCs w:val="28"/>
              </w:rPr>
              <w:t>Ожидаемые результаты реализации</w:t>
            </w:r>
            <w:r>
              <w:rPr>
                <w:rFonts w:ascii="Times New Roman" w:hAnsi="Times New Roman" w:cs="Times New Roman"/>
                <w:sz w:val="28"/>
                <w:szCs w:val="28"/>
              </w:rPr>
              <w:t xml:space="preserve"> </w:t>
            </w:r>
            <w:r w:rsidRPr="007A4507">
              <w:rPr>
                <w:rFonts w:ascii="Times New Roman" w:hAnsi="Times New Roman" w:cs="Times New Roman"/>
                <w:sz w:val="28"/>
                <w:szCs w:val="28"/>
              </w:rPr>
              <w:t>программы</w:t>
            </w:r>
          </w:p>
        </w:tc>
        <w:tc>
          <w:tcPr>
            <w:tcW w:w="5892" w:type="dxa"/>
          </w:tcPr>
          <w:p w:rsidR="005022AB" w:rsidRPr="00786FCD" w:rsidRDefault="005022AB" w:rsidP="007D24B5">
            <w:pPr>
              <w:spacing w:line="240" w:lineRule="auto"/>
              <w:rPr>
                <w:sz w:val="28"/>
                <w:szCs w:val="28"/>
              </w:rPr>
            </w:pPr>
            <w:r w:rsidRPr="00786FCD">
              <w:rPr>
                <w:sz w:val="28"/>
                <w:szCs w:val="28"/>
              </w:rPr>
              <w:t>-обеспечение позитивной динамики развития малого и среднего предпринимательства в моногороде Южа (увеличение  к 202</w:t>
            </w:r>
            <w:r w:rsidR="00AF57DF">
              <w:rPr>
                <w:sz w:val="28"/>
                <w:szCs w:val="28"/>
              </w:rPr>
              <w:t>1</w:t>
            </w:r>
            <w:r w:rsidRPr="00786FCD">
              <w:rPr>
                <w:sz w:val="28"/>
                <w:szCs w:val="28"/>
              </w:rPr>
              <w:t xml:space="preserve"> году числа субъектов малого и среднего предпринимательства на 3,4% к уровню             201</w:t>
            </w:r>
            <w:r w:rsidR="002F68B0">
              <w:rPr>
                <w:sz w:val="28"/>
                <w:szCs w:val="28"/>
              </w:rPr>
              <w:t>8</w:t>
            </w:r>
            <w:r w:rsidRPr="00786FCD">
              <w:rPr>
                <w:sz w:val="28"/>
                <w:szCs w:val="28"/>
              </w:rPr>
              <w:t xml:space="preserve"> года);</w:t>
            </w:r>
          </w:p>
          <w:p w:rsidR="005022AB" w:rsidRPr="00786FCD" w:rsidRDefault="005022AB" w:rsidP="007739D7">
            <w:pPr>
              <w:spacing w:line="240" w:lineRule="auto"/>
              <w:rPr>
                <w:sz w:val="28"/>
                <w:szCs w:val="28"/>
              </w:rPr>
            </w:pPr>
            <w:r w:rsidRPr="00786FCD">
              <w:rPr>
                <w:sz w:val="28"/>
                <w:szCs w:val="28"/>
              </w:rPr>
              <w:t>-повышение инвестиционной привлекательности моногорода Южа.</w:t>
            </w:r>
          </w:p>
        </w:tc>
      </w:tr>
    </w:tbl>
    <w:p w:rsidR="00621A47" w:rsidRDefault="00621A47" w:rsidP="00621A47">
      <w:pPr>
        <w:spacing w:line="240" w:lineRule="auto"/>
        <w:ind w:firstLine="570"/>
        <w:jc w:val="both"/>
        <w:rPr>
          <w:sz w:val="28"/>
          <w:szCs w:val="28"/>
        </w:rPr>
      </w:pPr>
    </w:p>
    <w:p w:rsidR="009B2C4B" w:rsidRPr="007A4507" w:rsidRDefault="009B2C4B" w:rsidP="009B2C4B">
      <w:pPr>
        <w:pStyle w:val="ConsPlusNormal"/>
        <w:spacing w:after="0" w:line="240" w:lineRule="auto"/>
        <w:jc w:val="center"/>
        <w:rPr>
          <w:rFonts w:ascii="Times New Roman" w:hAnsi="Times New Roman" w:cs="Times New Roman"/>
          <w:b/>
          <w:sz w:val="28"/>
          <w:szCs w:val="28"/>
        </w:rPr>
      </w:pPr>
      <w:r w:rsidRPr="007A4507">
        <w:rPr>
          <w:rFonts w:ascii="Times New Roman" w:hAnsi="Times New Roman" w:cs="Times New Roman"/>
          <w:b/>
          <w:sz w:val="28"/>
          <w:szCs w:val="28"/>
        </w:rPr>
        <w:t>2. Анализ текущей ситуации в сфере реализации</w:t>
      </w:r>
    </w:p>
    <w:p w:rsidR="009B2C4B" w:rsidRPr="007A4507" w:rsidRDefault="009B2C4B" w:rsidP="009B2C4B">
      <w:pPr>
        <w:pStyle w:val="ConsPlusNormal"/>
        <w:spacing w:after="0" w:line="240" w:lineRule="auto"/>
        <w:jc w:val="center"/>
        <w:rPr>
          <w:rFonts w:ascii="Times New Roman" w:hAnsi="Times New Roman" w:cs="Times New Roman"/>
          <w:b/>
          <w:sz w:val="28"/>
          <w:szCs w:val="28"/>
        </w:rPr>
      </w:pPr>
      <w:r w:rsidRPr="007A4507">
        <w:rPr>
          <w:rFonts w:ascii="Times New Roman" w:hAnsi="Times New Roman" w:cs="Times New Roman"/>
          <w:b/>
          <w:sz w:val="28"/>
          <w:szCs w:val="28"/>
        </w:rPr>
        <w:t>муниципальной  программы</w:t>
      </w:r>
    </w:p>
    <w:p w:rsidR="009B2C4B" w:rsidRPr="007A4507" w:rsidRDefault="009B2C4B" w:rsidP="009B2C4B">
      <w:pPr>
        <w:pStyle w:val="4"/>
        <w:spacing w:before="0" w:after="0"/>
        <w:rPr>
          <w:rFonts w:ascii="Times New Roman" w:hAnsi="Times New Roman"/>
          <w:sz w:val="28"/>
        </w:rPr>
      </w:pPr>
    </w:p>
    <w:p w:rsidR="009B2C4B" w:rsidRPr="007A4507" w:rsidRDefault="009B2C4B" w:rsidP="009B2C4B">
      <w:pPr>
        <w:pStyle w:val="4"/>
        <w:spacing w:before="0" w:after="0"/>
        <w:jc w:val="center"/>
        <w:rPr>
          <w:rFonts w:ascii="Times New Roman" w:hAnsi="Times New Roman"/>
          <w:sz w:val="28"/>
        </w:rPr>
      </w:pPr>
      <w:r w:rsidRPr="007A4507">
        <w:rPr>
          <w:rFonts w:ascii="Times New Roman" w:hAnsi="Times New Roman"/>
          <w:sz w:val="28"/>
        </w:rPr>
        <w:t>2.1. Малое и среднее предпринимательство</w:t>
      </w:r>
    </w:p>
    <w:p w:rsidR="009B2C4B" w:rsidRPr="007A4507" w:rsidRDefault="009B2C4B" w:rsidP="009B2C4B">
      <w:pPr>
        <w:pStyle w:val="Pro-Gramma"/>
        <w:ind w:firstLine="570"/>
        <w:jc w:val="both"/>
        <w:rPr>
          <w:sz w:val="28"/>
          <w:szCs w:val="28"/>
        </w:rPr>
      </w:pPr>
      <w:r w:rsidRPr="007A4507">
        <w:rPr>
          <w:sz w:val="28"/>
          <w:szCs w:val="28"/>
        </w:rPr>
        <w:t xml:space="preserve">Развитие малого и среднего предпринимательства является одним из наиболее значимых направлений деятельности органов местного самоуправления в рамках решения вопросов социально-экономического развития территории, обозначенных в Стратегии социально-экономического развития Южского </w:t>
      </w:r>
      <w:r>
        <w:rPr>
          <w:sz w:val="28"/>
          <w:szCs w:val="28"/>
        </w:rPr>
        <w:t xml:space="preserve">муниципального района </w:t>
      </w:r>
      <w:r w:rsidRPr="007A4507">
        <w:rPr>
          <w:sz w:val="28"/>
          <w:szCs w:val="28"/>
        </w:rPr>
        <w:t>до 2020 года.</w:t>
      </w:r>
    </w:p>
    <w:p w:rsidR="009B2C4B" w:rsidRDefault="009B2C4B" w:rsidP="009B2C4B">
      <w:pPr>
        <w:pStyle w:val="Pro-Gramma"/>
        <w:ind w:firstLine="570"/>
        <w:jc w:val="both"/>
        <w:rPr>
          <w:sz w:val="28"/>
          <w:szCs w:val="28"/>
        </w:rPr>
      </w:pPr>
      <w:r w:rsidRPr="007A4507">
        <w:rPr>
          <w:sz w:val="28"/>
          <w:szCs w:val="28"/>
        </w:rPr>
        <w:t xml:space="preserve">Малое и среднее предпринимательство представляет собой специфический сектор экономики, создающий материальные блага при </w:t>
      </w:r>
      <w:r w:rsidRPr="007A4507">
        <w:rPr>
          <w:sz w:val="28"/>
          <w:szCs w:val="28"/>
        </w:rPr>
        <w:lastRenderedPageBreak/>
        <w:t>минимальном привлечении материальных, энергетических, природных ресурсов и максимальном использовании человеческого капитала. В то же время, данный сектор является важной сферой самореализации и самообеспечения населения, источником для создания рабочих мест и основой формирования среднего класса.</w:t>
      </w:r>
    </w:p>
    <w:p w:rsidR="009B2C4B" w:rsidRPr="001161C4" w:rsidRDefault="009B2C4B" w:rsidP="009B2C4B">
      <w:pPr>
        <w:pStyle w:val="ConsPlusNormal"/>
        <w:widowControl/>
        <w:tabs>
          <w:tab w:val="left" w:pos="3420"/>
        </w:tabs>
        <w:spacing w:after="0" w:line="240" w:lineRule="auto"/>
        <w:ind w:firstLine="709"/>
        <w:jc w:val="both"/>
        <w:rPr>
          <w:sz w:val="28"/>
          <w:szCs w:val="28"/>
        </w:rPr>
      </w:pPr>
      <w:r w:rsidRPr="001161C4">
        <w:rPr>
          <w:rFonts w:ascii="Times New Roman" w:hAnsi="Times New Roman" w:cs="Arial"/>
          <w:sz w:val="28"/>
          <w:szCs w:val="28"/>
        </w:rPr>
        <w:t>По состоянию на 1 октября 201</w:t>
      </w:r>
      <w:r w:rsidR="00BB41A1">
        <w:rPr>
          <w:rFonts w:ascii="Times New Roman" w:hAnsi="Times New Roman" w:cs="Arial"/>
          <w:sz w:val="28"/>
          <w:szCs w:val="28"/>
        </w:rPr>
        <w:t>8</w:t>
      </w:r>
      <w:r w:rsidRPr="001161C4">
        <w:rPr>
          <w:rFonts w:ascii="Times New Roman" w:hAnsi="Times New Roman" w:cs="Arial"/>
          <w:sz w:val="28"/>
          <w:szCs w:val="28"/>
        </w:rPr>
        <w:t xml:space="preserve"> года в городе осуществляют свою деятельность </w:t>
      </w:r>
      <w:r w:rsidRPr="007739D7">
        <w:rPr>
          <w:rFonts w:ascii="Times New Roman" w:hAnsi="Times New Roman" w:cs="Arial"/>
          <w:sz w:val="28"/>
          <w:szCs w:val="28"/>
        </w:rPr>
        <w:t>2</w:t>
      </w:r>
      <w:r w:rsidR="00BB41A1" w:rsidRPr="007739D7">
        <w:rPr>
          <w:rFonts w:ascii="Times New Roman" w:hAnsi="Times New Roman" w:cs="Arial"/>
          <w:sz w:val="28"/>
          <w:szCs w:val="28"/>
        </w:rPr>
        <w:t>13</w:t>
      </w:r>
      <w:r w:rsidRPr="007739D7">
        <w:rPr>
          <w:rFonts w:ascii="Times New Roman" w:hAnsi="Times New Roman" w:cs="Arial"/>
          <w:sz w:val="28"/>
          <w:szCs w:val="28"/>
        </w:rPr>
        <w:t xml:space="preserve"> индивидуальных предпринимателей и </w:t>
      </w:r>
      <w:r w:rsidR="00BB41A1" w:rsidRPr="007739D7">
        <w:rPr>
          <w:rFonts w:ascii="Times New Roman" w:hAnsi="Times New Roman" w:cs="Arial"/>
          <w:sz w:val="28"/>
          <w:szCs w:val="28"/>
        </w:rPr>
        <w:t>60</w:t>
      </w:r>
      <w:r w:rsidRPr="007739D7">
        <w:rPr>
          <w:rFonts w:ascii="Times New Roman" w:hAnsi="Times New Roman" w:cs="Arial"/>
          <w:sz w:val="28"/>
          <w:szCs w:val="28"/>
        </w:rPr>
        <w:t xml:space="preserve"> юридических лиц. Сложивш</w:t>
      </w:r>
      <w:r w:rsidRPr="001161C4">
        <w:rPr>
          <w:rFonts w:ascii="Times New Roman" w:hAnsi="Times New Roman" w:cs="Arial"/>
          <w:sz w:val="28"/>
          <w:szCs w:val="28"/>
        </w:rPr>
        <w:t xml:space="preserve">аяся отраслевая структура по количеству малых предприятий в последние годы практически не меняется. Усилия представителей малого бизнеса направлены в основном в отрасли пищевой, лёгкой промышленности и сферу потребительского рынка. </w:t>
      </w:r>
    </w:p>
    <w:p w:rsidR="009B2C4B" w:rsidRPr="001161C4" w:rsidRDefault="009B2C4B" w:rsidP="009B2C4B">
      <w:pPr>
        <w:tabs>
          <w:tab w:val="left" w:pos="3420"/>
        </w:tabs>
        <w:spacing w:line="240" w:lineRule="auto"/>
        <w:ind w:firstLine="709"/>
        <w:jc w:val="both"/>
        <w:rPr>
          <w:sz w:val="28"/>
          <w:szCs w:val="28"/>
        </w:rPr>
      </w:pPr>
      <w:r w:rsidRPr="001161C4">
        <w:rPr>
          <w:sz w:val="28"/>
          <w:szCs w:val="28"/>
        </w:rPr>
        <w:t>На потребительском рынке Южского городского поселения в 201</w:t>
      </w:r>
      <w:r w:rsidR="008E5ABC">
        <w:rPr>
          <w:sz w:val="28"/>
          <w:szCs w:val="28"/>
        </w:rPr>
        <w:t>8</w:t>
      </w:r>
      <w:r>
        <w:rPr>
          <w:sz w:val="28"/>
          <w:szCs w:val="28"/>
        </w:rPr>
        <w:t xml:space="preserve"> году </w:t>
      </w:r>
      <w:r w:rsidRPr="001161C4">
        <w:rPr>
          <w:sz w:val="28"/>
          <w:szCs w:val="28"/>
        </w:rPr>
        <w:t xml:space="preserve">осуществляют </w:t>
      </w:r>
      <w:r>
        <w:rPr>
          <w:sz w:val="28"/>
          <w:szCs w:val="28"/>
        </w:rPr>
        <w:t xml:space="preserve">розничную </w:t>
      </w:r>
      <w:r w:rsidRPr="001161C4">
        <w:rPr>
          <w:sz w:val="28"/>
          <w:szCs w:val="28"/>
        </w:rPr>
        <w:t xml:space="preserve">торговую </w:t>
      </w:r>
      <w:r>
        <w:rPr>
          <w:sz w:val="28"/>
          <w:szCs w:val="28"/>
        </w:rPr>
        <w:t>деятельность о</w:t>
      </w:r>
      <w:r w:rsidRPr="001161C4">
        <w:rPr>
          <w:sz w:val="28"/>
          <w:szCs w:val="28"/>
        </w:rPr>
        <w:t>бъект</w:t>
      </w:r>
      <w:r>
        <w:rPr>
          <w:sz w:val="28"/>
          <w:szCs w:val="28"/>
        </w:rPr>
        <w:t>ы</w:t>
      </w:r>
      <w:r w:rsidRPr="001161C4">
        <w:rPr>
          <w:sz w:val="28"/>
          <w:szCs w:val="28"/>
        </w:rPr>
        <w:t xml:space="preserve"> федеральных, р</w:t>
      </w:r>
      <w:r>
        <w:rPr>
          <w:sz w:val="28"/>
          <w:szCs w:val="28"/>
        </w:rPr>
        <w:t>егиональных, местных торговых сетей и несетевые торговые объекты, из них</w:t>
      </w:r>
    </w:p>
    <w:p w:rsidR="009B2C4B" w:rsidRPr="001161C4" w:rsidRDefault="009B2C4B" w:rsidP="009B2C4B">
      <w:pPr>
        <w:tabs>
          <w:tab w:val="left" w:pos="3420"/>
        </w:tabs>
        <w:spacing w:line="240" w:lineRule="auto"/>
        <w:ind w:firstLine="709"/>
        <w:jc w:val="both"/>
        <w:rPr>
          <w:sz w:val="28"/>
          <w:szCs w:val="28"/>
        </w:rPr>
      </w:pPr>
      <w:r w:rsidRPr="001161C4">
        <w:rPr>
          <w:sz w:val="28"/>
          <w:szCs w:val="28"/>
        </w:rPr>
        <w:t>-   9 объектов розничной торговли федеральной торговой сети (магазины «Магнит», «Пятерочка», «Красное&amp;Белое», «Бристоль», «</w:t>
      </w:r>
      <w:r w:rsidRPr="001161C4">
        <w:rPr>
          <w:sz w:val="28"/>
          <w:szCs w:val="28"/>
          <w:lang w:val="en-US"/>
        </w:rPr>
        <w:t>Fix</w:t>
      </w:r>
      <w:r w:rsidRPr="001161C4">
        <w:rPr>
          <w:sz w:val="28"/>
          <w:szCs w:val="28"/>
        </w:rPr>
        <w:t xml:space="preserve"> </w:t>
      </w:r>
      <w:r w:rsidRPr="001161C4">
        <w:rPr>
          <w:sz w:val="28"/>
          <w:szCs w:val="28"/>
          <w:lang w:val="en-US"/>
        </w:rPr>
        <w:t>Price</w:t>
      </w:r>
      <w:r w:rsidRPr="001161C4">
        <w:rPr>
          <w:sz w:val="28"/>
          <w:szCs w:val="28"/>
        </w:rPr>
        <w:t>);</w:t>
      </w:r>
    </w:p>
    <w:p w:rsidR="009B2C4B" w:rsidRPr="001161C4" w:rsidRDefault="009B2C4B" w:rsidP="009B2C4B">
      <w:pPr>
        <w:tabs>
          <w:tab w:val="left" w:pos="3420"/>
        </w:tabs>
        <w:spacing w:line="240" w:lineRule="auto"/>
        <w:ind w:firstLine="709"/>
        <w:jc w:val="both"/>
        <w:rPr>
          <w:sz w:val="28"/>
          <w:szCs w:val="28"/>
        </w:rPr>
      </w:pPr>
      <w:r w:rsidRPr="001161C4">
        <w:rPr>
          <w:sz w:val="28"/>
          <w:szCs w:val="28"/>
        </w:rPr>
        <w:t>-   4 магазина или 9,8% из числа региональных сетей (магазин «Кенгуру», 3 магазина «Высшая Лига»);</w:t>
      </w:r>
    </w:p>
    <w:p w:rsidR="009B2C4B" w:rsidRPr="001161C4" w:rsidRDefault="009B2C4B" w:rsidP="009B2C4B">
      <w:pPr>
        <w:tabs>
          <w:tab w:val="left" w:pos="3420"/>
        </w:tabs>
        <w:spacing w:line="240" w:lineRule="auto"/>
        <w:ind w:firstLine="709"/>
        <w:jc w:val="both"/>
        <w:rPr>
          <w:sz w:val="28"/>
          <w:szCs w:val="28"/>
        </w:rPr>
      </w:pPr>
      <w:r w:rsidRPr="001161C4">
        <w:rPr>
          <w:sz w:val="28"/>
          <w:szCs w:val="28"/>
        </w:rPr>
        <w:t xml:space="preserve">-   29 магазинов или 70,7% принадлежат к локальным (местным) сетям. </w:t>
      </w:r>
    </w:p>
    <w:p w:rsidR="009B2C4B" w:rsidRPr="001161C4" w:rsidRDefault="009B2C4B" w:rsidP="009B2C4B">
      <w:pPr>
        <w:tabs>
          <w:tab w:val="left" w:pos="3420"/>
        </w:tabs>
        <w:spacing w:line="240" w:lineRule="auto"/>
        <w:ind w:firstLine="709"/>
        <w:jc w:val="both"/>
        <w:rPr>
          <w:sz w:val="28"/>
          <w:szCs w:val="28"/>
        </w:rPr>
      </w:pPr>
      <w:r w:rsidRPr="001161C4">
        <w:rPr>
          <w:sz w:val="28"/>
          <w:szCs w:val="28"/>
          <w:lang w:eastAsia="ru-RU"/>
        </w:rPr>
        <w:t>В течение 201</w:t>
      </w:r>
      <w:r w:rsidR="00C76A9D">
        <w:rPr>
          <w:sz w:val="28"/>
          <w:szCs w:val="28"/>
          <w:lang w:eastAsia="ru-RU"/>
        </w:rPr>
        <w:t>8</w:t>
      </w:r>
      <w:r w:rsidRPr="001161C4">
        <w:rPr>
          <w:sz w:val="28"/>
          <w:szCs w:val="28"/>
          <w:lang w:eastAsia="ru-RU"/>
        </w:rPr>
        <w:t xml:space="preserve"> года д</w:t>
      </w:r>
      <w:bookmarkStart w:id="1" w:name="%25252525252525252523top1"/>
      <w:r w:rsidRPr="001161C4">
        <w:rPr>
          <w:sz w:val="28"/>
          <w:szCs w:val="28"/>
          <w:lang w:eastAsia="ru-RU"/>
        </w:rPr>
        <w:t>ля снятия социальной напряженности и стабилизации розничных цен на социально значимые продовольственные товары в Южском городском поселении проводились розничные ярмарки, а также на постоянной основе продолжает работать</w:t>
      </w:r>
      <w:bookmarkEnd w:id="1"/>
      <w:r w:rsidRPr="001161C4">
        <w:rPr>
          <w:sz w:val="28"/>
          <w:szCs w:val="28"/>
          <w:lang w:eastAsia="ru-RU"/>
        </w:rPr>
        <w:t xml:space="preserve"> универсальная ярмарка на 42 торговых места, организованная ИП Киселевым Р.А.</w:t>
      </w:r>
    </w:p>
    <w:p w:rsidR="009B2C4B" w:rsidRPr="001161C4" w:rsidRDefault="009B2C4B" w:rsidP="009B2C4B">
      <w:pPr>
        <w:tabs>
          <w:tab w:val="left" w:pos="3420"/>
        </w:tabs>
        <w:spacing w:line="240" w:lineRule="auto"/>
        <w:ind w:firstLine="709"/>
        <w:jc w:val="both"/>
        <w:rPr>
          <w:sz w:val="28"/>
          <w:szCs w:val="28"/>
        </w:rPr>
      </w:pPr>
      <w:r w:rsidRPr="001161C4">
        <w:rPr>
          <w:sz w:val="28"/>
          <w:szCs w:val="28"/>
          <w:lang w:eastAsia="ru-RU"/>
        </w:rPr>
        <w:t>В целях увеличения ценовой доступности социально значимых товаров в сфере розничной торговли в 201</w:t>
      </w:r>
      <w:r w:rsidR="00C76A9D">
        <w:rPr>
          <w:sz w:val="28"/>
          <w:szCs w:val="28"/>
          <w:lang w:eastAsia="ru-RU"/>
        </w:rPr>
        <w:t>8</w:t>
      </w:r>
      <w:r w:rsidRPr="001161C4">
        <w:rPr>
          <w:sz w:val="28"/>
          <w:szCs w:val="28"/>
          <w:lang w:eastAsia="ru-RU"/>
        </w:rPr>
        <w:t xml:space="preserve"> году продолжилась реализация социальных проектов. </w:t>
      </w:r>
    </w:p>
    <w:p w:rsidR="009B2C4B" w:rsidRPr="003502B2" w:rsidRDefault="009B2C4B" w:rsidP="009B2C4B">
      <w:pPr>
        <w:tabs>
          <w:tab w:val="left" w:pos="3420"/>
        </w:tabs>
        <w:spacing w:line="240" w:lineRule="auto"/>
        <w:ind w:firstLine="709"/>
        <w:jc w:val="both"/>
        <w:rPr>
          <w:sz w:val="28"/>
          <w:szCs w:val="28"/>
        </w:rPr>
      </w:pPr>
      <w:r w:rsidRPr="003502B2">
        <w:rPr>
          <w:sz w:val="28"/>
          <w:szCs w:val="28"/>
        </w:rPr>
        <w:t>Продолжает развиваться сеть платных услуг. Население района пользуется такими в</w:t>
      </w:r>
      <w:r>
        <w:rPr>
          <w:sz w:val="28"/>
          <w:szCs w:val="28"/>
        </w:rPr>
        <w:t xml:space="preserve">идами услуг как: парикмахерские </w:t>
      </w:r>
      <w:r w:rsidRPr="003502B2">
        <w:rPr>
          <w:sz w:val="28"/>
          <w:szCs w:val="28"/>
        </w:rPr>
        <w:t>и ритуальные, ремонт бытовой техники, ремонт теле-, радио-, видеоаппаратуры, установка телевизионных программ, ремонт и изготовление ювелирных изделий, ремонт и пошив швейных изделий, ремонт обуви, изготовление и ремонт мебели, услуги по ремонту жилья, техническое обслуживание и ремонт автотранспортных средств, кузнечные работы</w:t>
      </w:r>
      <w:r>
        <w:rPr>
          <w:sz w:val="28"/>
          <w:szCs w:val="28"/>
        </w:rPr>
        <w:t xml:space="preserve">, услуги бань и прачечных, оздоровительные услуги </w:t>
      </w:r>
      <w:r w:rsidRPr="003502B2">
        <w:rPr>
          <w:sz w:val="28"/>
          <w:szCs w:val="28"/>
        </w:rPr>
        <w:t xml:space="preserve">и прочие. </w:t>
      </w:r>
    </w:p>
    <w:p w:rsidR="009B2C4B" w:rsidRPr="00FD2BF4" w:rsidRDefault="009B2C4B" w:rsidP="009B2C4B">
      <w:pPr>
        <w:spacing w:line="240" w:lineRule="auto"/>
        <w:ind w:firstLine="709"/>
        <w:jc w:val="both"/>
        <w:rPr>
          <w:sz w:val="28"/>
          <w:szCs w:val="28"/>
        </w:rPr>
      </w:pPr>
      <w:r w:rsidRPr="00FD2BF4">
        <w:rPr>
          <w:sz w:val="28"/>
          <w:szCs w:val="28"/>
        </w:rPr>
        <w:t>Потребительский рынок сохранил положительную динамику развития: модернизируются материально-техническая база, расширился ассортимент товаров и услуг, увеличилось количество торговых мест. Совершенствовались технологии обслуживания населения города, широко применялись передовые технологии розничной торговли, адресной доставки в сфере общественного питания, внедрялись интернет-технологии.</w:t>
      </w:r>
    </w:p>
    <w:p w:rsidR="009B2C4B" w:rsidRPr="007A4507" w:rsidRDefault="009B2C4B" w:rsidP="009B2C4B">
      <w:pPr>
        <w:pStyle w:val="Pro-List1"/>
        <w:ind w:firstLine="555"/>
        <w:jc w:val="both"/>
        <w:rPr>
          <w:color w:val="000000"/>
          <w:sz w:val="28"/>
          <w:szCs w:val="28"/>
        </w:rPr>
      </w:pPr>
      <w:r w:rsidRPr="007A4507">
        <w:rPr>
          <w:sz w:val="28"/>
          <w:szCs w:val="28"/>
        </w:rPr>
        <w:t>Д</w:t>
      </w:r>
      <w:r w:rsidRPr="007A4507">
        <w:rPr>
          <w:color w:val="000000"/>
          <w:sz w:val="28"/>
          <w:szCs w:val="28"/>
        </w:rPr>
        <w:t xml:space="preserve">ля создания благоприятного климата развития предпринимательства на территории </w:t>
      </w:r>
      <w:r>
        <w:rPr>
          <w:color w:val="000000"/>
          <w:sz w:val="28"/>
          <w:szCs w:val="28"/>
        </w:rPr>
        <w:t>моногорода Южа</w:t>
      </w:r>
      <w:r w:rsidRPr="007A4507">
        <w:rPr>
          <w:color w:val="000000"/>
          <w:sz w:val="28"/>
          <w:szCs w:val="28"/>
        </w:rPr>
        <w:t xml:space="preserve">, в течение 4-х предыдущих лет не </w:t>
      </w:r>
      <w:r w:rsidRPr="007A4507">
        <w:rPr>
          <w:color w:val="000000"/>
          <w:sz w:val="28"/>
          <w:szCs w:val="28"/>
        </w:rPr>
        <w:lastRenderedPageBreak/>
        <w:t>повышался корректирующий коэффициент базовой доходности для исчисления единого налога на вмененный доход для отдельных видов деятельности, а в целях стимулирования развития социальных объектов применяются понижающие коэффициенты.</w:t>
      </w:r>
    </w:p>
    <w:p w:rsidR="009B2C4B" w:rsidRPr="007A4507" w:rsidRDefault="009B2C4B" w:rsidP="009B2C4B">
      <w:pPr>
        <w:pStyle w:val="Pro-List1"/>
        <w:ind w:firstLine="555"/>
        <w:jc w:val="both"/>
        <w:rPr>
          <w:color w:val="000000"/>
          <w:sz w:val="28"/>
          <w:szCs w:val="28"/>
        </w:rPr>
      </w:pPr>
      <w:r w:rsidRPr="007A4507">
        <w:rPr>
          <w:sz w:val="28"/>
          <w:szCs w:val="28"/>
        </w:rPr>
        <w:t>Д</w:t>
      </w:r>
      <w:r w:rsidRPr="007A4507">
        <w:rPr>
          <w:color w:val="000000"/>
          <w:sz w:val="28"/>
          <w:szCs w:val="28"/>
        </w:rPr>
        <w:t xml:space="preserve">ля информирования заинтересованных граждан и субъектов предпринимательской деятельности о возможности и порядке получения муниципальной поддержки на сайте Южского муниципального района создана страничка «Малый бизнес», по вопросам получения различных видов государственной поддержки в сети «Интернет» создан портал «Малое и среднее предпринимательство Ивановской области». Осуществлялась рекламно-информационная кампания в средствах массовой информации через газету «Светлый путь», проводились семинары и круглые столы. </w:t>
      </w:r>
    </w:p>
    <w:p w:rsidR="009B2C4B" w:rsidRPr="007A4507" w:rsidRDefault="009B2C4B" w:rsidP="009B2C4B">
      <w:pPr>
        <w:pStyle w:val="Pro-List1"/>
        <w:ind w:firstLine="555"/>
        <w:jc w:val="both"/>
        <w:rPr>
          <w:color w:val="000000"/>
          <w:sz w:val="28"/>
          <w:szCs w:val="28"/>
        </w:rPr>
      </w:pPr>
      <w:r w:rsidRPr="0062300F">
        <w:rPr>
          <w:color w:val="000000"/>
          <w:sz w:val="28"/>
          <w:szCs w:val="28"/>
        </w:rPr>
        <w:t>Для коллегиального обсуждения наиболее важных проблем в развитии малого предпринимательства в районе действует координационный Совет  при администрации Южского муниципального района.</w:t>
      </w:r>
      <w:r w:rsidRPr="007A4507">
        <w:rPr>
          <w:color w:val="000000"/>
          <w:sz w:val="28"/>
          <w:szCs w:val="28"/>
        </w:rPr>
        <w:t xml:space="preserve"> </w:t>
      </w:r>
    </w:p>
    <w:p w:rsidR="009B2C4B" w:rsidRPr="007A4507" w:rsidRDefault="009B2C4B" w:rsidP="009B2C4B">
      <w:pPr>
        <w:pStyle w:val="Pro-List1"/>
        <w:ind w:firstLine="555"/>
        <w:jc w:val="both"/>
        <w:rPr>
          <w:color w:val="000000"/>
          <w:sz w:val="28"/>
          <w:szCs w:val="28"/>
        </w:rPr>
      </w:pPr>
      <w:r w:rsidRPr="0062300F">
        <w:rPr>
          <w:color w:val="000000"/>
          <w:sz w:val="28"/>
          <w:szCs w:val="28"/>
        </w:rPr>
        <w:t>С целью расширения доступности субъектов малого и среднего предпринимательства к финансовым ресурсам в районе открыто представительство Ивановского государственного фонда поддержки малого предпринимательства, где предоставляется возможность получения микрозаймов.</w:t>
      </w:r>
    </w:p>
    <w:p w:rsidR="009B2C4B" w:rsidRPr="007A4507" w:rsidRDefault="009B2C4B" w:rsidP="009B2C4B">
      <w:pPr>
        <w:pStyle w:val="Pro-Gramma"/>
        <w:jc w:val="both"/>
        <w:rPr>
          <w:color w:val="000000"/>
          <w:sz w:val="28"/>
          <w:szCs w:val="28"/>
        </w:rPr>
      </w:pPr>
      <w:r w:rsidRPr="007A4507">
        <w:rPr>
          <w:color w:val="000000"/>
          <w:sz w:val="28"/>
          <w:szCs w:val="28"/>
        </w:rPr>
        <w:tab/>
      </w:r>
      <w:r w:rsidRPr="0005395D">
        <w:rPr>
          <w:color w:val="000000"/>
          <w:sz w:val="28"/>
          <w:szCs w:val="28"/>
        </w:rPr>
        <w:t xml:space="preserve">В целях защиты интересов предпринимателей и повышения уровня взаимодействия органов власти и малого предпринимательства на территории </w:t>
      </w:r>
      <w:r>
        <w:rPr>
          <w:color w:val="000000"/>
          <w:sz w:val="28"/>
          <w:szCs w:val="28"/>
        </w:rPr>
        <w:t xml:space="preserve">моногорода </w:t>
      </w:r>
      <w:r w:rsidRPr="0005395D">
        <w:rPr>
          <w:color w:val="000000"/>
          <w:sz w:val="28"/>
          <w:szCs w:val="28"/>
        </w:rPr>
        <w:t>Юж</w:t>
      </w:r>
      <w:r>
        <w:rPr>
          <w:color w:val="000000"/>
          <w:sz w:val="28"/>
          <w:szCs w:val="28"/>
        </w:rPr>
        <w:t>а</w:t>
      </w:r>
      <w:r w:rsidRPr="0005395D">
        <w:rPr>
          <w:color w:val="000000"/>
          <w:sz w:val="28"/>
          <w:szCs w:val="28"/>
        </w:rPr>
        <w:t xml:space="preserve"> осуществляет деятельность Некоммерческое партнерство «Защита прав и интересов предпринимателей города Южа и Южского района».</w:t>
      </w:r>
      <w:r w:rsidRPr="007A4507">
        <w:rPr>
          <w:color w:val="000000"/>
          <w:sz w:val="28"/>
          <w:szCs w:val="28"/>
        </w:rPr>
        <w:t xml:space="preserve">  </w:t>
      </w:r>
    </w:p>
    <w:p w:rsidR="009B2C4B" w:rsidRPr="007A4507" w:rsidRDefault="009B2C4B" w:rsidP="009B2C4B">
      <w:pPr>
        <w:pStyle w:val="Pro-Gramma"/>
        <w:ind w:firstLine="540"/>
        <w:jc w:val="both"/>
        <w:rPr>
          <w:color w:val="000000"/>
          <w:sz w:val="28"/>
          <w:szCs w:val="28"/>
        </w:rPr>
      </w:pPr>
      <w:r w:rsidRPr="007A4507">
        <w:rPr>
          <w:color w:val="000000"/>
          <w:sz w:val="28"/>
          <w:szCs w:val="28"/>
        </w:rPr>
        <w:t xml:space="preserve">Принятые со стороны органов местного самоуправления муниципального района меры позволяют сохранить и развивать позитивную динамику роста в секторе малого и среднего предпринимательства, обеспечив при этом ежегодный рост налоговых </w:t>
      </w:r>
      <w:r w:rsidRPr="0062300F">
        <w:rPr>
          <w:color w:val="000000"/>
          <w:sz w:val="28"/>
          <w:szCs w:val="28"/>
        </w:rPr>
        <w:t>поступлений в консолидированный бюджет Южского городского поселения и создание новых рабочих мест.</w:t>
      </w:r>
    </w:p>
    <w:p w:rsidR="009B2C4B" w:rsidRPr="007A4507" w:rsidRDefault="009B2C4B" w:rsidP="009B2C4B">
      <w:pPr>
        <w:pStyle w:val="Pro-Gramma"/>
        <w:ind w:firstLine="540"/>
        <w:jc w:val="both"/>
        <w:rPr>
          <w:color w:val="000000"/>
          <w:sz w:val="28"/>
          <w:szCs w:val="28"/>
        </w:rPr>
      </w:pPr>
      <w:r w:rsidRPr="007A4507">
        <w:rPr>
          <w:color w:val="000000"/>
          <w:sz w:val="28"/>
          <w:szCs w:val="28"/>
        </w:rPr>
        <w:t xml:space="preserve">Вклад малого бизнеса в экономику и в формирование бюджетно-налоговой </w:t>
      </w:r>
      <w:r w:rsidRPr="00A71CE2">
        <w:rPr>
          <w:color w:val="000000"/>
          <w:sz w:val="28"/>
          <w:szCs w:val="28"/>
        </w:rPr>
        <w:t>базы Южского городского</w:t>
      </w:r>
      <w:r>
        <w:rPr>
          <w:color w:val="000000"/>
          <w:sz w:val="28"/>
          <w:szCs w:val="28"/>
        </w:rPr>
        <w:t xml:space="preserve"> поселения</w:t>
      </w:r>
      <w:r w:rsidRPr="007A4507">
        <w:rPr>
          <w:color w:val="000000"/>
          <w:sz w:val="28"/>
          <w:szCs w:val="28"/>
        </w:rPr>
        <w:t xml:space="preserve"> пока незначителен и не вполне соответствует уровню развития предпринимательства в Ивановской области. Малый бизнес ещё не в состоянии компенсировать спад крупного производства, произошедший </w:t>
      </w:r>
      <w:r>
        <w:rPr>
          <w:color w:val="000000"/>
          <w:sz w:val="28"/>
          <w:szCs w:val="28"/>
        </w:rPr>
        <w:t xml:space="preserve">в городе Южа </w:t>
      </w:r>
      <w:r w:rsidRPr="007A4507">
        <w:rPr>
          <w:color w:val="000000"/>
          <w:sz w:val="28"/>
          <w:szCs w:val="28"/>
        </w:rPr>
        <w:t xml:space="preserve">в середине 1990-х годов и обеспечить разнообразную и перспективную занятость </w:t>
      </w:r>
      <w:r>
        <w:rPr>
          <w:color w:val="000000"/>
          <w:sz w:val="28"/>
          <w:szCs w:val="28"/>
        </w:rPr>
        <w:t>ю</w:t>
      </w:r>
      <w:r w:rsidRPr="007A4507">
        <w:rPr>
          <w:color w:val="000000"/>
          <w:sz w:val="28"/>
          <w:szCs w:val="28"/>
        </w:rPr>
        <w:t>жской молодёжи.</w:t>
      </w:r>
    </w:p>
    <w:p w:rsidR="009B2C4B" w:rsidRPr="007A4507" w:rsidRDefault="009B2C4B" w:rsidP="009B2C4B">
      <w:pPr>
        <w:pStyle w:val="Pro-Gramma"/>
        <w:ind w:firstLine="540"/>
        <w:jc w:val="both"/>
        <w:rPr>
          <w:color w:val="000000"/>
          <w:sz w:val="28"/>
          <w:szCs w:val="28"/>
        </w:rPr>
      </w:pPr>
      <w:r w:rsidRPr="007A4507">
        <w:rPr>
          <w:color w:val="000000"/>
          <w:sz w:val="28"/>
          <w:szCs w:val="28"/>
        </w:rPr>
        <w:t xml:space="preserve">Но именно этот сектор является своеобразным индикатором инновационной ориентации экономики </w:t>
      </w:r>
      <w:r>
        <w:rPr>
          <w:color w:val="000000"/>
          <w:sz w:val="28"/>
          <w:szCs w:val="28"/>
        </w:rPr>
        <w:t>поселения</w:t>
      </w:r>
      <w:r w:rsidRPr="007A4507">
        <w:rPr>
          <w:color w:val="000000"/>
          <w:sz w:val="28"/>
          <w:szCs w:val="28"/>
        </w:rPr>
        <w:t xml:space="preserve"> на ближайшие 10 лет. </w:t>
      </w:r>
    </w:p>
    <w:p w:rsidR="009B2C4B" w:rsidRPr="007A4507" w:rsidRDefault="009B2C4B" w:rsidP="009B2C4B">
      <w:pPr>
        <w:pStyle w:val="Pro-Gramma"/>
        <w:ind w:firstLine="540"/>
        <w:jc w:val="both"/>
        <w:rPr>
          <w:sz w:val="28"/>
          <w:szCs w:val="28"/>
        </w:rPr>
      </w:pPr>
      <w:r w:rsidRPr="007A4507">
        <w:rPr>
          <w:sz w:val="28"/>
          <w:szCs w:val="28"/>
        </w:rPr>
        <w:t>Несмотря на положительную динамику развития малого и среднего предпринимательства, существует ряд причин и факторов, сдерживающих развитие данного сектора экономики, в том числе:</w:t>
      </w:r>
    </w:p>
    <w:p w:rsidR="009B2C4B" w:rsidRPr="007A4507" w:rsidRDefault="009B2C4B" w:rsidP="009B5FD0">
      <w:pPr>
        <w:pStyle w:val="Pro-List1"/>
        <w:numPr>
          <w:ilvl w:val="1"/>
          <w:numId w:val="3"/>
        </w:numPr>
        <w:tabs>
          <w:tab w:val="left" w:pos="720"/>
        </w:tabs>
        <w:ind w:left="-30" w:firstLine="570"/>
        <w:jc w:val="both"/>
        <w:rPr>
          <w:sz w:val="28"/>
          <w:szCs w:val="28"/>
        </w:rPr>
      </w:pPr>
      <w:r w:rsidRPr="007A4507">
        <w:rPr>
          <w:sz w:val="28"/>
          <w:szCs w:val="28"/>
        </w:rPr>
        <w:t>нестабильность законодательной базы, регулирующей деятельность субъектов малого и среднего бизнеса;</w:t>
      </w:r>
    </w:p>
    <w:p w:rsidR="009B2C4B" w:rsidRPr="007A4507" w:rsidRDefault="009B2C4B" w:rsidP="009B5FD0">
      <w:pPr>
        <w:pStyle w:val="Pro-List1"/>
        <w:numPr>
          <w:ilvl w:val="1"/>
          <w:numId w:val="3"/>
        </w:numPr>
        <w:tabs>
          <w:tab w:val="left" w:pos="720"/>
        </w:tabs>
        <w:ind w:left="-30" w:firstLine="570"/>
        <w:jc w:val="both"/>
        <w:rPr>
          <w:sz w:val="28"/>
          <w:szCs w:val="28"/>
        </w:rPr>
      </w:pPr>
      <w:r w:rsidRPr="007A4507">
        <w:rPr>
          <w:sz w:val="28"/>
          <w:szCs w:val="28"/>
        </w:rPr>
        <w:lastRenderedPageBreak/>
        <w:t>дефицит материальных (зданий и помещений, оборудования) и финансовых ресурсов для развития малого и среднего предпринимательства;</w:t>
      </w:r>
    </w:p>
    <w:p w:rsidR="009B2C4B" w:rsidRPr="007A4507" w:rsidRDefault="009B2C4B" w:rsidP="009B5FD0">
      <w:pPr>
        <w:pStyle w:val="Pro-List1"/>
        <w:numPr>
          <w:ilvl w:val="1"/>
          <w:numId w:val="3"/>
        </w:numPr>
        <w:tabs>
          <w:tab w:val="left" w:pos="720"/>
        </w:tabs>
        <w:ind w:left="-30" w:firstLine="570"/>
        <w:jc w:val="both"/>
        <w:rPr>
          <w:sz w:val="28"/>
          <w:szCs w:val="28"/>
        </w:rPr>
      </w:pPr>
      <w:r w:rsidRPr="007A4507">
        <w:rPr>
          <w:sz w:val="28"/>
          <w:szCs w:val="28"/>
        </w:rPr>
        <w:t>нехватка квалифицированных кадров и недостаток у предпринимателей навыков ведения бизнеса, опыта управления;</w:t>
      </w:r>
    </w:p>
    <w:p w:rsidR="009B2C4B" w:rsidRPr="007A4507" w:rsidRDefault="009B2C4B" w:rsidP="009B5FD0">
      <w:pPr>
        <w:pStyle w:val="Pro-List1"/>
        <w:numPr>
          <w:ilvl w:val="1"/>
          <w:numId w:val="3"/>
        </w:numPr>
        <w:tabs>
          <w:tab w:val="left" w:pos="720"/>
        </w:tabs>
        <w:ind w:left="-30" w:firstLine="570"/>
        <w:jc w:val="both"/>
        <w:rPr>
          <w:sz w:val="28"/>
          <w:szCs w:val="28"/>
        </w:rPr>
      </w:pPr>
      <w:r w:rsidRPr="007A4507">
        <w:rPr>
          <w:sz w:val="28"/>
          <w:szCs w:val="28"/>
        </w:rPr>
        <w:t>административные барьеры и недостаточно эффективное взаимодействие контролирующих и надзорных органов.</w:t>
      </w:r>
    </w:p>
    <w:p w:rsidR="009B2C4B" w:rsidRPr="007A4507" w:rsidRDefault="009B2C4B" w:rsidP="009B2C4B">
      <w:pPr>
        <w:pStyle w:val="ConsPlusNormal"/>
        <w:spacing w:after="0" w:line="100" w:lineRule="atLeast"/>
        <w:ind w:left="-15" w:right="45" w:firstLine="570"/>
        <w:jc w:val="both"/>
        <w:rPr>
          <w:rFonts w:ascii="Times New Roman" w:hAnsi="Times New Roman" w:cs="Times New Roman"/>
          <w:sz w:val="28"/>
          <w:szCs w:val="28"/>
        </w:rPr>
      </w:pPr>
      <w:r w:rsidRPr="007A4507">
        <w:rPr>
          <w:rFonts w:ascii="Times New Roman" w:hAnsi="Times New Roman" w:cs="Times New Roman"/>
          <w:sz w:val="28"/>
          <w:szCs w:val="28"/>
        </w:rPr>
        <w:t>Отрицательное влияние на развитие малого и среднего бизнеса оказывает также низкая платежеспособность населения и недобросовестная конкуренция. 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 так и краткосрочного характера. Мобилизация серьезных денежных средств невозможна без развития инфраструктуры рынка финансовых услуг, расширения номенклатуры используемых финансовых инструментов, а также интенсификации конкуренции среди участников финансового рынка.</w:t>
      </w:r>
    </w:p>
    <w:p w:rsidR="009B2C4B" w:rsidRPr="007A4507" w:rsidRDefault="009B2C4B" w:rsidP="009B2C4B">
      <w:pPr>
        <w:pStyle w:val="ConsPlusNormal"/>
        <w:spacing w:after="0" w:line="100" w:lineRule="atLeast"/>
        <w:ind w:left="-15" w:right="45" w:firstLine="570"/>
        <w:jc w:val="both"/>
        <w:rPr>
          <w:rFonts w:ascii="Times New Roman" w:hAnsi="Times New Roman" w:cs="Times New Roman"/>
          <w:sz w:val="28"/>
          <w:szCs w:val="28"/>
        </w:rPr>
      </w:pPr>
      <w:r w:rsidRPr="007A4507">
        <w:rPr>
          <w:rFonts w:ascii="Times New Roman" w:hAnsi="Times New Roman" w:cs="Times New Roman"/>
          <w:sz w:val="28"/>
          <w:szCs w:val="28"/>
        </w:rPr>
        <w:t>Обоз</w:t>
      </w:r>
      <w:r>
        <w:rPr>
          <w:rFonts w:ascii="Times New Roman" w:hAnsi="Times New Roman" w:cs="Times New Roman"/>
          <w:sz w:val="28"/>
          <w:szCs w:val="28"/>
        </w:rPr>
        <w:t xml:space="preserve">наченные проблемы, сдерживающие </w:t>
      </w:r>
      <w:r w:rsidRPr="007A4507">
        <w:rPr>
          <w:rFonts w:ascii="Times New Roman" w:hAnsi="Times New Roman" w:cs="Times New Roman"/>
          <w:sz w:val="28"/>
          <w:szCs w:val="28"/>
        </w:rPr>
        <w:t>развитие</w:t>
      </w:r>
      <w:r>
        <w:rPr>
          <w:rFonts w:ascii="Times New Roman" w:hAnsi="Times New Roman" w:cs="Times New Roman"/>
          <w:sz w:val="28"/>
          <w:szCs w:val="28"/>
        </w:rPr>
        <w:t xml:space="preserve"> </w:t>
      </w:r>
      <w:r w:rsidRPr="007A4507">
        <w:rPr>
          <w:rFonts w:ascii="Times New Roman" w:hAnsi="Times New Roman" w:cs="Times New Roman"/>
          <w:sz w:val="28"/>
          <w:szCs w:val="28"/>
        </w:rPr>
        <w:t>предпринимательства будут связаны с дальнейшей реализацией мер по поддержке малого и среднего предпринимательства на государственном, региональном и муниципальном уровнях, включая проводимую налоговую политику.</w:t>
      </w:r>
    </w:p>
    <w:p w:rsidR="009B2C4B" w:rsidRPr="007A4507" w:rsidRDefault="009B2C4B" w:rsidP="009B2C4B">
      <w:pPr>
        <w:pStyle w:val="ConsPlusNormal"/>
        <w:spacing w:after="0" w:line="100" w:lineRule="atLeast"/>
        <w:ind w:left="-15" w:right="45" w:firstLine="570"/>
        <w:jc w:val="both"/>
        <w:rPr>
          <w:rFonts w:ascii="Times New Roman" w:hAnsi="Times New Roman" w:cs="Times New Roman"/>
          <w:sz w:val="28"/>
          <w:szCs w:val="28"/>
        </w:rPr>
      </w:pPr>
      <w:r w:rsidRPr="007A4507">
        <w:rPr>
          <w:rFonts w:ascii="Times New Roman" w:hAnsi="Times New Roman" w:cs="Times New Roman"/>
          <w:sz w:val="28"/>
          <w:szCs w:val="28"/>
        </w:rPr>
        <w:t xml:space="preserve">Таким образом, развитие малого и среднего предпринимательства является одним из главных факторов, определяющим устойчивое развитие экономики </w:t>
      </w:r>
      <w:r>
        <w:rPr>
          <w:rFonts w:ascii="Times New Roman" w:hAnsi="Times New Roman" w:cs="Times New Roman"/>
          <w:sz w:val="28"/>
          <w:szCs w:val="28"/>
        </w:rPr>
        <w:t>поселения</w:t>
      </w:r>
      <w:r w:rsidRPr="007A4507">
        <w:rPr>
          <w:rFonts w:ascii="Times New Roman" w:hAnsi="Times New Roman" w:cs="Times New Roman"/>
          <w:sz w:val="28"/>
          <w:szCs w:val="28"/>
        </w:rPr>
        <w:t xml:space="preserve"> на перспективу и поэтому поддержку предпринимательства необходимо рассматривать в качестве одного из приоритетных направлений социально-экономического развития </w:t>
      </w:r>
      <w:r w:rsidRPr="00A71CE2">
        <w:rPr>
          <w:rFonts w:ascii="Times New Roman" w:hAnsi="Times New Roman" w:cs="Times New Roman"/>
          <w:sz w:val="28"/>
          <w:szCs w:val="28"/>
        </w:rPr>
        <w:t>Южского городского поселения.</w:t>
      </w:r>
    </w:p>
    <w:p w:rsidR="009B2C4B" w:rsidRPr="007A4507" w:rsidRDefault="009B2C4B" w:rsidP="009B2C4B">
      <w:pPr>
        <w:pStyle w:val="ConsPlusNormal"/>
        <w:spacing w:after="0" w:line="100" w:lineRule="atLeast"/>
        <w:ind w:left="-15" w:right="45" w:firstLine="570"/>
        <w:jc w:val="center"/>
        <w:rPr>
          <w:rFonts w:ascii="Times New Roman" w:hAnsi="Times New Roman" w:cs="Times New Roman"/>
          <w:b/>
          <w:bCs/>
          <w:sz w:val="28"/>
          <w:szCs w:val="28"/>
        </w:rPr>
      </w:pPr>
    </w:p>
    <w:p w:rsidR="009B2C4B" w:rsidRDefault="009B2C4B"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7739D7" w:rsidRDefault="007739D7" w:rsidP="00FD0F8E">
      <w:pPr>
        <w:spacing w:line="240" w:lineRule="auto"/>
        <w:ind w:firstLine="709"/>
        <w:jc w:val="both"/>
        <w:rPr>
          <w:sz w:val="28"/>
          <w:szCs w:val="28"/>
        </w:rPr>
      </w:pPr>
    </w:p>
    <w:p w:rsidR="007739D7" w:rsidRDefault="007739D7"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C76A9D" w:rsidRDefault="00C76A9D" w:rsidP="00FD0F8E">
      <w:pPr>
        <w:spacing w:line="240" w:lineRule="auto"/>
        <w:ind w:firstLine="709"/>
        <w:jc w:val="both"/>
        <w:rPr>
          <w:sz w:val="28"/>
          <w:szCs w:val="28"/>
        </w:rPr>
      </w:pPr>
    </w:p>
    <w:p w:rsidR="009B2C4B" w:rsidRDefault="009B2C4B" w:rsidP="009B2C4B">
      <w:pPr>
        <w:pStyle w:val="ConsPlusNormal"/>
        <w:spacing w:after="0" w:line="100" w:lineRule="atLeast"/>
        <w:ind w:left="5672" w:right="45"/>
        <w:jc w:val="right"/>
        <w:rPr>
          <w:rFonts w:ascii="Times New Roman" w:hAnsi="Times New Roman" w:cs="Times New Roman"/>
          <w:sz w:val="24"/>
          <w:szCs w:val="24"/>
        </w:rPr>
      </w:pPr>
      <w:r w:rsidRPr="00064B98">
        <w:rPr>
          <w:rFonts w:ascii="Times New Roman" w:hAnsi="Times New Roman" w:cs="Times New Roman"/>
          <w:sz w:val="24"/>
          <w:szCs w:val="24"/>
        </w:rPr>
        <w:lastRenderedPageBreak/>
        <w:t>Приложение 1</w:t>
      </w:r>
    </w:p>
    <w:p w:rsidR="009B2C4B" w:rsidRPr="00064B98" w:rsidRDefault="009B2C4B" w:rsidP="009B2C4B">
      <w:pPr>
        <w:pStyle w:val="ConsPlusNormal"/>
        <w:spacing w:after="0" w:line="100" w:lineRule="atLeast"/>
        <w:ind w:left="5672" w:right="45"/>
        <w:jc w:val="right"/>
        <w:rPr>
          <w:rFonts w:ascii="Times New Roman" w:hAnsi="Times New Roman" w:cs="Times New Roman"/>
          <w:sz w:val="24"/>
          <w:szCs w:val="24"/>
        </w:rPr>
      </w:pPr>
      <w:r w:rsidRPr="00064B98">
        <w:rPr>
          <w:rFonts w:ascii="Times New Roman" w:hAnsi="Times New Roman" w:cs="Times New Roman"/>
          <w:sz w:val="24"/>
          <w:szCs w:val="24"/>
        </w:rPr>
        <w:t xml:space="preserve"> к муниципальной</w:t>
      </w:r>
    </w:p>
    <w:p w:rsidR="009B2C4B" w:rsidRDefault="009B2C4B" w:rsidP="009B2C4B">
      <w:pPr>
        <w:pStyle w:val="ConsPlusNormal"/>
        <w:spacing w:after="0" w:line="100" w:lineRule="atLeast"/>
        <w:ind w:left="5672" w:right="45"/>
        <w:jc w:val="right"/>
        <w:rPr>
          <w:rFonts w:ascii="Times New Roman" w:hAnsi="Times New Roman" w:cs="Times New Roman"/>
          <w:color w:val="00000A"/>
          <w:sz w:val="24"/>
          <w:szCs w:val="24"/>
        </w:rPr>
      </w:pPr>
      <w:r w:rsidRPr="00064B98">
        <w:rPr>
          <w:rFonts w:ascii="Times New Roman" w:hAnsi="Times New Roman" w:cs="Times New Roman"/>
          <w:sz w:val="24"/>
          <w:szCs w:val="24"/>
        </w:rPr>
        <w:t xml:space="preserve">программе </w:t>
      </w:r>
      <w:r w:rsidRPr="00064B98">
        <w:rPr>
          <w:rFonts w:ascii="Times New Roman" w:hAnsi="Times New Roman" w:cs="Times New Roman"/>
          <w:color w:val="00000A"/>
          <w:sz w:val="24"/>
          <w:szCs w:val="24"/>
        </w:rPr>
        <w:t xml:space="preserve">«Экономическое развитие </w:t>
      </w:r>
      <w:r>
        <w:rPr>
          <w:rFonts w:ascii="Times New Roman" w:hAnsi="Times New Roman" w:cs="Times New Roman"/>
          <w:color w:val="00000A"/>
          <w:sz w:val="24"/>
          <w:szCs w:val="24"/>
        </w:rPr>
        <w:t xml:space="preserve">моногорода </w:t>
      </w:r>
      <w:r w:rsidRPr="00064B98">
        <w:rPr>
          <w:rFonts w:ascii="Times New Roman" w:hAnsi="Times New Roman" w:cs="Times New Roman"/>
          <w:color w:val="00000A"/>
          <w:sz w:val="24"/>
          <w:szCs w:val="24"/>
        </w:rPr>
        <w:t>Юж</w:t>
      </w:r>
      <w:r>
        <w:rPr>
          <w:rFonts w:ascii="Times New Roman" w:hAnsi="Times New Roman" w:cs="Times New Roman"/>
          <w:color w:val="00000A"/>
          <w:sz w:val="24"/>
          <w:szCs w:val="24"/>
        </w:rPr>
        <w:t>а</w:t>
      </w:r>
      <w:r w:rsidRPr="00064B98">
        <w:rPr>
          <w:rFonts w:ascii="Times New Roman" w:hAnsi="Times New Roman" w:cs="Times New Roman"/>
          <w:color w:val="00000A"/>
          <w:sz w:val="24"/>
          <w:szCs w:val="24"/>
        </w:rPr>
        <w:t xml:space="preserve">» </w:t>
      </w:r>
    </w:p>
    <w:p w:rsidR="009B2C4B" w:rsidRDefault="009B2C4B" w:rsidP="009B2C4B">
      <w:pPr>
        <w:pStyle w:val="ConsPlusNormal"/>
        <w:spacing w:after="0" w:line="100" w:lineRule="atLeast"/>
        <w:ind w:left="-15" w:right="45" w:firstLine="570"/>
        <w:jc w:val="right"/>
        <w:rPr>
          <w:rFonts w:ascii="Times New Roman" w:hAnsi="Times New Roman" w:cs="Times New Roman"/>
          <w:sz w:val="28"/>
          <w:szCs w:val="28"/>
        </w:rPr>
      </w:pPr>
    </w:p>
    <w:p w:rsidR="009B2C4B" w:rsidRDefault="009B2C4B" w:rsidP="009B2C4B">
      <w:pPr>
        <w:pStyle w:val="ConsPlusNormal"/>
        <w:spacing w:after="0" w:line="100" w:lineRule="atLeast"/>
        <w:ind w:left="-15" w:right="45" w:firstLine="570"/>
        <w:jc w:val="center"/>
        <w:rPr>
          <w:rFonts w:ascii="Times New Roman" w:hAnsi="Times New Roman" w:cs="Times New Roman"/>
          <w:b/>
          <w:sz w:val="28"/>
          <w:szCs w:val="28"/>
        </w:rPr>
      </w:pPr>
      <w:r>
        <w:rPr>
          <w:rFonts w:ascii="Times New Roman" w:hAnsi="Times New Roman" w:cs="Times New Roman"/>
          <w:b/>
          <w:sz w:val="28"/>
          <w:szCs w:val="28"/>
        </w:rPr>
        <w:t xml:space="preserve">Подпрограмма </w:t>
      </w:r>
    </w:p>
    <w:p w:rsidR="009B2C4B" w:rsidRDefault="009B2C4B" w:rsidP="009B2C4B">
      <w:pPr>
        <w:pStyle w:val="ConsPlusNormal"/>
        <w:spacing w:after="0" w:line="100" w:lineRule="atLeast"/>
        <w:ind w:left="-15" w:right="45" w:firstLine="570"/>
        <w:jc w:val="center"/>
        <w:rPr>
          <w:rFonts w:ascii="Times New Roman" w:hAnsi="Times New Roman" w:cs="Times New Roman"/>
          <w:b/>
          <w:sz w:val="28"/>
          <w:szCs w:val="28"/>
        </w:rPr>
      </w:pPr>
      <w:r>
        <w:rPr>
          <w:rFonts w:ascii="Times New Roman" w:hAnsi="Times New Roman" w:cs="Times New Roman"/>
          <w:b/>
          <w:sz w:val="28"/>
          <w:szCs w:val="28"/>
        </w:rPr>
        <w:t>«Развитие малого и среднего предпринимательства»</w:t>
      </w:r>
    </w:p>
    <w:p w:rsidR="009B2C4B" w:rsidRDefault="009B2C4B" w:rsidP="00FD0F8E">
      <w:pPr>
        <w:spacing w:line="240" w:lineRule="auto"/>
        <w:ind w:firstLine="709"/>
        <w:jc w:val="both"/>
        <w:rPr>
          <w:sz w:val="28"/>
          <w:szCs w:val="28"/>
        </w:rPr>
      </w:pPr>
    </w:p>
    <w:p w:rsidR="00FD0F8E" w:rsidRDefault="00FD0F8E" w:rsidP="00FD0F8E">
      <w:pPr>
        <w:pStyle w:val="ConsPlusNormal"/>
        <w:spacing w:after="0" w:line="100" w:lineRule="atLeast"/>
        <w:ind w:left="-15" w:right="45" w:firstLine="570"/>
        <w:jc w:val="center"/>
        <w:rPr>
          <w:rFonts w:ascii="Times New Roman" w:hAnsi="Times New Roman" w:cs="Times New Roman"/>
          <w:b/>
          <w:sz w:val="28"/>
          <w:szCs w:val="28"/>
        </w:rPr>
      </w:pPr>
      <w:r>
        <w:rPr>
          <w:rFonts w:ascii="Times New Roman" w:hAnsi="Times New Roman" w:cs="Times New Roman"/>
          <w:b/>
          <w:sz w:val="28"/>
          <w:szCs w:val="28"/>
        </w:rPr>
        <w:t>1. Паспорт подпрограммы</w:t>
      </w:r>
    </w:p>
    <w:p w:rsidR="00FD0F8E" w:rsidRPr="004001CC" w:rsidRDefault="00FD0F8E" w:rsidP="00FD0F8E">
      <w:pPr>
        <w:pStyle w:val="ConsPlusNormal"/>
        <w:spacing w:after="0" w:line="100" w:lineRule="atLeast"/>
        <w:ind w:left="-15" w:right="45" w:firstLine="570"/>
        <w:jc w:val="center"/>
        <w:rPr>
          <w:rFonts w:ascii="Times New Roman" w:hAnsi="Times New Roman" w:cs="Times New Roman"/>
          <w:b/>
          <w:sz w:val="16"/>
          <w:szCs w:val="16"/>
        </w:rPr>
      </w:pPr>
    </w:p>
    <w:tbl>
      <w:tblPr>
        <w:tblW w:w="9135" w:type="dxa"/>
        <w:tblInd w:w="55" w:type="dxa"/>
        <w:tblLayout w:type="fixed"/>
        <w:tblCellMar>
          <w:top w:w="55" w:type="dxa"/>
          <w:left w:w="55" w:type="dxa"/>
          <w:bottom w:w="55" w:type="dxa"/>
          <w:right w:w="55" w:type="dxa"/>
        </w:tblCellMar>
        <w:tblLook w:val="04A0" w:firstRow="1" w:lastRow="0" w:firstColumn="1" w:lastColumn="0" w:noHBand="0" w:noVBand="1"/>
      </w:tblPr>
      <w:tblGrid>
        <w:gridCol w:w="2636"/>
        <w:gridCol w:w="6499"/>
      </w:tblGrid>
      <w:tr w:rsidR="00FD0F8E" w:rsidTr="00DE70EC">
        <w:tc>
          <w:tcPr>
            <w:tcW w:w="2636" w:type="dxa"/>
            <w:tcBorders>
              <w:top w:val="single" w:sz="2" w:space="0" w:color="000000"/>
              <w:left w:val="single" w:sz="2" w:space="0" w:color="000000"/>
              <w:bottom w:val="single" w:sz="2" w:space="0" w:color="000000"/>
              <w:right w:val="nil"/>
            </w:tcBorders>
            <w:hideMark/>
          </w:tcPr>
          <w:p w:rsidR="00FD0F8E" w:rsidRDefault="00FD0F8E" w:rsidP="007D24B5">
            <w:pPr>
              <w:pStyle w:val="a8"/>
              <w:snapToGrid w:val="0"/>
              <w:rPr>
                <w:sz w:val="28"/>
                <w:szCs w:val="28"/>
              </w:rPr>
            </w:pPr>
            <w:r>
              <w:rPr>
                <w:sz w:val="28"/>
                <w:szCs w:val="28"/>
              </w:rPr>
              <w:t>Наименование подпрограммы</w:t>
            </w:r>
          </w:p>
        </w:tc>
        <w:tc>
          <w:tcPr>
            <w:tcW w:w="6499" w:type="dxa"/>
            <w:tcBorders>
              <w:top w:val="single" w:sz="2" w:space="0" w:color="000000"/>
              <w:left w:val="single" w:sz="2" w:space="0" w:color="000000"/>
              <w:bottom w:val="single" w:sz="2" w:space="0" w:color="000000"/>
              <w:right w:val="single" w:sz="2" w:space="0" w:color="000000"/>
            </w:tcBorders>
            <w:hideMark/>
          </w:tcPr>
          <w:p w:rsidR="00FD0F8E" w:rsidRDefault="00FD0F8E" w:rsidP="007D24B5">
            <w:pPr>
              <w:pStyle w:val="a8"/>
              <w:snapToGrid w:val="0"/>
              <w:rPr>
                <w:sz w:val="28"/>
                <w:szCs w:val="28"/>
              </w:rPr>
            </w:pPr>
            <w:r>
              <w:rPr>
                <w:sz w:val="28"/>
                <w:szCs w:val="28"/>
              </w:rPr>
              <w:t>Развитие малого и среднего предпринимательства</w:t>
            </w:r>
          </w:p>
        </w:tc>
      </w:tr>
      <w:tr w:rsidR="00FD0F8E" w:rsidTr="00DE70EC">
        <w:tc>
          <w:tcPr>
            <w:tcW w:w="2636" w:type="dxa"/>
            <w:tcBorders>
              <w:top w:val="nil"/>
              <w:left w:val="single" w:sz="2" w:space="0" w:color="000000"/>
              <w:bottom w:val="single" w:sz="2" w:space="0" w:color="000000"/>
              <w:right w:val="nil"/>
            </w:tcBorders>
            <w:hideMark/>
          </w:tcPr>
          <w:p w:rsidR="00FD0F8E" w:rsidRDefault="00FD0F8E" w:rsidP="007D24B5">
            <w:pPr>
              <w:snapToGrid w:val="0"/>
              <w:rPr>
                <w:sz w:val="28"/>
                <w:szCs w:val="28"/>
              </w:rPr>
            </w:pPr>
            <w:r>
              <w:rPr>
                <w:sz w:val="28"/>
                <w:szCs w:val="28"/>
              </w:rPr>
              <w:t xml:space="preserve">Срок реализации подпрограммы </w:t>
            </w:r>
          </w:p>
        </w:tc>
        <w:tc>
          <w:tcPr>
            <w:tcW w:w="6499" w:type="dxa"/>
            <w:tcBorders>
              <w:top w:val="nil"/>
              <w:left w:val="single" w:sz="2" w:space="0" w:color="000000"/>
              <w:bottom w:val="single" w:sz="2" w:space="0" w:color="000000"/>
              <w:right w:val="single" w:sz="2" w:space="0" w:color="000000"/>
            </w:tcBorders>
            <w:hideMark/>
          </w:tcPr>
          <w:p w:rsidR="00FD0F8E" w:rsidRDefault="00FD0F8E" w:rsidP="00FD0F8E">
            <w:pPr>
              <w:pStyle w:val="a8"/>
              <w:snapToGrid w:val="0"/>
              <w:rPr>
                <w:sz w:val="28"/>
                <w:szCs w:val="28"/>
              </w:rPr>
            </w:pPr>
            <w:r>
              <w:rPr>
                <w:sz w:val="28"/>
                <w:szCs w:val="28"/>
              </w:rPr>
              <w:t>2018-2021г.г.</w:t>
            </w:r>
          </w:p>
        </w:tc>
      </w:tr>
      <w:tr w:rsidR="00FD0F8E" w:rsidTr="00DE70EC">
        <w:tc>
          <w:tcPr>
            <w:tcW w:w="2636" w:type="dxa"/>
            <w:tcBorders>
              <w:top w:val="nil"/>
              <w:left w:val="single" w:sz="2" w:space="0" w:color="000000"/>
              <w:bottom w:val="single" w:sz="2" w:space="0" w:color="000000"/>
              <w:right w:val="nil"/>
            </w:tcBorders>
            <w:hideMark/>
          </w:tcPr>
          <w:p w:rsidR="00FD0F8E" w:rsidRDefault="00FD0F8E" w:rsidP="007D24B5">
            <w:pPr>
              <w:snapToGrid w:val="0"/>
              <w:rPr>
                <w:sz w:val="28"/>
                <w:szCs w:val="28"/>
              </w:rPr>
            </w:pPr>
            <w:r>
              <w:rPr>
                <w:sz w:val="28"/>
                <w:szCs w:val="28"/>
              </w:rPr>
              <w:t>Ответственный исполнитель подпрограммы</w:t>
            </w:r>
          </w:p>
        </w:tc>
        <w:tc>
          <w:tcPr>
            <w:tcW w:w="6499" w:type="dxa"/>
            <w:tcBorders>
              <w:top w:val="nil"/>
              <w:left w:val="single" w:sz="2" w:space="0" w:color="000000"/>
              <w:bottom w:val="single" w:sz="2" w:space="0" w:color="000000"/>
              <w:right w:val="single" w:sz="2" w:space="0" w:color="000000"/>
            </w:tcBorders>
            <w:hideMark/>
          </w:tcPr>
          <w:p w:rsidR="00FD0F8E" w:rsidRDefault="00FD0F8E" w:rsidP="007D24B5">
            <w:pPr>
              <w:pStyle w:val="a8"/>
              <w:snapToGrid w:val="0"/>
              <w:rPr>
                <w:sz w:val="28"/>
                <w:szCs w:val="28"/>
              </w:rPr>
            </w:pPr>
            <w:r>
              <w:rPr>
                <w:sz w:val="28"/>
                <w:szCs w:val="28"/>
              </w:rPr>
              <w:t xml:space="preserve">Администрация Южского муниципального района в лице отдела экономического развития, торговли и сельского хозяйства </w:t>
            </w:r>
          </w:p>
        </w:tc>
      </w:tr>
      <w:tr w:rsidR="00FD0F8E" w:rsidTr="00DE70EC">
        <w:tc>
          <w:tcPr>
            <w:tcW w:w="2636" w:type="dxa"/>
            <w:tcBorders>
              <w:top w:val="nil"/>
              <w:left w:val="single" w:sz="2" w:space="0" w:color="000000"/>
              <w:bottom w:val="single" w:sz="2" w:space="0" w:color="000000"/>
              <w:right w:val="nil"/>
            </w:tcBorders>
            <w:hideMark/>
          </w:tcPr>
          <w:p w:rsidR="00FD0F8E" w:rsidRDefault="00FD0F8E" w:rsidP="007D24B5">
            <w:pPr>
              <w:snapToGrid w:val="0"/>
              <w:rPr>
                <w:sz w:val="28"/>
                <w:szCs w:val="28"/>
              </w:rPr>
            </w:pPr>
            <w:r>
              <w:rPr>
                <w:sz w:val="28"/>
                <w:szCs w:val="28"/>
              </w:rPr>
              <w:t>Исполнители основных мероприятий (мероприятий) подпрограммы</w:t>
            </w:r>
          </w:p>
        </w:tc>
        <w:tc>
          <w:tcPr>
            <w:tcW w:w="6499" w:type="dxa"/>
            <w:tcBorders>
              <w:top w:val="nil"/>
              <w:left w:val="single" w:sz="2" w:space="0" w:color="000000"/>
              <w:bottom w:val="single" w:sz="2" w:space="0" w:color="000000"/>
              <w:right w:val="single" w:sz="2" w:space="0" w:color="000000"/>
            </w:tcBorders>
            <w:hideMark/>
          </w:tcPr>
          <w:p w:rsidR="00FD0F8E" w:rsidRDefault="00FD0F8E" w:rsidP="007D24B5">
            <w:pPr>
              <w:pStyle w:val="a8"/>
              <w:snapToGrid w:val="0"/>
              <w:rPr>
                <w:sz w:val="28"/>
                <w:szCs w:val="28"/>
              </w:rPr>
            </w:pPr>
            <w:r>
              <w:rPr>
                <w:sz w:val="28"/>
                <w:szCs w:val="28"/>
              </w:rPr>
              <w:t xml:space="preserve">Администрация Южского муниципального района в лице отдела экономического развития, торговли и сельского хозяйства </w:t>
            </w:r>
          </w:p>
        </w:tc>
      </w:tr>
      <w:tr w:rsidR="00FD0F8E" w:rsidTr="00DE70EC">
        <w:tc>
          <w:tcPr>
            <w:tcW w:w="2636" w:type="dxa"/>
            <w:tcBorders>
              <w:top w:val="nil"/>
              <w:left w:val="single" w:sz="2" w:space="0" w:color="000000"/>
              <w:bottom w:val="single" w:sz="2" w:space="0" w:color="000000"/>
              <w:right w:val="nil"/>
            </w:tcBorders>
            <w:hideMark/>
          </w:tcPr>
          <w:p w:rsidR="00FD0F8E" w:rsidRDefault="00FD0F8E" w:rsidP="007D24B5">
            <w:pPr>
              <w:snapToGrid w:val="0"/>
              <w:rPr>
                <w:sz w:val="28"/>
                <w:szCs w:val="28"/>
              </w:rPr>
            </w:pPr>
            <w:r>
              <w:rPr>
                <w:sz w:val="28"/>
                <w:szCs w:val="28"/>
              </w:rPr>
              <w:t>Цель (цели) подпрограммы</w:t>
            </w:r>
          </w:p>
        </w:tc>
        <w:tc>
          <w:tcPr>
            <w:tcW w:w="6499" w:type="dxa"/>
            <w:tcBorders>
              <w:top w:val="nil"/>
              <w:left w:val="single" w:sz="2" w:space="0" w:color="000000"/>
              <w:bottom w:val="single" w:sz="2" w:space="0" w:color="000000"/>
              <w:right w:val="single" w:sz="2" w:space="0" w:color="000000"/>
            </w:tcBorders>
            <w:hideMark/>
          </w:tcPr>
          <w:p w:rsidR="00FD0F8E" w:rsidRDefault="00FD0F8E" w:rsidP="007D24B5">
            <w:pPr>
              <w:pStyle w:val="ConsPlusDocList"/>
              <w:snapToGrid w:val="0"/>
              <w:spacing w:line="100" w:lineRule="atLeast"/>
              <w:rPr>
                <w:rFonts w:ascii="Times New Roman" w:hAnsi="Times New Roman" w:cs="Times New Roman"/>
                <w:kern w:val="0"/>
                <w:sz w:val="28"/>
                <w:szCs w:val="28"/>
              </w:rPr>
            </w:pPr>
            <w:r>
              <w:rPr>
                <w:rFonts w:ascii="Times New Roman" w:hAnsi="Times New Roman" w:cs="Times New Roman"/>
                <w:sz w:val="28"/>
                <w:szCs w:val="28"/>
              </w:rPr>
              <w:t>Содействие развитию малого и среднего предпринимательства и повышение предпринимательской активности в моногороде Южа</w:t>
            </w:r>
          </w:p>
        </w:tc>
      </w:tr>
      <w:tr w:rsidR="00FD0F8E" w:rsidTr="00DE70EC">
        <w:tc>
          <w:tcPr>
            <w:tcW w:w="2636" w:type="dxa"/>
            <w:tcBorders>
              <w:top w:val="nil"/>
              <w:left w:val="single" w:sz="2" w:space="0" w:color="000000"/>
              <w:bottom w:val="single" w:sz="2" w:space="0" w:color="000000"/>
              <w:right w:val="nil"/>
            </w:tcBorders>
            <w:hideMark/>
          </w:tcPr>
          <w:p w:rsidR="00FD0F8E" w:rsidRDefault="00FD0F8E" w:rsidP="007D24B5">
            <w:pPr>
              <w:snapToGrid w:val="0"/>
              <w:rPr>
                <w:sz w:val="28"/>
                <w:szCs w:val="28"/>
              </w:rPr>
            </w:pPr>
            <w:r>
              <w:rPr>
                <w:sz w:val="28"/>
                <w:szCs w:val="28"/>
              </w:rPr>
              <w:t>Задачи подпрограммы</w:t>
            </w:r>
          </w:p>
        </w:tc>
        <w:tc>
          <w:tcPr>
            <w:tcW w:w="6499" w:type="dxa"/>
            <w:tcBorders>
              <w:top w:val="nil"/>
              <w:left w:val="single" w:sz="2" w:space="0" w:color="000000"/>
              <w:bottom w:val="single" w:sz="2" w:space="0" w:color="000000"/>
              <w:right w:val="single" w:sz="2" w:space="0" w:color="000000"/>
            </w:tcBorders>
            <w:hideMark/>
          </w:tcPr>
          <w:p w:rsidR="00FD0F8E" w:rsidRDefault="00FD0F8E" w:rsidP="007D24B5">
            <w:pPr>
              <w:widowControl w:val="0"/>
              <w:tabs>
                <w:tab w:val="left" w:pos="851"/>
              </w:tabs>
              <w:suppressAutoHyphens w:val="0"/>
              <w:autoSpaceDE w:val="0"/>
              <w:autoSpaceDN w:val="0"/>
              <w:adjustRightInd w:val="0"/>
              <w:spacing w:line="240" w:lineRule="auto"/>
              <w:rPr>
                <w:sz w:val="28"/>
                <w:szCs w:val="28"/>
              </w:rPr>
            </w:pPr>
            <w:r>
              <w:rPr>
                <w:sz w:val="28"/>
                <w:szCs w:val="28"/>
              </w:rPr>
              <w:t>Эффективное использование имеющихся в моногороде Южа резервов;</w:t>
            </w:r>
          </w:p>
          <w:p w:rsidR="00FD0F8E" w:rsidRDefault="00FD0F8E" w:rsidP="007D24B5">
            <w:pPr>
              <w:widowControl w:val="0"/>
              <w:tabs>
                <w:tab w:val="left" w:pos="851"/>
              </w:tabs>
              <w:suppressAutoHyphens w:val="0"/>
              <w:autoSpaceDE w:val="0"/>
              <w:autoSpaceDN w:val="0"/>
              <w:adjustRightInd w:val="0"/>
              <w:spacing w:line="240" w:lineRule="auto"/>
              <w:rPr>
                <w:sz w:val="28"/>
                <w:szCs w:val="28"/>
              </w:rPr>
            </w:pPr>
            <w:r>
              <w:rPr>
                <w:sz w:val="28"/>
                <w:szCs w:val="28"/>
              </w:rPr>
              <w:t>обеспечение конкурентоспособности малых и средних предприятий;</w:t>
            </w:r>
          </w:p>
          <w:p w:rsidR="00FD0F8E" w:rsidRDefault="00FD0F8E" w:rsidP="007D24B5">
            <w:pPr>
              <w:widowControl w:val="0"/>
              <w:tabs>
                <w:tab w:val="left" w:pos="851"/>
              </w:tabs>
              <w:suppressAutoHyphens w:val="0"/>
              <w:autoSpaceDE w:val="0"/>
              <w:autoSpaceDN w:val="0"/>
              <w:adjustRightInd w:val="0"/>
              <w:spacing w:line="240" w:lineRule="auto"/>
              <w:rPr>
                <w:sz w:val="28"/>
                <w:szCs w:val="28"/>
              </w:rPr>
            </w:pPr>
            <w:r>
              <w:rPr>
                <w:sz w:val="28"/>
                <w:szCs w:val="28"/>
              </w:rPr>
              <w:t>сохранение стабильности условий их деятельности;</w:t>
            </w:r>
          </w:p>
          <w:p w:rsidR="00FD0F8E" w:rsidRDefault="00FD0F8E" w:rsidP="007D24B5">
            <w:pPr>
              <w:pStyle w:val="ConsPlusDocList"/>
              <w:snapToGrid w:val="0"/>
              <w:rPr>
                <w:rFonts w:ascii="Times New Roman" w:hAnsi="Times New Roman" w:cs="Times New Roman"/>
                <w:kern w:val="0"/>
                <w:sz w:val="28"/>
                <w:szCs w:val="28"/>
              </w:rPr>
            </w:pPr>
            <w:r>
              <w:rPr>
                <w:rFonts w:ascii="Times New Roman" w:hAnsi="Times New Roman" w:cs="Times New Roman"/>
                <w:sz w:val="28"/>
                <w:szCs w:val="28"/>
              </w:rPr>
              <w:t>превращение малого бизнеса в ключевой сектор экономики моногорода Южа.</w:t>
            </w:r>
          </w:p>
        </w:tc>
      </w:tr>
      <w:tr w:rsidR="00FD0F8E" w:rsidTr="00DE70EC">
        <w:tc>
          <w:tcPr>
            <w:tcW w:w="2636" w:type="dxa"/>
            <w:tcBorders>
              <w:top w:val="single" w:sz="4" w:space="0" w:color="auto"/>
              <w:left w:val="single" w:sz="2" w:space="0" w:color="000000"/>
              <w:bottom w:val="single" w:sz="2" w:space="0" w:color="000000"/>
              <w:right w:val="nil"/>
            </w:tcBorders>
            <w:hideMark/>
          </w:tcPr>
          <w:p w:rsidR="00FD0F8E" w:rsidRDefault="00FD0F8E" w:rsidP="007D24B5">
            <w:pPr>
              <w:snapToGrid w:val="0"/>
              <w:rPr>
                <w:sz w:val="28"/>
                <w:szCs w:val="28"/>
              </w:rPr>
            </w:pPr>
            <w:r>
              <w:rPr>
                <w:sz w:val="28"/>
                <w:szCs w:val="28"/>
              </w:rPr>
              <w:t>Объемы ресурсного обеспечения подпрограммы</w:t>
            </w:r>
          </w:p>
        </w:tc>
        <w:tc>
          <w:tcPr>
            <w:tcW w:w="6499" w:type="dxa"/>
            <w:tcBorders>
              <w:top w:val="single" w:sz="4" w:space="0" w:color="auto"/>
              <w:left w:val="single" w:sz="2" w:space="0" w:color="000000"/>
              <w:bottom w:val="single" w:sz="2" w:space="0" w:color="000000"/>
              <w:right w:val="single" w:sz="2" w:space="0" w:color="000000"/>
            </w:tcBorders>
            <w:hideMark/>
          </w:tcPr>
          <w:p w:rsidR="00FD0F8E" w:rsidRDefault="00FD0F8E" w:rsidP="007D24B5">
            <w:pPr>
              <w:pStyle w:val="a8"/>
              <w:snapToGrid w:val="0"/>
              <w:rPr>
                <w:sz w:val="28"/>
                <w:szCs w:val="28"/>
              </w:rPr>
            </w:pPr>
            <w:r>
              <w:rPr>
                <w:sz w:val="28"/>
                <w:szCs w:val="28"/>
              </w:rPr>
              <w:t>Общий объём бюджетных ассигнований:</w:t>
            </w:r>
          </w:p>
          <w:p w:rsidR="00FD0F8E" w:rsidRDefault="00FD0F8E" w:rsidP="007D24B5">
            <w:pPr>
              <w:spacing w:line="240" w:lineRule="auto"/>
              <w:rPr>
                <w:sz w:val="28"/>
                <w:szCs w:val="28"/>
              </w:rPr>
            </w:pPr>
            <w:r>
              <w:rPr>
                <w:sz w:val="28"/>
                <w:szCs w:val="28"/>
              </w:rPr>
              <w:t>2018 год – 1 800 000,00 руб.;</w:t>
            </w:r>
          </w:p>
          <w:p w:rsidR="00FD0F8E" w:rsidRDefault="00FD0F8E" w:rsidP="007D24B5">
            <w:pPr>
              <w:spacing w:line="240" w:lineRule="auto"/>
              <w:rPr>
                <w:sz w:val="28"/>
                <w:szCs w:val="28"/>
              </w:rPr>
            </w:pPr>
            <w:r>
              <w:rPr>
                <w:sz w:val="28"/>
                <w:szCs w:val="28"/>
              </w:rPr>
              <w:t xml:space="preserve">2019 год – </w:t>
            </w:r>
            <w:r w:rsidR="00D02B1C">
              <w:rPr>
                <w:sz w:val="28"/>
                <w:szCs w:val="28"/>
              </w:rPr>
              <w:t>150 000</w:t>
            </w:r>
            <w:r>
              <w:rPr>
                <w:sz w:val="28"/>
                <w:szCs w:val="28"/>
              </w:rPr>
              <w:t xml:space="preserve">,00 руб.; </w:t>
            </w:r>
          </w:p>
          <w:p w:rsidR="00FD0F8E" w:rsidRDefault="00FD0F8E" w:rsidP="007D24B5">
            <w:pPr>
              <w:spacing w:line="240" w:lineRule="auto"/>
              <w:rPr>
                <w:sz w:val="28"/>
                <w:szCs w:val="28"/>
              </w:rPr>
            </w:pPr>
            <w:r>
              <w:rPr>
                <w:sz w:val="28"/>
                <w:szCs w:val="28"/>
              </w:rPr>
              <w:t>2020 год – 0,00 руб.;</w:t>
            </w:r>
          </w:p>
          <w:p w:rsidR="00FD0F8E" w:rsidRDefault="00FD0F8E" w:rsidP="007D24B5">
            <w:pPr>
              <w:spacing w:line="240" w:lineRule="auto"/>
              <w:rPr>
                <w:sz w:val="28"/>
                <w:szCs w:val="28"/>
              </w:rPr>
            </w:pPr>
            <w:r>
              <w:rPr>
                <w:sz w:val="28"/>
                <w:szCs w:val="28"/>
              </w:rPr>
              <w:t>2021 год – 0,00 руб.</w:t>
            </w:r>
          </w:p>
          <w:p w:rsidR="00FD0F8E" w:rsidRDefault="00FD0F8E" w:rsidP="007D24B5">
            <w:pPr>
              <w:pStyle w:val="a8"/>
              <w:rPr>
                <w:sz w:val="28"/>
                <w:szCs w:val="28"/>
              </w:rPr>
            </w:pPr>
            <w:r>
              <w:rPr>
                <w:sz w:val="28"/>
                <w:szCs w:val="28"/>
              </w:rPr>
              <w:t>- федеральный бюджет:</w:t>
            </w:r>
          </w:p>
          <w:p w:rsidR="00FD0F8E" w:rsidRDefault="00FD0F8E" w:rsidP="007D24B5">
            <w:pPr>
              <w:spacing w:line="240" w:lineRule="auto"/>
              <w:rPr>
                <w:sz w:val="28"/>
                <w:szCs w:val="28"/>
              </w:rPr>
            </w:pPr>
            <w:r>
              <w:rPr>
                <w:sz w:val="28"/>
                <w:szCs w:val="28"/>
              </w:rPr>
              <w:t xml:space="preserve">2018 год – 1 590 300,00 руб.; </w:t>
            </w:r>
          </w:p>
          <w:p w:rsidR="00FD0F8E" w:rsidRDefault="00FD0F8E" w:rsidP="007D24B5">
            <w:pPr>
              <w:spacing w:line="240" w:lineRule="auto"/>
              <w:rPr>
                <w:sz w:val="28"/>
                <w:szCs w:val="28"/>
              </w:rPr>
            </w:pPr>
            <w:r>
              <w:rPr>
                <w:sz w:val="28"/>
                <w:szCs w:val="28"/>
              </w:rPr>
              <w:t>2019 год – 0,00 руб.;</w:t>
            </w:r>
          </w:p>
          <w:p w:rsidR="00FD0F8E" w:rsidRDefault="00FD0F8E" w:rsidP="007D24B5">
            <w:pPr>
              <w:spacing w:line="240" w:lineRule="auto"/>
              <w:rPr>
                <w:sz w:val="28"/>
                <w:szCs w:val="28"/>
              </w:rPr>
            </w:pPr>
            <w:r>
              <w:rPr>
                <w:sz w:val="28"/>
                <w:szCs w:val="28"/>
              </w:rPr>
              <w:t>2020 год – 0,00 руб.;</w:t>
            </w:r>
          </w:p>
          <w:p w:rsidR="00FD0F8E" w:rsidRDefault="00FD0F8E" w:rsidP="007D24B5">
            <w:pPr>
              <w:spacing w:line="240" w:lineRule="auto"/>
              <w:rPr>
                <w:sz w:val="28"/>
                <w:szCs w:val="28"/>
              </w:rPr>
            </w:pPr>
            <w:r>
              <w:rPr>
                <w:sz w:val="28"/>
                <w:szCs w:val="28"/>
              </w:rPr>
              <w:t xml:space="preserve">2021 год – 0,00 руб.  </w:t>
            </w:r>
          </w:p>
          <w:p w:rsidR="00FD0F8E" w:rsidRDefault="00FD0F8E" w:rsidP="007D24B5">
            <w:pPr>
              <w:pStyle w:val="a8"/>
              <w:rPr>
                <w:sz w:val="28"/>
                <w:szCs w:val="28"/>
              </w:rPr>
            </w:pPr>
            <w:r>
              <w:rPr>
                <w:sz w:val="28"/>
                <w:szCs w:val="28"/>
              </w:rPr>
              <w:lastRenderedPageBreak/>
              <w:t>- областной бюджет:</w:t>
            </w:r>
          </w:p>
          <w:p w:rsidR="00FD0F8E" w:rsidRDefault="00FD0F8E" w:rsidP="007D24B5">
            <w:pPr>
              <w:spacing w:line="240" w:lineRule="auto"/>
              <w:rPr>
                <w:sz w:val="28"/>
                <w:szCs w:val="28"/>
              </w:rPr>
            </w:pPr>
            <w:r>
              <w:rPr>
                <w:sz w:val="28"/>
                <w:szCs w:val="28"/>
              </w:rPr>
              <w:t>2018 год – 119 700,00 руб.;</w:t>
            </w:r>
          </w:p>
          <w:p w:rsidR="00FD0F8E" w:rsidRDefault="00FD0F8E" w:rsidP="007D24B5">
            <w:pPr>
              <w:spacing w:line="240" w:lineRule="auto"/>
              <w:rPr>
                <w:sz w:val="28"/>
                <w:szCs w:val="28"/>
              </w:rPr>
            </w:pPr>
            <w:r>
              <w:rPr>
                <w:sz w:val="28"/>
                <w:szCs w:val="28"/>
              </w:rPr>
              <w:t>2019 год – 0,00 руб.;</w:t>
            </w:r>
          </w:p>
          <w:p w:rsidR="00FD0F8E" w:rsidRDefault="00FD0F8E" w:rsidP="007D24B5">
            <w:pPr>
              <w:spacing w:line="240" w:lineRule="auto"/>
              <w:rPr>
                <w:sz w:val="28"/>
                <w:szCs w:val="28"/>
              </w:rPr>
            </w:pPr>
            <w:r>
              <w:rPr>
                <w:sz w:val="28"/>
                <w:szCs w:val="28"/>
              </w:rPr>
              <w:t>2020 год – 0,00 руб.;</w:t>
            </w:r>
          </w:p>
          <w:p w:rsidR="00FD0F8E" w:rsidRDefault="00FD0F8E" w:rsidP="007D24B5">
            <w:pPr>
              <w:spacing w:line="240" w:lineRule="auto"/>
              <w:rPr>
                <w:sz w:val="28"/>
                <w:szCs w:val="28"/>
              </w:rPr>
            </w:pPr>
            <w:r>
              <w:rPr>
                <w:sz w:val="28"/>
                <w:szCs w:val="28"/>
              </w:rPr>
              <w:t xml:space="preserve">2021 год – 0,00 руб. </w:t>
            </w:r>
          </w:p>
          <w:p w:rsidR="00FD0F8E" w:rsidRDefault="00FD0F8E" w:rsidP="007D24B5">
            <w:pPr>
              <w:pStyle w:val="a8"/>
              <w:rPr>
                <w:sz w:val="28"/>
                <w:szCs w:val="28"/>
              </w:rPr>
            </w:pPr>
            <w:r>
              <w:rPr>
                <w:sz w:val="28"/>
                <w:szCs w:val="28"/>
              </w:rPr>
              <w:t>-бюджет Южского городского поселения:</w:t>
            </w:r>
          </w:p>
          <w:p w:rsidR="00FD0F8E" w:rsidRDefault="00FD0F8E" w:rsidP="007D24B5">
            <w:pPr>
              <w:pStyle w:val="a8"/>
              <w:rPr>
                <w:sz w:val="28"/>
                <w:szCs w:val="28"/>
              </w:rPr>
            </w:pPr>
            <w:r>
              <w:rPr>
                <w:sz w:val="28"/>
                <w:szCs w:val="28"/>
              </w:rPr>
              <w:t>2018 год – 90 000,00 руб.;</w:t>
            </w:r>
          </w:p>
          <w:p w:rsidR="00FD0F8E" w:rsidRDefault="00FD0F8E" w:rsidP="007D24B5">
            <w:pPr>
              <w:pStyle w:val="a8"/>
              <w:rPr>
                <w:sz w:val="28"/>
                <w:szCs w:val="28"/>
              </w:rPr>
            </w:pPr>
            <w:r>
              <w:rPr>
                <w:sz w:val="28"/>
                <w:szCs w:val="28"/>
              </w:rPr>
              <w:t xml:space="preserve">2019 год – </w:t>
            </w:r>
            <w:r w:rsidR="00D02B1C">
              <w:rPr>
                <w:sz w:val="28"/>
                <w:szCs w:val="28"/>
              </w:rPr>
              <w:t>150 00</w:t>
            </w:r>
            <w:r>
              <w:rPr>
                <w:sz w:val="28"/>
                <w:szCs w:val="28"/>
              </w:rPr>
              <w:t>0,00 руб.;</w:t>
            </w:r>
          </w:p>
          <w:p w:rsidR="00FD0F8E" w:rsidRDefault="00FD0F8E" w:rsidP="007D24B5">
            <w:pPr>
              <w:pStyle w:val="a8"/>
              <w:snapToGrid w:val="0"/>
              <w:jc w:val="both"/>
              <w:rPr>
                <w:sz w:val="28"/>
                <w:szCs w:val="28"/>
              </w:rPr>
            </w:pPr>
            <w:r>
              <w:rPr>
                <w:sz w:val="28"/>
                <w:szCs w:val="28"/>
              </w:rPr>
              <w:t>2020 год – 0,00 руб.;</w:t>
            </w:r>
          </w:p>
          <w:p w:rsidR="00FD0F8E" w:rsidRDefault="00FD0F8E" w:rsidP="007D24B5">
            <w:pPr>
              <w:pStyle w:val="a8"/>
              <w:snapToGrid w:val="0"/>
              <w:jc w:val="both"/>
              <w:rPr>
                <w:sz w:val="28"/>
                <w:szCs w:val="28"/>
              </w:rPr>
            </w:pPr>
            <w:r>
              <w:rPr>
                <w:sz w:val="28"/>
                <w:szCs w:val="28"/>
              </w:rPr>
              <w:t>2021 год – 0,00 руб.</w:t>
            </w:r>
          </w:p>
        </w:tc>
      </w:tr>
      <w:tr w:rsidR="00FD0F8E" w:rsidTr="00DE70EC">
        <w:tc>
          <w:tcPr>
            <w:tcW w:w="2636" w:type="dxa"/>
            <w:tcBorders>
              <w:top w:val="nil"/>
              <w:left w:val="single" w:sz="2" w:space="0" w:color="000000"/>
              <w:bottom w:val="single" w:sz="4" w:space="0" w:color="auto"/>
              <w:right w:val="nil"/>
            </w:tcBorders>
            <w:hideMark/>
          </w:tcPr>
          <w:p w:rsidR="00FD0F8E" w:rsidRDefault="00FD0F8E" w:rsidP="007D24B5">
            <w:pPr>
              <w:snapToGrid w:val="0"/>
              <w:rPr>
                <w:sz w:val="28"/>
                <w:szCs w:val="28"/>
              </w:rPr>
            </w:pPr>
            <w:r>
              <w:rPr>
                <w:sz w:val="28"/>
                <w:szCs w:val="28"/>
              </w:rPr>
              <w:lastRenderedPageBreak/>
              <w:t>Ожидаемые результаты реализации подпрограммы</w:t>
            </w:r>
          </w:p>
        </w:tc>
        <w:tc>
          <w:tcPr>
            <w:tcW w:w="6499" w:type="dxa"/>
            <w:tcBorders>
              <w:top w:val="nil"/>
              <w:left w:val="single" w:sz="2" w:space="0" w:color="000000"/>
              <w:bottom w:val="single" w:sz="4" w:space="0" w:color="auto"/>
              <w:right w:val="single" w:sz="2" w:space="0" w:color="000000"/>
            </w:tcBorders>
            <w:hideMark/>
          </w:tcPr>
          <w:p w:rsidR="00FD0F8E" w:rsidRPr="00786FCD" w:rsidRDefault="00FD0F8E" w:rsidP="007D24B5">
            <w:pPr>
              <w:pStyle w:val="Pro-Gramma"/>
              <w:ind w:firstLine="510"/>
              <w:jc w:val="both"/>
              <w:rPr>
                <w:sz w:val="28"/>
                <w:szCs w:val="28"/>
              </w:rPr>
            </w:pPr>
            <w:r w:rsidRPr="00786FCD">
              <w:rPr>
                <w:sz w:val="28"/>
                <w:szCs w:val="28"/>
              </w:rPr>
              <w:t>Реализация подпрограммы в перспективе 2018-202</w:t>
            </w:r>
            <w:r w:rsidR="003D19DE">
              <w:rPr>
                <w:sz w:val="28"/>
                <w:szCs w:val="28"/>
              </w:rPr>
              <w:t>1</w:t>
            </w:r>
            <w:r w:rsidRPr="00786FCD">
              <w:rPr>
                <w:sz w:val="28"/>
                <w:szCs w:val="28"/>
              </w:rPr>
              <w:t>г</w:t>
            </w:r>
            <w:r w:rsidR="003D19DE">
              <w:rPr>
                <w:sz w:val="28"/>
                <w:szCs w:val="28"/>
              </w:rPr>
              <w:t>.</w:t>
            </w:r>
            <w:r w:rsidRPr="00786FCD">
              <w:rPr>
                <w:sz w:val="28"/>
                <w:szCs w:val="28"/>
              </w:rPr>
              <w:t>г. позволит обеспечить достижение следующих основных результатов:</w:t>
            </w:r>
          </w:p>
          <w:p w:rsidR="00FD0F8E" w:rsidRPr="00786FCD" w:rsidRDefault="00FD0F8E" w:rsidP="00FD0F8E">
            <w:pPr>
              <w:pStyle w:val="Pro-Gramma"/>
              <w:numPr>
                <w:ilvl w:val="0"/>
                <w:numId w:val="2"/>
              </w:numPr>
              <w:ind w:left="0" w:firstLine="510"/>
              <w:jc w:val="both"/>
              <w:rPr>
                <w:sz w:val="28"/>
                <w:szCs w:val="28"/>
              </w:rPr>
            </w:pPr>
            <w:r w:rsidRPr="00786FCD">
              <w:rPr>
                <w:sz w:val="28"/>
                <w:szCs w:val="28"/>
              </w:rPr>
              <w:t>будет обеспечена позитивная динамика развития малого и среднего предпринимательства в моногороде Южа;</w:t>
            </w:r>
          </w:p>
          <w:p w:rsidR="00FD0F8E" w:rsidRPr="00786FCD" w:rsidRDefault="00FD0F8E" w:rsidP="00FD0F8E">
            <w:pPr>
              <w:pStyle w:val="Pro-Gramma"/>
              <w:numPr>
                <w:ilvl w:val="0"/>
                <w:numId w:val="2"/>
              </w:numPr>
              <w:ind w:left="0" w:firstLine="510"/>
              <w:jc w:val="both"/>
              <w:rPr>
                <w:sz w:val="28"/>
                <w:szCs w:val="28"/>
              </w:rPr>
            </w:pPr>
            <w:r w:rsidRPr="00786FCD">
              <w:rPr>
                <w:sz w:val="28"/>
                <w:szCs w:val="28"/>
              </w:rPr>
              <w:t>число субъектов малого и среднего предпринимательства (далее по тексту подп</w:t>
            </w:r>
            <w:r>
              <w:rPr>
                <w:sz w:val="28"/>
                <w:szCs w:val="28"/>
              </w:rPr>
              <w:t xml:space="preserve">рограммы - СМСП) увеличится на 3,4 </w:t>
            </w:r>
            <w:r w:rsidRPr="00786FCD">
              <w:rPr>
                <w:sz w:val="28"/>
                <w:szCs w:val="28"/>
              </w:rPr>
              <w:t>%</w:t>
            </w:r>
            <w:r w:rsidRPr="00786FCD">
              <w:rPr>
                <w:sz w:val="28"/>
                <w:szCs w:val="28"/>
                <w:shd w:val="clear" w:color="auto" w:fill="FFFFFF"/>
              </w:rPr>
              <w:t xml:space="preserve"> </w:t>
            </w:r>
            <w:r w:rsidRPr="00786FCD">
              <w:rPr>
                <w:sz w:val="28"/>
                <w:szCs w:val="28"/>
              </w:rPr>
              <w:t>к 202</w:t>
            </w:r>
            <w:r w:rsidR="003D19DE">
              <w:rPr>
                <w:sz w:val="28"/>
                <w:szCs w:val="28"/>
              </w:rPr>
              <w:t>1</w:t>
            </w:r>
            <w:r w:rsidRPr="00786FCD">
              <w:rPr>
                <w:sz w:val="28"/>
                <w:szCs w:val="28"/>
              </w:rPr>
              <w:t xml:space="preserve"> году;</w:t>
            </w:r>
          </w:p>
          <w:p w:rsidR="00FD0F8E" w:rsidRPr="00786FCD" w:rsidRDefault="00FD0F8E" w:rsidP="00FD0F8E">
            <w:pPr>
              <w:pStyle w:val="Pro-Gramma"/>
              <w:numPr>
                <w:ilvl w:val="0"/>
                <w:numId w:val="2"/>
              </w:numPr>
              <w:ind w:left="0" w:firstLine="510"/>
              <w:jc w:val="both"/>
              <w:rPr>
                <w:sz w:val="28"/>
                <w:szCs w:val="28"/>
              </w:rPr>
            </w:pPr>
            <w:r w:rsidRPr="00786FCD">
              <w:rPr>
                <w:sz w:val="28"/>
                <w:szCs w:val="28"/>
              </w:rPr>
              <w:t xml:space="preserve">доля работников, занятых в секторе малого и среднего предпринимательства, увеличится за период реализации программы на </w:t>
            </w:r>
            <w:r w:rsidRPr="00786FCD">
              <w:rPr>
                <w:sz w:val="28"/>
                <w:szCs w:val="28"/>
                <w:shd w:val="clear" w:color="auto" w:fill="FFFFFF"/>
              </w:rPr>
              <w:t>1,5%;</w:t>
            </w:r>
          </w:p>
          <w:p w:rsidR="00FD0F8E" w:rsidRPr="00B46F8A" w:rsidRDefault="00FD0F8E" w:rsidP="00FD0F8E">
            <w:pPr>
              <w:pStyle w:val="Pro-Gramma"/>
              <w:numPr>
                <w:ilvl w:val="0"/>
                <w:numId w:val="2"/>
              </w:numPr>
              <w:ind w:left="0" w:firstLine="510"/>
              <w:jc w:val="both"/>
              <w:rPr>
                <w:sz w:val="28"/>
                <w:szCs w:val="28"/>
              </w:rPr>
            </w:pPr>
            <w:r w:rsidRPr="00B46F8A">
              <w:rPr>
                <w:sz w:val="28"/>
                <w:szCs w:val="28"/>
              </w:rPr>
              <w:t xml:space="preserve">муниципальная поддержка будет предоставлена </w:t>
            </w:r>
            <w:r w:rsidR="00723127">
              <w:rPr>
                <w:sz w:val="28"/>
                <w:szCs w:val="28"/>
              </w:rPr>
              <w:t>5</w:t>
            </w:r>
            <w:r w:rsidRPr="00B46F8A">
              <w:rPr>
                <w:sz w:val="28"/>
                <w:szCs w:val="28"/>
                <w:shd w:val="clear" w:color="auto" w:fill="FFFFFF"/>
              </w:rPr>
              <w:t xml:space="preserve"> субъектам</w:t>
            </w:r>
            <w:r w:rsidRPr="00B46F8A">
              <w:rPr>
                <w:sz w:val="28"/>
                <w:szCs w:val="28"/>
              </w:rPr>
              <w:t xml:space="preserve"> малого и среднего предпринимательства (за период 201</w:t>
            </w:r>
            <w:r>
              <w:rPr>
                <w:sz w:val="28"/>
                <w:szCs w:val="28"/>
              </w:rPr>
              <w:t>8</w:t>
            </w:r>
            <w:r w:rsidRPr="00B46F8A">
              <w:rPr>
                <w:sz w:val="28"/>
                <w:szCs w:val="28"/>
              </w:rPr>
              <w:t>-20</w:t>
            </w:r>
            <w:r>
              <w:rPr>
                <w:sz w:val="28"/>
                <w:szCs w:val="28"/>
              </w:rPr>
              <w:t>2</w:t>
            </w:r>
            <w:r w:rsidR="003D19DE">
              <w:rPr>
                <w:sz w:val="28"/>
                <w:szCs w:val="28"/>
              </w:rPr>
              <w:t>1</w:t>
            </w:r>
            <w:r w:rsidRPr="00B46F8A">
              <w:rPr>
                <w:sz w:val="28"/>
                <w:szCs w:val="28"/>
              </w:rPr>
              <w:t xml:space="preserve"> г</w:t>
            </w:r>
            <w:r w:rsidR="003D19DE">
              <w:rPr>
                <w:sz w:val="28"/>
                <w:szCs w:val="28"/>
              </w:rPr>
              <w:t>.</w:t>
            </w:r>
            <w:r w:rsidRPr="00B46F8A">
              <w:rPr>
                <w:sz w:val="28"/>
                <w:szCs w:val="28"/>
              </w:rPr>
              <w:t>г</w:t>
            </w:r>
            <w:r w:rsidR="003D19DE">
              <w:rPr>
                <w:sz w:val="28"/>
                <w:szCs w:val="28"/>
              </w:rPr>
              <w:t>.</w:t>
            </w:r>
            <w:r w:rsidRPr="00B46F8A">
              <w:rPr>
                <w:sz w:val="28"/>
                <w:szCs w:val="28"/>
              </w:rPr>
              <w:t>);</w:t>
            </w:r>
          </w:p>
          <w:p w:rsidR="00FD0F8E" w:rsidRDefault="00FD0F8E" w:rsidP="007739D7">
            <w:pPr>
              <w:pStyle w:val="Pro-Gramma"/>
              <w:numPr>
                <w:ilvl w:val="0"/>
                <w:numId w:val="2"/>
              </w:numPr>
              <w:ind w:left="0" w:firstLine="510"/>
              <w:jc w:val="both"/>
              <w:rPr>
                <w:sz w:val="28"/>
                <w:szCs w:val="28"/>
              </w:rPr>
            </w:pPr>
            <w:r w:rsidRPr="00B46F8A">
              <w:rPr>
                <w:sz w:val="28"/>
                <w:szCs w:val="28"/>
              </w:rPr>
              <w:t>возрастут налоговые отчисления сектора малого и среднего предпринимательства в бюджеты всех уровней.</w:t>
            </w:r>
          </w:p>
        </w:tc>
      </w:tr>
    </w:tbl>
    <w:p w:rsidR="00DE70EC" w:rsidRDefault="00DE70EC" w:rsidP="00273DD6">
      <w:pPr>
        <w:pStyle w:val="Pro-TabName"/>
        <w:spacing w:line="240" w:lineRule="auto"/>
        <w:ind w:firstLine="709"/>
        <w:jc w:val="both"/>
        <w:rPr>
          <w:sz w:val="28"/>
          <w:szCs w:val="28"/>
        </w:rPr>
      </w:pPr>
    </w:p>
    <w:p w:rsidR="00DE70EC" w:rsidRDefault="00DE70EC" w:rsidP="009B5FD0">
      <w:pPr>
        <w:pStyle w:val="ConsPlusNormal"/>
        <w:numPr>
          <w:ilvl w:val="0"/>
          <w:numId w:val="4"/>
        </w:numPr>
        <w:spacing w:after="0" w:line="100" w:lineRule="atLeast"/>
        <w:ind w:right="45"/>
        <w:rPr>
          <w:rFonts w:ascii="Times New Roman" w:hAnsi="Times New Roman" w:cs="Times New Roman"/>
          <w:b/>
          <w:sz w:val="28"/>
          <w:szCs w:val="28"/>
        </w:rPr>
      </w:pPr>
      <w:r>
        <w:rPr>
          <w:rFonts w:ascii="Times New Roman" w:hAnsi="Times New Roman" w:cs="Times New Roman"/>
          <w:b/>
          <w:sz w:val="28"/>
          <w:szCs w:val="28"/>
        </w:rPr>
        <w:t>Характеристика основных мероприятий подпрограммы</w:t>
      </w:r>
    </w:p>
    <w:p w:rsidR="00DE70EC" w:rsidRDefault="00DE70EC" w:rsidP="00DE70EC">
      <w:pPr>
        <w:pStyle w:val="ConsPlusNormal"/>
        <w:spacing w:after="0" w:line="100" w:lineRule="atLeast"/>
        <w:ind w:left="720" w:right="45"/>
        <w:jc w:val="center"/>
        <w:rPr>
          <w:rFonts w:ascii="Times New Roman" w:hAnsi="Times New Roman" w:cs="Times New Roman"/>
          <w:b/>
          <w:sz w:val="28"/>
          <w:szCs w:val="28"/>
        </w:rPr>
      </w:pPr>
    </w:p>
    <w:p w:rsidR="00536216" w:rsidRDefault="00536216" w:rsidP="00DE70EC">
      <w:pPr>
        <w:pStyle w:val="Pro-Gramma"/>
        <w:ind w:firstLine="555"/>
        <w:jc w:val="both"/>
        <w:rPr>
          <w:sz w:val="28"/>
          <w:szCs w:val="28"/>
        </w:rPr>
      </w:pPr>
      <w:r>
        <w:rPr>
          <w:sz w:val="28"/>
          <w:szCs w:val="28"/>
        </w:rPr>
        <w:t>Деятельность субъектов малого и среднего предпринимательства должна быть направлена на достижение общественно полезных целей, способствующих решению социальных проблем граждан и общества.</w:t>
      </w:r>
    </w:p>
    <w:p w:rsidR="00D24B2B" w:rsidRDefault="00D24B2B" w:rsidP="00DE70EC">
      <w:pPr>
        <w:pStyle w:val="Pro-Gramma"/>
        <w:ind w:firstLine="555"/>
        <w:jc w:val="both"/>
        <w:rPr>
          <w:sz w:val="28"/>
          <w:szCs w:val="28"/>
        </w:rPr>
      </w:pPr>
    </w:p>
    <w:p w:rsidR="00DE70EC" w:rsidRDefault="00DE70EC" w:rsidP="00DE70EC">
      <w:pPr>
        <w:pStyle w:val="Pro-Gramma"/>
        <w:ind w:firstLine="555"/>
        <w:jc w:val="both"/>
        <w:rPr>
          <w:sz w:val="28"/>
          <w:szCs w:val="28"/>
        </w:rPr>
      </w:pPr>
      <w:r>
        <w:rPr>
          <w:sz w:val="28"/>
          <w:szCs w:val="28"/>
        </w:rPr>
        <w:t xml:space="preserve">Реализация подпрограммы предполагает выполнение следующих основных мероприятий: </w:t>
      </w:r>
    </w:p>
    <w:p w:rsidR="00DE70EC" w:rsidRDefault="00DE70EC" w:rsidP="00E5715B">
      <w:pPr>
        <w:pStyle w:val="Pro-Gramma"/>
        <w:numPr>
          <w:ilvl w:val="0"/>
          <w:numId w:val="14"/>
        </w:numPr>
        <w:jc w:val="both"/>
        <w:rPr>
          <w:sz w:val="28"/>
          <w:szCs w:val="28"/>
        </w:rPr>
      </w:pPr>
      <w:r>
        <w:rPr>
          <w:b/>
          <w:i/>
          <w:sz w:val="28"/>
          <w:szCs w:val="28"/>
        </w:rPr>
        <w:t>Поддержка малого и среднего предпринимательства.</w:t>
      </w:r>
      <w:r>
        <w:rPr>
          <w:sz w:val="28"/>
          <w:szCs w:val="28"/>
        </w:rPr>
        <w:t xml:space="preserve"> </w:t>
      </w:r>
    </w:p>
    <w:p w:rsidR="00DE70EC" w:rsidRDefault="00DE70EC" w:rsidP="00DE70EC">
      <w:pPr>
        <w:pStyle w:val="Pro-Gramma"/>
        <w:ind w:firstLine="555"/>
        <w:jc w:val="both"/>
        <w:rPr>
          <w:sz w:val="28"/>
          <w:szCs w:val="28"/>
        </w:rPr>
      </w:pPr>
      <w:r>
        <w:rPr>
          <w:sz w:val="28"/>
          <w:szCs w:val="28"/>
        </w:rPr>
        <w:t>Исполнителем основного мероприятия подпрограммы выступает: Администрация Южского муниципального района, в лице отдела экономического развития, торговли и сельского хозяйства администрации Южского муниципального района</w:t>
      </w:r>
    </w:p>
    <w:p w:rsidR="00DE70EC" w:rsidRDefault="00DE70EC" w:rsidP="00DE70EC">
      <w:pPr>
        <w:pStyle w:val="Pro-Gramma"/>
        <w:ind w:firstLine="555"/>
        <w:jc w:val="both"/>
        <w:rPr>
          <w:b/>
          <w:bCs/>
          <w:i/>
          <w:sz w:val="28"/>
          <w:szCs w:val="28"/>
        </w:rPr>
      </w:pPr>
      <w:r>
        <w:rPr>
          <w:b/>
          <w:bCs/>
          <w:i/>
          <w:sz w:val="28"/>
          <w:szCs w:val="28"/>
        </w:rPr>
        <w:t>1.1.</w:t>
      </w:r>
      <w:r w:rsidR="00E5715B">
        <w:rPr>
          <w:b/>
          <w:bCs/>
          <w:i/>
          <w:sz w:val="28"/>
          <w:szCs w:val="28"/>
        </w:rPr>
        <w:t xml:space="preserve"> </w:t>
      </w:r>
      <w:r>
        <w:rPr>
          <w:b/>
          <w:bCs/>
          <w:i/>
          <w:sz w:val="28"/>
          <w:szCs w:val="28"/>
        </w:rPr>
        <w:t xml:space="preserve">Государственная поддержка субъектов малого и среднего предпринимательства в виде субсидирования части затрат </w:t>
      </w:r>
      <w:r w:rsidR="00C76A9D">
        <w:rPr>
          <w:b/>
          <w:bCs/>
          <w:i/>
          <w:sz w:val="28"/>
          <w:szCs w:val="28"/>
        </w:rPr>
        <w:t xml:space="preserve">субъектов </w:t>
      </w:r>
      <w:r w:rsidR="00C76A9D">
        <w:rPr>
          <w:b/>
          <w:bCs/>
          <w:i/>
          <w:sz w:val="28"/>
          <w:szCs w:val="28"/>
        </w:rPr>
        <w:lastRenderedPageBreak/>
        <w:t>малого и среднего предпринимательства</w:t>
      </w:r>
      <w:r>
        <w:rPr>
          <w:b/>
          <w:bCs/>
          <w:i/>
          <w:sz w:val="28"/>
          <w:szCs w:val="28"/>
        </w:rPr>
        <w:t>,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DE70EC" w:rsidRDefault="00DE70EC" w:rsidP="00DE70EC">
      <w:pPr>
        <w:pStyle w:val="Pro-List1"/>
        <w:ind w:firstLine="555"/>
        <w:jc w:val="both"/>
        <w:rPr>
          <w:rFonts w:eastAsia="Arial"/>
          <w:b/>
          <w:bCs/>
          <w:i/>
          <w:iCs/>
          <w:sz w:val="28"/>
          <w:szCs w:val="28"/>
        </w:rPr>
      </w:pPr>
      <w:r>
        <w:rPr>
          <w:sz w:val="28"/>
          <w:szCs w:val="28"/>
        </w:rPr>
        <w:t>Целью предоставления субсидии является финансовая поддержка СМСП.</w:t>
      </w:r>
    </w:p>
    <w:p w:rsidR="00DE70EC" w:rsidRDefault="00DE70EC" w:rsidP="00DE70EC">
      <w:pPr>
        <w:pStyle w:val="Pro-Gramma"/>
        <w:ind w:firstLine="540"/>
        <w:jc w:val="both"/>
        <w:rPr>
          <w:sz w:val="28"/>
          <w:szCs w:val="28"/>
        </w:rPr>
      </w:pPr>
      <w:r>
        <w:rPr>
          <w:sz w:val="28"/>
          <w:szCs w:val="28"/>
        </w:rPr>
        <w:t>Субсидирование производится в размере равном 80% фактически уплаченного первоначального взноса по договору лизинга, но не более                 3 млн.руб. на одного СМСП в год и не может превышать 30% от общей суммы лизинговых платежей по договору лизинга.</w:t>
      </w:r>
    </w:p>
    <w:p w:rsidR="00DE70EC" w:rsidRDefault="00013F8D" w:rsidP="00DE70EC">
      <w:pPr>
        <w:pStyle w:val="ConsPlusNormal"/>
        <w:spacing w:after="0" w:line="240" w:lineRule="auto"/>
        <w:ind w:firstLine="540"/>
        <w:jc w:val="both"/>
        <w:rPr>
          <w:rFonts w:ascii="Times New Roman" w:hAnsi="Times New Roman" w:cs="Times New Roman"/>
          <w:sz w:val="28"/>
          <w:szCs w:val="28"/>
        </w:rPr>
      </w:pPr>
      <w:hyperlink r:id="rId10" w:anchor="P1505" w:history="1">
        <w:r w:rsidR="00DE70EC" w:rsidRPr="0000294B">
          <w:rPr>
            <w:rStyle w:val="a9"/>
            <w:rFonts w:ascii="Times New Roman" w:hAnsi="Times New Roman" w:cs="Times New Roman"/>
            <w:sz w:val="28"/>
            <w:szCs w:val="28"/>
          </w:rPr>
          <w:t>Порядок</w:t>
        </w:r>
      </w:hyperlink>
      <w:r w:rsidR="00DE70EC" w:rsidRPr="0000294B">
        <w:rPr>
          <w:rFonts w:ascii="Times New Roman" w:hAnsi="Times New Roman" w:cs="Times New Roman"/>
          <w:sz w:val="28"/>
          <w:szCs w:val="28"/>
        </w:rPr>
        <w:t xml:space="preserve"> р</w:t>
      </w:r>
      <w:r w:rsidR="00DE70EC">
        <w:rPr>
          <w:rFonts w:ascii="Times New Roman" w:hAnsi="Times New Roman" w:cs="Times New Roman"/>
          <w:sz w:val="28"/>
          <w:szCs w:val="28"/>
        </w:rPr>
        <w:t>ассмотрения заявок, а также порядок и условия оказания поддержки устанавливаются в соответствии с приложением 1 к настоящей подпрограмме.</w:t>
      </w:r>
    </w:p>
    <w:p w:rsidR="00DE70EC" w:rsidRDefault="00DE70EC" w:rsidP="00DE70EC">
      <w:pPr>
        <w:pStyle w:val="Pro-Gramma"/>
        <w:ind w:firstLine="540"/>
        <w:jc w:val="both"/>
        <w:rPr>
          <w:sz w:val="28"/>
          <w:szCs w:val="28"/>
        </w:rPr>
      </w:pPr>
      <w:r>
        <w:rPr>
          <w:sz w:val="28"/>
          <w:szCs w:val="28"/>
        </w:rPr>
        <w:t xml:space="preserve">Планируется, что в рамках реализации подпрограммы поддержку смогут получить до </w:t>
      </w:r>
      <w:r w:rsidR="00C76A9D">
        <w:rPr>
          <w:sz w:val="28"/>
          <w:szCs w:val="28"/>
        </w:rPr>
        <w:t>3</w:t>
      </w:r>
      <w:r>
        <w:rPr>
          <w:sz w:val="28"/>
          <w:szCs w:val="28"/>
        </w:rPr>
        <w:t xml:space="preserve"> СМСП.</w:t>
      </w:r>
    </w:p>
    <w:p w:rsidR="00DE70EC" w:rsidRDefault="00DE70EC" w:rsidP="00DE70EC">
      <w:pPr>
        <w:pStyle w:val="Pro-Gramma"/>
        <w:ind w:firstLine="540"/>
        <w:jc w:val="both"/>
        <w:rPr>
          <w:sz w:val="28"/>
          <w:szCs w:val="28"/>
        </w:rPr>
      </w:pPr>
      <w:r>
        <w:rPr>
          <w:sz w:val="28"/>
          <w:szCs w:val="28"/>
        </w:rPr>
        <w:t>Исполнителем мероприятия подпрограммы выступает Администрация Южского муниципального района в лице отдела экономического развития, торговли и сельского хозяйства</w:t>
      </w:r>
      <w:r w:rsidR="00C76A9D">
        <w:rPr>
          <w:sz w:val="28"/>
          <w:szCs w:val="28"/>
        </w:rPr>
        <w:t>.</w:t>
      </w:r>
    </w:p>
    <w:p w:rsidR="00DE70EC" w:rsidRDefault="00DE70EC" w:rsidP="00DE70EC">
      <w:pPr>
        <w:pStyle w:val="Pro-Gramma"/>
        <w:ind w:firstLine="540"/>
        <w:jc w:val="both"/>
        <w:rPr>
          <w:sz w:val="28"/>
          <w:szCs w:val="28"/>
        </w:rPr>
      </w:pPr>
      <w:r>
        <w:rPr>
          <w:sz w:val="28"/>
          <w:szCs w:val="28"/>
        </w:rPr>
        <w:t>Срок выполнения мероприятия – 2018-202</w:t>
      </w:r>
      <w:r w:rsidR="00C76A9D">
        <w:rPr>
          <w:sz w:val="28"/>
          <w:szCs w:val="28"/>
        </w:rPr>
        <w:t>1</w:t>
      </w:r>
      <w:r>
        <w:rPr>
          <w:sz w:val="28"/>
          <w:szCs w:val="28"/>
        </w:rPr>
        <w:t xml:space="preserve"> гг.</w:t>
      </w:r>
    </w:p>
    <w:p w:rsidR="00E5715B" w:rsidRDefault="007176A1" w:rsidP="007176A1">
      <w:pPr>
        <w:pStyle w:val="Pro-Gramma"/>
        <w:ind w:firstLine="540"/>
        <w:jc w:val="both"/>
        <w:rPr>
          <w:b/>
          <w:i/>
          <w:sz w:val="28"/>
          <w:szCs w:val="28"/>
        </w:rPr>
      </w:pPr>
      <w:r w:rsidRPr="007176A1">
        <w:rPr>
          <w:b/>
          <w:i/>
          <w:sz w:val="28"/>
          <w:szCs w:val="28"/>
        </w:rPr>
        <w:t>2.</w:t>
      </w:r>
      <w:r>
        <w:rPr>
          <w:b/>
          <w:i/>
          <w:sz w:val="28"/>
          <w:szCs w:val="28"/>
        </w:rPr>
        <w:t xml:space="preserve"> </w:t>
      </w:r>
      <w:r w:rsidR="00E5715B" w:rsidRPr="00E5715B">
        <w:rPr>
          <w:b/>
          <w:i/>
          <w:sz w:val="28"/>
          <w:szCs w:val="28"/>
        </w:rPr>
        <w:t>Муниципальный проект «Акселерация субъектов малого и среднего предпринимательства»</w:t>
      </w:r>
      <w:r w:rsidR="00E5715B">
        <w:rPr>
          <w:b/>
          <w:i/>
          <w:sz w:val="28"/>
          <w:szCs w:val="28"/>
        </w:rPr>
        <w:t>.</w:t>
      </w:r>
    </w:p>
    <w:p w:rsidR="0032249C" w:rsidRDefault="0032249C" w:rsidP="0032249C">
      <w:pPr>
        <w:pStyle w:val="Pro-Gramma"/>
        <w:ind w:firstLine="555"/>
        <w:jc w:val="both"/>
        <w:rPr>
          <w:sz w:val="28"/>
          <w:szCs w:val="28"/>
        </w:rPr>
      </w:pPr>
      <w:r>
        <w:rPr>
          <w:sz w:val="28"/>
          <w:szCs w:val="28"/>
        </w:rPr>
        <w:t>Исполнителем основного мероприятия подпрограммы выступает: Администрация Южского муниципального района, в лице отдела экономического развития, торговли и сельского хозяйства Администрации Южского муниципального района.</w:t>
      </w:r>
    </w:p>
    <w:p w:rsidR="007176A1" w:rsidRPr="007176A1" w:rsidRDefault="007176A1" w:rsidP="007176A1">
      <w:pPr>
        <w:pStyle w:val="Pro-Gramma"/>
        <w:ind w:firstLine="540"/>
        <w:jc w:val="both"/>
        <w:rPr>
          <w:sz w:val="28"/>
          <w:szCs w:val="28"/>
        </w:rPr>
      </w:pPr>
      <w:r>
        <w:rPr>
          <w:sz w:val="28"/>
          <w:szCs w:val="28"/>
        </w:rPr>
        <w:t xml:space="preserve">Целью предоставления субсидий является  </w:t>
      </w:r>
      <w:r w:rsidRPr="009B5FD0">
        <w:rPr>
          <w:rFonts w:eastAsia="Calibri"/>
          <w:kern w:val="0"/>
          <w:sz w:val="28"/>
          <w:szCs w:val="28"/>
          <w:lang w:eastAsia="en-US"/>
        </w:rPr>
        <w:t xml:space="preserve">возмещение </w:t>
      </w:r>
      <w:r>
        <w:rPr>
          <w:rFonts w:eastAsia="Calibri"/>
          <w:kern w:val="0"/>
          <w:sz w:val="28"/>
          <w:szCs w:val="28"/>
          <w:lang w:eastAsia="en-US"/>
        </w:rPr>
        <w:t xml:space="preserve"> части фактически </w:t>
      </w:r>
      <w:r w:rsidRPr="009B5FD0">
        <w:rPr>
          <w:rFonts w:eastAsia="Calibri"/>
          <w:kern w:val="0"/>
          <w:sz w:val="28"/>
          <w:szCs w:val="28"/>
          <w:lang w:eastAsia="en-US"/>
        </w:rPr>
        <w:t>понесенных затрат субъекто</w:t>
      </w:r>
      <w:r w:rsidR="00AD6C27">
        <w:rPr>
          <w:rFonts w:eastAsia="Calibri"/>
          <w:kern w:val="0"/>
          <w:sz w:val="28"/>
          <w:szCs w:val="28"/>
          <w:lang w:eastAsia="en-US"/>
        </w:rPr>
        <w:t>в</w:t>
      </w:r>
      <w:r w:rsidRPr="009B5FD0">
        <w:rPr>
          <w:rFonts w:eastAsia="Calibri"/>
          <w:kern w:val="0"/>
          <w:sz w:val="28"/>
          <w:szCs w:val="28"/>
          <w:lang w:eastAsia="en-US"/>
        </w:rPr>
        <w:t xml:space="preserve"> малого</w:t>
      </w:r>
      <w:r>
        <w:rPr>
          <w:rFonts w:eastAsia="Calibri"/>
          <w:kern w:val="0"/>
          <w:sz w:val="28"/>
          <w:szCs w:val="28"/>
          <w:lang w:eastAsia="en-US"/>
        </w:rPr>
        <w:t xml:space="preserve"> и среднего предпринимательства</w:t>
      </w:r>
      <w:r w:rsidRPr="009B5FD0">
        <w:rPr>
          <w:rFonts w:eastAsia="Calibri"/>
          <w:kern w:val="0"/>
          <w:sz w:val="28"/>
          <w:szCs w:val="28"/>
          <w:lang w:eastAsia="en-US"/>
        </w:rPr>
        <w:t xml:space="preserve">, </w:t>
      </w:r>
      <w:r>
        <w:rPr>
          <w:rFonts w:eastAsia="Calibri"/>
          <w:kern w:val="0"/>
          <w:sz w:val="28"/>
          <w:szCs w:val="28"/>
          <w:lang w:eastAsia="en-US"/>
        </w:rPr>
        <w:t>занимающи</w:t>
      </w:r>
      <w:r w:rsidR="00AD6C27">
        <w:rPr>
          <w:rFonts w:eastAsia="Calibri"/>
          <w:kern w:val="0"/>
          <w:sz w:val="28"/>
          <w:szCs w:val="28"/>
          <w:lang w:eastAsia="en-US"/>
        </w:rPr>
        <w:t>х</w:t>
      </w:r>
      <w:r>
        <w:rPr>
          <w:rFonts w:eastAsia="Calibri"/>
          <w:kern w:val="0"/>
          <w:sz w:val="28"/>
          <w:szCs w:val="28"/>
          <w:lang w:eastAsia="en-US"/>
        </w:rPr>
        <w:t>ся социально з</w:t>
      </w:r>
      <w:r w:rsidR="00AD6C27">
        <w:rPr>
          <w:rFonts w:eastAsia="Calibri"/>
          <w:kern w:val="0"/>
          <w:sz w:val="28"/>
          <w:szCs w:val="28"/>
          <w:lang w:eastAsia="en-US"/>
        </w:rPr>
        <w:t>начимыми видами деятельности, связанных с реализацией следующих мероприятий:</w:t>
      </w:r>
    </w:p>
    <w:p w:rsidR="00723127" w:rsidRPr="00AD6C27" w:rsidRDefault="00457451" w:rsidP="00DE70EC">
      <w:pPr>
        <w:pStyle w:val="Pro-Gramma"/>
        <w:ind w:firstLine="540"/>
        <w:jc w:val="both"/>
        <w:rPr>
          <w:rFonts w:eastAsia="Calibri"/>
          <w:i/>
          <w:kern w:val="0"/>
          <w:sz w:val="28"/>
          <w:szCs w:val="28"/>
          <w:lang w:eastAsia="en-US"/>
        </w:rPr>
      </w:pPr>
      <w:r w:rsidRPr="00AD6C27">
        <w:rPr>
          <w:bCs/>
          <w:i/>
          <w:kern w:val="0"/>
          <w:sz w:val="28"/>
          <w:szCs w:val="28"/>
        </w:rPr>
        <w:t xml:space="preserve">- </w:t>
      </w:r>
      <w:r w:rsidR="00AD6C27" w:rsidRPr="00AD6C27">
        <w:rPr>
          <w:bCs/>
          <w:i/>
          <w:kern w:val="0"/>
          <w:sz w:val="28"/>
          <w:szCs w:val="28"/>
        </w:rPr>
        <w:t>с</w:t>
      </w:r>
      <w:r w:rsidR="00723127" w:rsidRPr="00AD6C27">
        <w:rPr>
          <w:bCs/>
          <w:i/>
          <w:kern w:val="0"/>
          <w:sz w:val="28"/>
          <w:szCs w:val="28"/>
        </w:rPr>
        <w:t>убсидировани</w:t>
      </w:r>
      <w:r w:rsidRPr="00AD6C27">
        <w:rPr>
          <w:bCs/>
          <w:i/>
          <w:kern w:val="0"/>
          <w:sz w:val="28"/>
          <w:szCs w:val="28"/>
        </w:rPr>
        <w:t>е</w:t>
      </w:r>
      <w:r w:rsidR="00723127" w:rsidRPr="00AD6C27">
        <w:rPr>
          <w:bCs/>
          <w:i/>
          <w:kern w:val="0"/>
          <w:sz w:val="28"/>
          <w:szCs w:val="28"/>
        </w:rPr>
        <w:t xml:space="preserve"> части затрат </w:t>
      </w:r>
      <w:r w:rsidR="00E5715B" w:rsidRPr="00AD6C27">
        <w:rPr>
          <w:bCs/>
          <w:i/>
          <w:sz w:val="28"/>
          <w:szCs w:val="28"/>
        </w:rPr>
        <w:t>субъектов малого и среднего предпринимательства</w:t>
      </w:r>
      <w:r w:rsidR="00723127" w:rsidRPr="00AD6C27">
        <w:rPr>
          <w:bCs/>
          <w:i/>
          <w:kern w:val="0"/>
          <w:sz w:val="28"/>
          <w:szCs w:val="28"/>
        </w:rPr>
        <w:t xml:space="preserve">, связанных с созданием и (или) развитием </w:t>
      </w:r>
      <w:r w:rsidR="00723127" w:rsidRPr="00AD6C27">
        <w:rPr>
          <w:bCs/>
          <w:i/>
          <w:kern w:val="0"/>
          <w:sz w:val="32"/>
          <w:szCs w:val="20"/>
        </w:rPr>
        <w:t xml:space="preserve"> </w:t>
      </w:r>
      <w:r w:rsidR="00723127" w:rsidRPr="00AD6C27">
        <w:rPr>
          <w:bCs/>
          <w:i/>
          <w:kern w:val="0"/>
          <w:sz w:val="28"/>
          <w:szCs w:val="28"/>
        </w:rPr>
        <w:t>центров времяпрепровождения детей, – групп дневного времяпрепровождения детей дошкольного возраста и иных подобных видов деятельности</w:t>
      </w:r>
      <w:r w:rsidR="00A066E6" w:rsidRPr="00AD6C27">
        <w:rPr>
          <w:bCs/>
          <w:i/>
          <w:kern w:val="0"/>
          <w:sz w:val="28"/>
          <w:szCs w:val="28"/>
        </w:rPr>
        <w:t xml:space="preserve"> </w:t>
      </w:r>
      <w:r w:rsidR="00A066E6" w:rsidRPr="00AD6C27">
        <w:rPr>
          <w:rFonts w:eastAsia="Calibri"/>
          <w:i/>
          <w:kern w:val="0"/>
          <w:sz w:val="28"/>
          <w:szCs w:val="28"/>
          <w:lang w:eastAsia="en-US"/>
        </w:rPr>
        <w:t>(далее - центр времяпрепровождения детей)</w:t>
      </w:r>
      <w:r w:rsidR="00AD6C27" w:rsidRPr="00AD6C27">
        <w:rPr>
          <w:rFonts w:eastAsia="Calibri"/>
          <w:i/>
          <w:kern w:val="0"/>
          <w:sz w:val="28"/>
          <w:szCs w:val="28"/>
          <w:lang w:eastAsia="en-US"/>
        </w:rPr>
        <w:t>;</w:t>
      </w:r>
    </w:p>
    <w:p w:rsidR="00AD6C27" w:rsidRPr="00AD6C27" w:rsidRDefault="00AD6C27" w:rsidP="00DE70EC">
      <w:pPr>
        <w:pStyle w:val="Pro-Gramma"/>
        <w:ind w:firstLine="540"/>
        <w:jc w:val="both"/>
        <w:rPr>
          <w:rFonts w:eastAsia="Calibri"/>
          <w:i/>
          <w:kern w:val="0"/>
          <w:sz w:val="28"/>
          <w:szCs w:val="28"/>
          <w:lang w:eastAsia="en-US"/>
        </w:rPr>
      </w:pPr>
      <w:r w:rsidRPr="00AD6C27">
        <w:rPr>
          <w:rFonts w:eastAsia="Calibri"/>
          <w:i/>
          <w:kern w:val="0"/>
          <w:sz w:val="28"/>
          <w:szCs w:val="28"/>
          <w:lang w:eastAsia="en-US"/>
        </w:rPr>
        <w:t xml:space="preserve">- субсидирование части затрат </w:t>
      </w:r>
      <w:r w:rsidR="0032249C" w:rsidRPr="00AD6C27">
        <w:rPr>
          <w:bCs/>
          <w:i/>
          <w:sz w:val="28"/>
          <w:szCs w:val="28"/>
        </w:rPr>
        <w:t>субъектов малого и среднего предпринимательства</w:t>
      </w:r>
      <w:r w:rsidRPr="00AD6C27">
        <w:rPr>
          <w:rFonts w:eastAsia="Calibri"/>
          <w:i/>
          <w:kern w:val="0"/>
          <w:sz w:val="28"/>
          <w:szCs w:val="28"/>
          <w:lang w:eastAsia="en-US"/>
        </w:rPr>
        <w:t>,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w:t>
      </w:r>
    </w:p>
    <w:p w:rsidR="00457451" w:rsidRPr="00AD6C27" w:rsidRDefault="00457451" w:rsidP="00457451">
      <w:pPr>
        <w:pStyle w:val="Pro-Gramma"/>
        <w:ind w:firstLine="540"/>
        <w:jc w:val="both"/>
        <w:rPr>
          <w:i/>
          <w:sz w:val="28"/>
          <w:szCs w:val="28"/>
        </w:rPr>
      </w:pPr>
      <w:r w:rsidRPr="00AD6C27">
        <w:rPr>
          <w:bCs/>
          <w:i/>
          <w:kern w:val="0"/>
          <w:sz w:val="28"/>
          <w:szCs w:val="28"/>
        </w:rPr>
        <w:t xml:space="preserve">- </w:t>
      </w:r>
      <w:r w:rsidR="00AD6C27" w:rsidRPr="00AD6C27">
        <w:rPr>
          <w:bCs/>
          <w:i/>
          <w:kern w:val="0"/>
          <w:sz w:val="28"/>
          <w:szCs w:val="28"/>
        </w:rPr>
        <w:t>с</w:t>
      </w:r>
      <w:r w:rsidRPr="00AD6C27">
        <w:rPr>
          <w:bCs/>
          <w:i/>
          <w:kern w:val="0"/>
          <w:sz w:val="28"/>
          <w:szCs w:val="28"/>
        </w:rPr>
        <w:t xml:space="preserve">убсидирование части затрат </w:t>
      </w:r>
      <w:r w:rsidRPr="00AD6C27">
        <w:rPr>
          <w:bCs/>
          <w:i/>
          <w:sz w:val="28"/>
          <w:szCs w:val="28"/>
        </w:rPr>
        <w:t>субъектов малого и среднего предпринимательства</w:t>
      </w:r>
      <w:r w:rsidRPr="00AD6C27">
        <w:rPr>
          <w:bCs/>
          <w:i/>
          <w:kern w:val="0"/>
          <w:sz w:val="28"/>
          <w:szCs w:val="28"/>
        </w:rPr>
        <w:t>, осуществляющих социально-ориентированную деятельность, направленную на достижение общественно полезных</w:t>
      </w:r>
      <w:r w:rsidRPr="00AD6C27">
        <w:rPr>
          <w:bCs/>
          <w:kern w:val="0"/>
          <w:sz w:val="28"/>
          <w:szCs w:val="28"/>
        </w:rPr>
        <w:t xml:space="preserve"> </w:t>
      </w:r>
      <w:r w:rsidRPr="00AD6C27">
        <w:rPr>
          <w:bCs/>
          <w:i/>
          <w:kern w:val="0"/>
          <w:sz w:val="28"/>
          <w:szCs w:val="28"/>
        </w:rPr>
        <w:t xml:space="preserve">целей, улучшение условий жизнедеятельности гражданина и (или) расширение его возможностей самостоятельно обеспечивать свои основные жизненные </w:t>
      </w:r>
      <w:r w:rsidRPr="00AD6C27">
        <w:rPr>
          <w:bCs/>
          <w:i/>
          <w:kern w:val="0"/>
          <w:sz w:val="28"/>
          <w:szCs w:val="28"/>
        </w:rPr>
        <w:lastRenderedPageBreak/>
        <w:t>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r w:rsidR="0032249C">
        <w:rPr>
          <w:bCs/>
          <w:i/>
          <w:kern w:val="0"/>
          <w:sz w:val="28"/>
          <w:szCs w:val="28"/>
        </w:rPr>
        <w:t xml:space="preserve">    </w:t>
      </w:r>
    </w:p>
    <w:p w:rsidR="00DE70EC" w:rsidRPr="00AD6C27" w:rsidRDefault="00DE70EC" w:rsidP="00DE70EC">
      <w:pPr>
        <w:pStyle w:val="Pro-Gramma"/>
        <w:ind w:firstLine="555"/>
        <w:jc w:val="both"/>
        <w:rPr>
          <w:sz w:val="16"/>
          <w:szCs w:val="16"/>
        </w:rPr>
      </w:pPr>
    </w:p>
    <w:p w:rsidR="00723127" w:rsidRDefault="00013F8D" w:rsidP="00723127">
      <w:pPr>
        <w:pStyle w:val="ConsPlusNormal"/>
        <w:spacing w:after="0" w:line="240" w:lineRule="auto"/>
        <w:ind w:firstLine="540"/>
        <w:jc w:val="both"/>
        <w:rPr>
          <w:rFonts w:ascii="Times New Roman" w:hAnsi="Times New Roman" w:cs="Times New Roman"/>
          <w:sz w:val="28"/>
          <w:szCs w:val="28"/>
        </w:rPr>
      </w:pPr>
      <w:hyperlink r:id="rId11" w:anchor="P1505" w:history="1">
        <w:r w:rsidR="00723127" w:rsidRPr="0000294B">
          <w:rPr>
            <w:rStyle w:val="a9"/>
            <w:rFonts w:ascii="Times New Roman" w:hAnsi="Times New Roman" w:cs="Times New Roman"/>
            <w:sz w:val="28"/>
            <w:szCs w:val="28"/>
          </w:rPr>
          <w:t>Порядок</w:t>
        </w:r>
      </w:hyperlink>
      <w:r w:rsidR="00723127" w:rsidRPr="0000294B">
        <w:rPr>
          <w:rFonts w:ascii="Times New Roman" w:hAnsi="Times New Roman" w:cs="Times New Roman"/>
          <w:sz w:val="28"/>
          <w:szCs w:val="28"/>
        </w:rPr>
        <w:t xml:space="preserve"> р</w:t>
      </w:r>
      <w:r w:rsidR="00723127">
        <w:rPr>
          <w:rFonts w:ascii="Times New Roman" w:hAnsi="Times New Roman" w:cs="Times New Roman"/>
          <w:sz w:val="28"/>
          <w:szCs w:val="28"/>
        </w:rPr>
        <w:t>ассмотрения заявок, а также порядок и условия оказания поддержки устанавливаются в соответствии с приложением 2 к настоящей подпрограмме.</w:t>
      </w:r>
    </w:p>
    <w:p w:rsidR="00723127" w:rsidRDefault="00723127" w:rsidP="00723127">
      <w:pPr>
        <w:pStyle w:val="Pro-Gramma"/>
        <w:ind w:firstLine="540"/>
        <w:jc w:val="both"/>
        <w:rPr>
          <w:sz w:val="28"/>
          <w:szCs w:val="28"/>
        </w:rPr>
      </w:pPr>
      <w:r>
        <w:rPr>
          <w:sz w:val="28"/>
          <w:szCs w:val="28"/>
        </w:rPr>
        <w:t xml:space="preserve">Планируется, что в рамках реализации подпрограммы поддержку смогут получить до </w:t>
      </w:r>
      <w:r w:rsidR="0032249C">
        <w:rPr>
          <w:sz w:val="28"/>
          <w:szCs w:val="28"/>
        </w:rPr>
        <w:t>2</w:t>
      </w:r>
      <w:r>
        <w:rPr>
          <w:sz w:val="28"/>
          <w:szCs w:val="28"/>
        </w:rPr>
        <w:t xml:space="preserve"> СМСП.</w:t>
      </w:r>
    </w:p>
    <w:p w:rsidR="0032249C" w:rsidRDefault="0032249C" w:rsidP="0032249C">
      <w:pPr>
        <w:pStyle w:val="Pro-Gramma"/>
        <w:ind w:firstLine="540"/>
        <w:jc w:val="both"/>
        <w:rPr>
          <w:sz w:val="28"/>
          <w:szCs w:val="28"/>
        </w:rPr>
      </w:pPr>
      <w:r>
        <w:rPr>
          <w:sz w:val="28"/>
          <w:szCs w:val="28"/>
        </w:rPr>
        <w:t>Исполнителем мероприятий подпрограммы выступает Администрация Южского муниципального района в лице отдела экономического развития, торговли и сельского хозяйства.</w:t>
      </w:r>
    </w:p>
    <w:p w:rsidR="00723127" w:rsidRDefault="00723127" w:rsidP="00723127">
      <w:pPr>
        <w:pStyle w:val="Pro-Gramma"/>
        <w:ind w:firstLine="540"/>
        <w:jc w:val="both"/>
        <w:rPr>
          <w:sz w:val="28"/>
          <w:szCs w:val="28"/>
        </w:rPr>
      </w:pPr>
      <w:r>
        <w:rPr>
          <w:sz w:val="28"/>
          <w:szCs w:val="28"/>
        </w:rPr>
        <w:t>Срок выполнения мероприятия – 2019-2021 гг.</w:t>
      </w:r>
    </w:p>
    <w:p w:rsidR="007F08FB" w:rsidRDefault="007F08FB" w:rsidP="00DE70EC">
      <w:pPr>
        <w:pStyle w:val="Pro-Gramma"/>
        <w:ind w:firstLine="555"/>
        <w:jc w:val="both"/>
        <w:rPr>
          <w:sz w:val="16"/>
          <w:szCs w:val="16"/>
        </w:rPr>
      </w:pPr>
    </w:p>
    <w:p w:rsidR="00DE70EC" w:rsidRDefault="007F08FB" w:rsidP="007F08FB">
      <w:pPr>
        <w:pStyle w:val="Pro-TabName"/>
        <w:ind w:left="720"/>
        <w:jc w:val="center"/>
        <w:rPr>
          <w:b/>
          <w:sz w:val="28"/>
          <w:szCs w:val="28"/>
        </w:rPr>
      </w:pPr>
      <w:r w:rsidRPr="007F08FB">
        <w:rPr>
          <w:b/>
          <w:sz w:val="28"/>
          <w:szCs w:val="28"/>
        </w:rPr>
        <w:t>3.</w:t>
      </w:r>
      <w:r>
        <w:rPr>
          <w:b/>
          <w:sz w:val="28"/>
          <w:szCs w:val="28"/>
        </w:rPr>
        <w:t xml:space="preserve"> </w:t>
      </w:r>
      <w:r w:rsidR="00DE70EC">
        <w:rPr>
          <w:b/>
          <w:sz w:val="28"/>
          <w:szCs w:val="28"/>
        </w:rPr>
        <w:t>Целевые индикаторы (показатели) подпрограммы</w:t>
      </w:r>
    </w:p>
    <w:p w:rsidR="007F08FB" w:rsidRPr="0000294B" w:rsidRDefault="007F08FB" w:rsidP="007F08FB">
      <w:pPr>
        <w:pStyle w:val="Pro-TabName"/>
        <w:ind w:left="720"/>
        <w:jc w:val="center"/>
        <w:rPr>
          <w:sz w:val="16"/>
          <w:szCs w:val="16"/>
        </w:rPr>
      </w:pPr>
    </w:p>
    <w:tbl>
      <w:tblPr>
        <w:tblW w:w="9923"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3061"/>
        <w:gridCol w:w="709"/>
        <w:gridCol w:w="708"/>
        <w:gridCol w:w="851"/>
        <w:gridCol w:w="709"/>
        <w:gridCol w:w="850"/>
        <w:gridCol w:w="851"/>
        <w:gridCol w:w="850"/>
        <w:gridCol w:w="767"/>
      </w:tblGrid>
      <w:tr w:rsidR="00DE70EC" w:rsidTr="00C76A9D">
        <w:tc>
          <w:tcPr>
            <w:tcW w:w="567" w:type="dxa"/>
            <w:vMerge w:val="restart"/>
            <w:tcBorders>
              <w:top w:val="single" w:sz="2" w:space="0" w:color="000000"/>
              <w:left w:val="single" w:sz="2" w:space="0" w:color="000000"/>
              <w:bottom w:val="single" w:sz="2" w:space="0" w:color="000000"/>
              <w:right w:val="nil"/>
            </w:tcBorders>
            <w:hideMark/>
          </w:tcPr>
          <w:p w:rsidR="00DE70EC" w:rsidRPr="007F08FB" w:rsidRDefault="00DE70EC" w:rsidP="007D24B5">
            <w:pPr>
              <w:pStyle w:val="a8"/>
              <w:snapToGrid w:val="0"/>
              <w:jc w:val="center"/>
              <w:rPr>
                <w:b/>
              </w:rPr>
            </w:pPr>
            <w:r w:rsidRPr="007F08FB">
              <w:rPr>
                <w:b/>
              </w:rPr>
              <w:t>№ п/п</w:t>
            </w:r>
          </w:p>
        </w:tc>
        <w:tc>
          <w:tcPr>
            <w:tcW w:w="3061" w:type="dxa"/>
            <w:vMerge w:val="restart"/>
            <w:tcBorders>
              <w:top w:val="single" w:sz="2" w:space="0" w:color="000000"/>
              <w:left w:val="single" w:sz="2" w:space="0" w:color="000000"/>
              <w:bottom w:val="single" w:sz="2" w:space="0" w:color="000000"/>
              <w:right w:val="nil"/>
            </w:tcBorders>
            <w:hideMark/>
          </w:tcPr>
          <w:p w:rsidR="00DE70EC" w:rsidRPr="007F08FB" w:rsidRDefault="00DE70EC" w:rsidP="007D24B5">
            <w:pPr>
              <w:pStyle w:val="a8"/>
              <w:snapToGrid w:val="0"/>
              <w:jc w:val="center"/>
              <w:rPr>
                <w:b/>
              </w:rPr>
            </w:pPr>
            <w:r w:rsidRPr="007F08FB">
              <w:rPr>
                <w:b/>
              </w:rPr>
              <w:t>Наименование целевого индикатора (показателя)</w:t>
            </w:r>
          </w:p>
        </w:tc>
        <w:tc>
          <w:tcPr>
            <w:tcW w:w="709" w:type="dxa"/>
            <w:vMerge w:val="restart"/>
            <w:tcBorders>
              <w:top w:val="single" w:sz="2" w:space="0" w:color="000000"/>
              <w:left w:val="single" w:sz="2" w:space="0" w:color="000000"/>
              <w:bottom w:val="single" w:sz="2" w:space="0" w:color="000000"/>
              <w:right w:val="nil"/>
            </w:tcBorders>
            <w:hideMark/>
          </w:tcPr>
          <w:p w:rsidR="00DE70EC" w:rsidRPr="007F08FB" w:rsidRDefault="00DE70EC" w:rsidP="007D24B5">
            <w:pPr>
              <w:pStyle w:val="a8"/>
              <w:snapToGrid w:val="0"/>
              <w:jc w:val="center"/>
              <w:rPr>
                <w:b/>
              </w:rPr>
            </w:pPr>
            <w:r w:rsidRPr="007F08FB">
              <w:rPr>
                <w:b/>
              </w:rPr>
              <w:t>Ед. изм.</w:t>
            </w:r>
          </w:p>
        </w:tc>
        <w:tc>
          <w:tcPr>
            <w:tcW w:w="5586" w:type="dxa"/>
            <w:gridSpan w:val="7"/>
            <w:tcBorders>
              <w:top w:val="single" w:sz="2" w:space="0" w:color="000000"/>
              <w:left w:val="single" w:sz="2" w:space="0" w:color="000000"/>
              <w:bottom w:val="single" w:sz="2" w:space="0" w:color="000000"/>
              <w:right w:val="single" w:sz="2" w:space="0" w:color="000000"/>
            </w:tcBorders>
            <w:hideMark/>
          </w:tcPr>
          <w:p w:rsidR="00DE70EC" w:rsidRPr="007F08FB" w:rsidRDefault="00DE70EC" w:rsidP="007D24B5">
            <w:pPr>
              <w:pStyle w:val="a8"/>
              <w:snapToGrid w:val="0"/>
              <w:jc w:val="center"/>
              <w:rPr>
                <w:b/>
              </w:rPr>
            </w:pPr>
            <w:r w:rsidRPr="007F08FB">
              <w:rPr>
                <w:b/>
              </w:rPr>
              <w:t>Значения целевых индикаторов (показателей)</w:t>
            </w:r>
          </w:p>
        </w:tc>
      </w:tr>
      <w:tr w:rsidR="00C76A9D" w:rsidTr="00C76A9D">
        <w:tc>
          <w:tcPr>
            <w:tcW w:w="567" w:type="dxa"/>
            <w:vMerge/>
            <w:tcBorders>
              <w:top w:val="single" w:sz="2" w:space="0" w:color="000000"/>
              <w:left w:val="single" w:sz="2" w:space="0" w:color="000000"/>
              <w:bottom w:val="single" w:sz="2" w:space="0" w:color="000000"/>
              <w:right w:val="nil"/>
            </w:tcBorders>
            <w:vAlign w:val="center"/>
            <w:hideMark/>
          </w:tcPr>
          <w:p w:rsidR="00C76A9D" w:rsidRDefault="00C76A9D" w:rsidP="007D24B5">
            <w:pPr>
              <w:suppressAutoHyphens w:val="0"/>
              <w:spacing w:line="240" w:lineRule="auto"/>
              <w:rPr>
                <w:sz w:val="28"/>
                <w:szCs w:val="28"/>
              </w:rPr>
            </w:pPr>
          </w:p>
        </w:tc>
        <w:tc>
          <w:tcPr>
            <w:tcW w:w="3061" w:type="dxa"/>
            <w:vMerge/>
            <w:tcBorders>
              <w:top w:val="single" w:sz="2" w:space="0" w:color="000000"/>
              <w:left w:val="single" w:sz="2" w:space="0" w:color="000000"/>
              <w:bottom w:val="single" w:sz="2" w:space="0" w:color="000000"/>
              <w:right w:val="nil"/>
            </w:tcBorders>
            <w:vAlign w:val="center"/>
            <w:hideMark/>
          </w:tcPr>
          <w:p w:rsidR="00C76A9D" w:rsidRDefault="00C76A9D" w:rsidP="007D24B5">
            <w:pPr>
              <w:suppressAutoHyphens w:val="0"/>
              <w:spacing w:line="240" w:lineRule="auto"/>
              <w:rPr>
                <w:sz w:val="28"/>
                <w:szCs w:val="28"/>
              </w:rPr>
            </w:pPr>
          </w:p>
        </w:tc>
        <w:tc>
          <w:tcPr>
            <w:tcW w:w="709" w:type="dxa"/>
            <w:vMerge/>
            <w:tcBorders>
              <w:top w:val="single" w:sz="2" w:space="0" w:color="000000"/>
              <w:left w:val="single" w:sz="2" w:space="0" w:color="000000"/>
              <w:bottom w:val="single" w:sz="2" w:space="0" w:color="000000"/>
              <w:right w:val="nil"/>
            </w:tcBorders>
            <w:vAlign w:val="center"/>
            <w:hideMark/>
          </w:tcPr>
          <w:p w:rsidR="00C76A9D" w:rsidRDefault="00C76A9D" w:rsidP="007D24B5">
            <w:pPr>
              <w:suppressAutoHyphens w:val="0"/>
              <w:spacing w:line="240" w:lineRule="auto"/>
              <w:rPr>
                <w:sz w:val="28"/>
                <w:szCs w:val="28"/>
              </w:rPr>
            </w:pPr>
          </w:p>
        </w:tc>
        <w:tc>
          <w:tcPr>
            <w:tcW w:w="708" w:type="dxa"/>
            <w:tcBorders>
              <w:top w:val="nil"/>
              <w:left w:val="single" w:sz="2" w:space="0" w:color="000000"/>
              <w:bottom w:val="single" w:sz="2" w:space="0" w:color="000000"/>
              <w:right w:val="nil"/>
            </w:tcBorders>
            <w:hideMark/>
          </w:tcPr>
          <w:p w:rsidR="00C76A9D" w:rsidRDefault="00C76A9D" w:rsidP="007D24B5">
            <w:pPr>
              <w:pStyle w:val="a8"/>
              <w:snapToGrid w:val="0"/>
              <w:jc w:val="center"/>
              <w:rPr>
                <w:sz w:val="28"/>
                <w:szCs w:val="28"/>
              </w:rPr>
            </w:pPr>
            <w:r>
              <w:rPr>
                <w:sz w:val="28"/>
                <w:szCs w:val="28"/>
              </w:rPr>
              <w:t>2015</w:t>
            </w:r>
          </w:p>
          <w:p w:rsidR="00C76A9D" w:rsidRDefault="00C76A9D" w:rsidP="007D24B5">
            <w:pPr>
              <w:pStyle w:val="a8"/>
              <w:snapToGrid w:val="0"/>
              <w:jc w:val="center"/>
              <w:rPr>
                <w:sz w:val="28"/>
                <w:szCs w:val="28"/>
              </w:rPr>
            </w:pPr>
            <w:r>
              <w:rPr>
                <w:sz w:val="28"/>
                <w:szCs w:val="28"/>
              </w:rPr>
              <w:t>год</w:t>
            </w:r>
          </w:p>
        </w:tc>
        <w:tc>
          <w:tcPr>
            <w:tcW w:w="851" w:type="dxa"/>
            <w:tcBorders>
              <w:top w:val="nil"/>
              <w:left w:val="single" w:sz="2" w:space="0" w:color="000000"/>
              <w:bottom w:val="single" w:sz="2" w:space="0" w:color="000000"/>
              <w:right w:val="nil"/>
            </w:tcBorders>
            <w:hideMark/>
          </w:tcPr>
          <w:p w:rsidR="00C76A9D" w:rsidRDefault="00C76A9D" w:rsidP="007D24B5">
            <w:pPr>
              <w:pStyle w:val="a8"/>
              <w:snapToGrid w:val="0"/>
              <w:jc w:val="center"/>
              <w:rPr>
                <w:sz w:val="28"/>
                <w:szCs w:val="28"/>
              </w:rPr>
            </w:pPr>
            <w:r>
              <w:rPr>
                <w:sz w:val="28"/>
                <w:szCs w:val="28"/>
              </w:rPr>
              <w:t>2016 год</w:t>
            </w:r>
          </w:p>
        </w:tc>
        <w:tc>
          <w:tcPr>
            <w:tcW w:w="709" w:type="dxa"/>
            <w:tcBorders>
              <w:top w:val="nil"/>
              <w:left w:val="single" w:sz="2" w:space="0" w:color="000000"/>
              <w:bottom w:val="single" w:sz="2" w:space="0" w:color="000000"/>
              <w:right w:val="nil"/>
            </w:tcBorders>
            <w:hideMark/>
          </w:tcPr>
          <w:p w:rsidR="00C76A9D" w:rsidRDefault="00C76A9D" w:rsidP="007D24B5">
            <w:pPr>
              <w:pStyle w:val="a8"/>
              <w:snapToGrid w:val="0"/>
              <w:jc w:val="center"/>
              <w:rPr>
                <w:sz w:val="28"/>
                <w:szCs w:val="28"/>
              </w:rPr>
            </w:pPr>
            <w:r>
              <w:rPr>
                <w:sz w:val="28"/>
                <w:szCs w:val="28"/>
              </w:rPr>
              <w:t>2017 год</w:t>
            </w:r>
          </w:p>
        </w:tc>
        <w:tc>
          <w:tcPr>
            <w:tcW w:w="850" w:type="dxa"/>
            <w:tcBorders>
              <w:top w:val="nil"/>
              <w:left w:val="single" w:sz="2" w:space="0" w:color="000000"/>
              <w:bottom w:val="single" w:sz="2" w:space="0" w:color="000000"/>
              <w:right w:val="nil"/>
            </w:tcBorders>
            <w:hideMark/>
          </w:tcPr>
          <w:p w:rsidR="00C76A9D" w:rsidRDefault="00C76A9D" w:rsidP="007D24B5">
            <w:pPr>
              <w:pStyle w:val="a8"/>
              <w:snapToGrid w:val="0"/>
              <w:jc w:val="center"/>
              <w:rPr>
                <w:sz w:val="28"/>
                <w:szCs w:val="28"/>
              </w:rPr>
            </w:pPr>
            <w:r>
              <w:rPr>
                <w:sz w:val="28"/>
                <w:szCs w:val="28"/>
              </w:rPr>
              <w:t>2018 год</w:t>
            </w:r>
          </w:p>
        </w:tc>
        <w:tc>
          <w:tcPr>
            <w:tcW w:w="851" w:type="dxa"/>
            <w:tcBorders>
              <w:top w:val="nil"/>
              <w:left w:val="single" w:sz="2" w:space="0" w:color="000000"/>
              <w:bottom w:val="single" w:sz="2" w:space="0" w:color="000000"/>
              <w:right w:val="single" w:sz="4" w:space="0" w:color="auto"/>
            </w:tcBorders>
            <w:hideMark/>
          </w:tcPr>
          <w:p w:rsidR="00C76A9D" w:rsidRDefault="00C76A9D" w:rsidP="007D24B5">
            <w:pPr>
              <w:pStyle w:val="a8"/>
              <w:snapToGrid w:val="0"/>
              <w:jc w:val="center"/>
              <w:rPr>
                <w:sz w:val="28"/>
                <w:szCs w:val="28"/>
              </w:rPr>
            </w:pPr>
            <w:r>
              <w:rPr>
                <w:sz w:val="28"/>
                <w:szCs w:val="28"/>
              </w:rPr>
              <w:t>2019 год</w:t>
            </w:r>
          </w:p>
        </w:tc>
        <w:tc>
          <w:tcPr>
            <w:tcW w:w="850" w:type="dxa"/>
            <w:tcBorders>
              <w:top w:val="nil"/>
              <w:left w:val="single" w:sz="4" w:space="0" w:color="auto"/>
              <w:bottom w:val="single" w:sz="2" w:space="0" w:color="000000"/>
              <w:right w:val="single" w:sz="2" w:space="0" w:color="000000"/>
            </w:tcBorders>
          </w:tcPr>
          <w:p w:rsidR="00C76A9D" w:rsidRPr="00786FCD" w:rsidRDefault="00C76A9D" w:rsidP="007D24B5">
            <w:pPr>
              <w:pStyle w:val="a8"/>
              <w:snapToGrid w:val="0"/>
              <w:jc w:val="center"/>
              <w:rPr>
                <w:sz w:val="28"/>
                <w:szCs w:val="28"/>
              </w:rPr>
            </w:pPr>
            <w:r w:rsidRPr="00786FCD">
              <w:rPr>
                <w:sz w:val="28"/>
                <w:szCs w:val="28"/>
              </w:rPr>
              <w:t>2020 год</w:t>
            </w:r>
          </w:p>
        </w:tc>
        <w:tc>
          <w:tcPr>
            <w:tcW w:w="767" w:type="dxa"/>
            <w:tcBorders>
              <w:top w:val="nil"/>
              <w:left w:val="single" w:sz="4" w:space="0" w:color="auto"/>
              <w:bottom w:val="single" w:sz="2" w:space="0" w:color="000000"/>
              <w:right w:val="single" w:sz="2" w:space="0" w:color="000000"/>
            </w:tcBorders>
          </w:tcPr>
          <w:p w:rsidR="00C76A9D" w:rsidRDefault="00C76A9D" w:rsidP="007D24B5">
            <w:pPr>
              <w:pStyle w:val="a8"/>
              <w:snapToGrid w:val="0"/>
              <w:jc w:val="center"/>
              <w:rPr>
                <w:sz w:val="28"/>
                <w:szCs w:val="28"/>
              </w:rPr>
            </w:pPr>
            <w:r>
              <w:rPr>
                <w:sz w:val="28"/>
                <w:szCs w:val="28"/>
              </w:rPr>
              <w:t>2021</w:t>
            </w:r>
          </w:p>
          <w:p w:rsidR="00C76A9D" w:rsidRPr="00786FCD" w:rsidRDefault="00C76A9D" w:rsidP="007D24B5">
            <w:pPr>
              <w:pStyle w:val="a8"/>
              <w:snapToGrid w:val="0"/>
              <w:jc w:val="center"/>
              <w:rPr>
                <w:sz w:val="28"/>
                <w:szCs w:val="28"/>
              </w:rPr>
            </w:pPr>
            <w:r>
              <w:rPr>
                <w:sz w:val="28"/>
                <w:szCs w:val="28"/>
              </w:rPr>
              <w:t>год</w:t>
            </w:r>
          </w:p>
        </w:tc>
      </w:tr>
      <w:tr w:rsidR="00C76A9D" w:rsidTr="00C76A9D">
        <w:trPr>
          <w:trHeight w:val="1487"/>
        </w:trPr>
        <w:tc>
          <w:tcPr>
            <w:tcW w:w="567" w:type="dxa"/>
            <w:tcBorders>
              <w:top w:val="nil"/>
              <w:left w:val="single" w:sz="2" w:space="0" w:color="000000"/>
              <w:bottom w:val="single" w:sz="2" w:space="0" w:color="000000"/>
              <w:right w:val="nil"/>
            </w:tcBorders>
            <w:hideMark/>
          </w:tcPr>
          <w:p w:rsidR="00C76A9D" w:rsidRDefault="00C76A9D" w:rsidP="007D24B5">
            <w:pPr>
              <w:rPr>
                <w:sz w:val="28"/>
                <w:szCs w:val="28"/>
              </w:rPr>
            </w:pPr>
            <w:r>
              <w:rPr>
                <w:sz w:val="28"/>
                <w:szCs w:val="28"/>
              </w:rPr>
              <w:t>1</w:t>
            </w:r>
          </w:p>
        </w:tc>
        <w:tc>
          <w:tcPr>
            <w:tcW w:w="3061" w:type="dxa"/>
            <w:tcBorders>
              <w:top w:val="nil"/>
              <w:left w:val="single" w:sz="2" w:space="0" w:color="000000"/>
              <w:bottom w:val="single" w:sz="2" w:space="0" w:color="000000"/>
              <w:right w:val="nil"/>
            </w:tcBorders>
            <w:hideMark/>
          </w:tcPr>
          <w:p w:rsidR="00C76A9D" w:rsidRPr="00C76A9D" w:rsidRDefault="00C76A9D" w:rsidP="007D24B5">
            <w:pPr>
              <w:suppressAutoHyphens w:val="0"/>
              <w:spacing w:line="240" w:lineRule="auto"/>
              <w:rPr>
                <w:kern w:val="0"/>
                <w:lang w:eastAsia="ru-RU"/>
              </w:rPr>
            </w:pPr>
            <w:r w:rsidRPr="00C76A9D">
              <w:rPr>
                <w:kern w:val="0"/>
                <w:lang w:eastAsia="ru-RU"/>
              </w:rPr>
              <w:t>Доля среднесписочной</w:t>
            </w:r>
          </w:p>
          <w:p w:rsidR="00C76A9D" w:rsidRPr="00C76A9D" w:rsidRDefault="00C76A9D" w:rsidP="007D24B5">
            <w:pPr>
              <w:suppressAutoHyphens w:val="0"/>
              <w:spacing w:line="240" w:lineRule="auto"/>
              <w:rPr>
                <w:kern w:val="0"/>
                <w:lang w:eastAsia="ru-RU"/>
              </w:rPr>
            </w:pPr>
            <w:r w:rsidRPr="00C76A9D">
              <w:rPr>
                <w:kern w:val="0"/>
                <w:lang w:eastAsia="ru-RU"/>
              </w:rPr>
              <w:t xml:space="preserve">численности работников, </w:t>
            </w:r>
          </w:p>
          <w:p w:rsidR="00C76A9D" w:rsidRPr="00C76A9D" w:rsidRDefault="00C76A9D" w:rsidP="007D24B5">
            <w:pPr>
              <w:suppressAutoHyphens w:val="0"/>
              <w:spacing w:line="240" w:lineRule="auto"/>
              <w:rPr>
                <w:kern w:val="0"/>
                <w:lang w:eastAsia="ru-RU"/>
              </w:rPr>
            </w:pPr>
            <w:r w:rsidRPr="00C76A9D">
              <w:rPr>
                <w:kern w:val="0"/>
                <w:lang w:eastAsia="ru-RU"/>
              </w:rPr>
              <w:t>занятых на микро-, малых и</w:t>
            </w:r>
          </w:p>
          <w:p w:rsidR="00C76A9D" w:rsidRPr="00C76A9D" w:rsidRDefault="00C76A9D" w:rsidP="007D24B5">
            <w:pPr>
              <w:suppressAutoHyphens w:val="0"/>
              <w:spacing w:line="240" w:lineRule="auto"/>
              <w:rPr>
                <w:kern w:val="0"/>
                <w:lang w:eastAsia="ru-RU"/>
              </w:rPr>
            </w:pPr>
            <w:r w:rsidRPr="00C76A9D">
              <w:rPr>
                <w:kern w:val="0"/>
                <w:lang w:eastAsia="ru-RU"/>
              </w:rPr>
              <w:t>средних предприятиях в</w:t>
            </w:r>
          </w:p>
          <w:p w:rsidR="00C76A9D" w:rsidRPr="00C76A9D" w:rsidRDefault="00C76A9D" w:rsidP="007D24B5">
            <w:pPr>
              <w:suppressAutoHyphens w:val="0"/>
              <w:spacing w:line="240" w:lineRule="auto"/>
              <w:rPr>
                <w:kern w:val="0"/>
                <w:lang w:eastAsia="ru-RU"/>
              </w:rPr>
            </w:pPr>
            <w:r w:rsidRPr="00C76A9D">
              <w:rPr>
                <w:kern w:val="0"/>
                <w:lang w:eastAsia="ru-RU"/>
              </w:rPr>
              <w:t>общей численности занятого</w:t>
            </w:r>
          </w:p>
          <w:p w:rsidR="00C76A9D" w:rsidRPr="00C76A9D" w:rsidRDefault="00C76A9D" w:rsidP="007D24B5">
            <w:pPr>
              <w:suppressAutoHyphens w:val="0"/>
              <w:spacing w:line="240" w:lineRule="auto"/>
            </w:pPr>
            <w:r w:rsidRPr="00C76A9D">
              <w:rPr>
                <w:kern w:val="0"/>
                <w:lang w:eastAsia="ru-RU"/>
              </w:rPr>
              <w:t>населения</w:t>
            </w:r>
          </w:p>
        </w:tc>
        <w:tc>
          <w:tcPr>
            <w:tcW w:w="709" w:type="dxa"/>
            <w:tcBorders>
              <w:top w:val="nil"/>
              <w:left w:val="single" w:sz="2" w:space="0" w:color="000000"/>
              <w:bottom w:val="single" w:sz="2" w:space="0" w:color="000000"/>
              <w:right w:val="nil"/>
            </w:tcBorders>
            <w:hideMark/>
          </w:tcPr>
          <w:p w:rsidR="00C76A9D" w:rsidRDefault="00C76A9D" w:rsidP="007D24B5">
            <w:pPr>
              <w:jc w:val="center"/>
              <w:rPr>
                <w:sz w:val="28"/>
                <w:szCs w:val="28"/>
              </w:rPr>
            </w:pPr>
            <w:r>
              <w:rPr>
                <w:sz w:val="28"/>
                <w:szCs w:val="28"/>
              </w:rPr>
              <w:t>%</w:t>
            </w:r>
          </w:p>
        </w:tc>
        <w:tc>
          <w:tcPr>
            <w:tcW w:w="708" w:type="dxa"/>
            <w:tcBorders>
              <w:top w:val="nil"/>
              <w:left w:val="single" w:sz="2" w:space="0" w:color="000000"/>
              <w:bottom w:val="single" w:sz="2" w:space="0" w:color="000000"/>
              <w:right w:val="nil"/>
            </w:tcBorders>
            <w:hideMark/>
          </w:tcPr>
          <w:p w:rsidR="00C76A9D" w:rsidRDefault="00C76A9D" w:rsidP="007D24B5">
            <w:pPr>
              <w:jc w:val="center"/>
              <w:rPr>
                <w:sz w:val="28"/>
                <w:szCs w:val="28"/>
              </w:rPr>
            </w:pPr>
            <w:r>
              <w:rPr>
                <w:sz w:val="28"/>
                <w:szCs w:val="28"/>
              </w:rPr>
              <w:t>37,2</w:t>
            </w:r>
          </w:p>
        </w:tc>
        <w:tc>
          <w:tcPr>
            <w:tcW w:w="851" w:type="dxa"/>
            <w:tcBorders>
              <w:top w:val="nil"/>
              <w:left w:val="single" w:sz="2" w:space="0" w:color="000000"/>
              <w:bottom w:val="single" w:sz="2" w:space="0" w:color="000000"/>
              <w:right w:val="nil"/>
            </w:tcBorders>
            <w:hideMark/>
          </w:tcPr>
          <w:p w:rsidR="00C76A9D" w:rsidRDefault="00C76A9D" w:rsidP="007D24B5">
            <w:pPr>
              <w:jc w:val="center"/>
              <w:rPr>
                <w:sz w:val="28"/>
                <w:szCs w:val="28"/>
              </w:rPr>
            </w:pPr>
            <w:r>
              <w:rPr>
                <w:sz w:val="28"/>
                <w:szCs w:val="28"/>
              </w:rPr>
              <w:t>36,6</w:t>
            </w:r>
          </w:p>
        </w:tc>
        <w:tc>
          <w:tcPr>
            <w:tcW w:w="709" w:type="dxa"/>
            <w:tcBorders>
              <w:top w:val="nil"/>
              <w:left w:val="single" w:sz="2" w:space="0" w:color="000000"/>
              <w:bottom w:val="single" w:sz="2" w:space="0" w:color="000000"/>
              <w:right w:val="nil"/>
            </w:tcBorders>
            <w:hideMark/>
          </w:tcPr>
          <w:p w:rsidR="00C76A9D" w:rsidRDefault="00C76A9D" w:rsidP="007D24B5">
            <w:pPr>
              <w:jc w:val="center"/>
              <w:rPr>
                <w:sz w:val="28"/>
                <w:szCs w:val="28"/>
              </w:rPr>
            </w:pPr>
            <w:r>
              <w:rPr>
                <w:sz w:val="28"/>
                <w:szCs w:val="28"/>
              </w:rPr>
              <w:t>37,8</w:t>
            </w:r>
          </w:p>
        </w:tc>
        <w:tc>
          <w:tcPr>
            <w:tcW w:w="850" w:type="dxa"/>
            <w:tcBorders>
              <w:top w:val="nil"/>
              <w:left w:val="single" w:sz="2" w:space="0" w:color="000000"/>
              <w:bottom w:val="single" w:sz="2" w:space="0" w:color="000000"/>
              <w:right w:val="nil"/>
            </w:tcBorders>
            <w:hideMark/>
          </w:tcPr>
          <w:p w:rsidR="00C76A9D" w:rsidRDefault="00C76A9D" w:rsidP="007739D7">
            <w:pPr>
              <w:jc w:val="center"/>
              <w:rPr>
                <w:sz w:val="28"/>
                <w:szCs w:val="28"/>
              </w:rPr>
            </w:pPr>
            <w:r w:rsidRPr="007739D7">
              <w:rPr>
                <w:sz w:val="28"/>
                <w:szCs w:val="28"/>
              </w:rPr>
              <w:t>38,</w:t>
            </w:r>
            <w:r w:rsidR="007739D7">
              <w:rPr>
                <w:sz w:val="28"/>
                <w:szCs w:val="28"/>
              </w:rPr>
              <w:t>5</w:t>
            </w:r>
          </w:p>
        </w:tc>
        <w:tc>
          <w:tcPr>
            <w:tcW w:w="851" w:type="dxa"/>
            <w:tcBorders>
              <w:top w:val="nil"/>
              <w:left w:val="single" w:sz="2" w:space="0" w:color="000000"/>
              <w:bottom w:val="single" w:sz="2" w:space="0" w:color="000000"/>
              <w:right w:val="single" w:sz="4" w:space="0" w:color="auto"/>
            </w:tcBorders>
            <w:hideMark/>
          </w:tcPr>
          <w:p w:rsidR="00C76A9D" w:rsidRDefault="00C76A9D" w:rsidP="007D24B5">
            <w:pPr>
              <w:jc w:val="center"/>
              <w:rPr>
                <w:sz w:val="28"/>
                <w:szCs w:val="28"/>
              </w:rPr>
            </w:pPr>
            <w:r>
              <w:rPr>
                <w:sz w:val="28"/>
                <w:szCs w:val="28"/>
              </w:rPr>
              <w:t>38,5</w:t>
            </w:r>
          </w:p>
        </w:tc>
        <w:tc>
          <w:tcPr>
            <w:tcW w:w="850" w:type="dxa"/>
            <w:tcBorders>
              <w:top w:val="nil"/>
              <w:left w:val="single" w:sz="4" w:space="0" w:color="auto"/>
              <w:bottom w:val="single" w:sz="2" w:space="0" w:color="000000"/>
              <w:right w:val="single" w:sz="2" w:space="0" w:color="000000"/>
            </w:tcBorders>
          </w:tcPr>
          <w:p w:rsidR="00C76A9D" w:rsidRDefault="00C76A9D" w:rsidP="007D24B5">
            <w:pPr>
              <w:jc w:val="center"/>
              <w:rPr>
                <w:sz w:val="28"/>
                <w:szCs w:val="28"/>
              </w:rPr>
            </w:pPr>
            <w:r>
              <w:rPr>
                <w:sz w:val="28"/>
                <w:szCs w:val="28"/>
              </w:rPr>
              <w:t>38,7</w:t>
            </w:r>
          </w:p>
        </w:tc>
        <w:tc>
          <w:tcPr>
            <w:tcW w:w="767" w:type="dxa"/>
            <w:tcBorders>
              <w:top w:val="nil"/>
              <w:left w:val="single" w:sz="4" w:space="0" w:color="auto"/>
              <w:bottom w:val="single" w:sz="2" w:space="0" w:color="000000"/>
              <w:right w:val="single" w:sz="2" w:space="0" w:color="000000"/>
            </w:tcBorders>
          </w:tcPr>
          <w:p w:rsidR="00C76A9D" w:rsidRDefault="00AB593A" w:rsidP="00C76A9D">
            <w:pPr>
              <w:jc w:val="center"/>
              <w:rPr>
                <w:sz w:val="28"/>
                <w:szCs w:val="28"/>
              </w:rPr>
            </w:pPr>
            <w:r>
              <w:rPr>
                <w:sz w:val="28"/>
                <w:szCs w:val="28"/>
              </w:rPr>
              <w:t>38,7</w:t>
            </w:r>
          </w:p>
        </w:tc>
      </w:tr>
      <w:tr w:rsidR="00C76A9D" w:rsidTr="00C76A9D">
        <w:tc>
          <w:tcPr>
            <w:tcW w:w="567" w:type="dxa"/>
            <w:tcBorders>
              <w:top w:val="single" w:sz="4" w:space="0" w:color="auto"/>
              <w:left w:val="single" w:sz="2" w:space="0" w:color="000000"/>
              <w:bottom w:val="single" w:sz="2" w:space="0" w:color="000000"/>
              <w:right w:val="nil"/>
            </w:tcBorders>
            <w:hideMark/>
          </w:tcPr>
          <w:p w:rsidR="00C76A9D" w:rsidRDefault="00C76A9D" w:rsidP="007D24B5">
            <w:pPr>
              <w:rPr>
                <w:sz w:val="28"/>
                <w:szCs w:val="28"/>
              </w:rPr>
            </w:pPr>
            <w:r>
              <w:rPr>
                <w:sz w:val="28"/>
                <w:szCs w:val="28"/>
              </w:rPr>
              <w:t>2</w:t>
            </w:r>
          </w:p>
        </w:tc>
        <w:tc>
          <w:tcPr>
            <w:tcW w:w="3061" w:type="dxa"/>
            <w:tcBorders>
              <w:top w:val="single" w:sz="4" w:space="0" w:color="auto"/>
              <w:left w:val="single" w:sz="2" w:space="0" w:color="000000"/>
              <w:bottom w:val="single" w:sz="2" w:space="0" w:color="000000"/>
              <w:right w:val="nil"/>
            </w:tcBorders>
            <w:hideMark/>
          </w:tcPr>
          <w:p w:rsidR="00C76A9D" w:rsidRPr="00C76A9D" w:rsidRDefault="00C76A9D" w:rsidP="007D24B5">
            <w:pPr>
              <w:suppressAutoHyphens w:val="0"/>
              <w:spacing w:line="240" w:lineRule="auto"/>
              <w:rPr>
                <w:kern w:val="0"/>
                <w:lang w:eastAsia="ru-RU"/>
              </w:rPr>
            </w:pPr>
            <w:r w:rsidRPr="00C76A9D">
              <w:rPr>
                <w:kern w:val="0"/>
                <w:lang w:eastAsia="ru-RU"/>
              </w:rPr>
              <w:t>Количество субъектов малого</w:t>
            </w:r>
          </w:p>
          <w:p w:rsidR="00C76A9D" w:rsidRPr="00C76A9D" w:rsidRDefault="00C76A9D" w:rsidP="007D24B5">
            <w:pPr>
              <w:suppressAutoHyphens w:val="0"/>
              <w:spacing w:line="240" w:lineRule="auto"/>
              <w:rPr>
                <w:kern w:val="0"/>
                <w:lang w:eastAsia="ru-RU"/>
              </w:rPr>
            </w:pPr>
            <w:r w:rsidRPr="00C76A9D">
              <w:rPr>
                <w:kern w:val="0"/>
                <w:lang w:eastAsia="ru-RU"/>
              </w:rPr>
              <w:t>и среднего</w:t>
            </w:r>
          </w:p>
          <w:p w:rsidR="00C76A9D" w:rsidRPr="00C76A9D" w:rsidRDefault="00C76A9D" w:rsidP="007D24B5">
            <w:pPr>
              <w:suppressAutoHyphens w:val="0"/>
              <w:spacing w:line="240" w:lineRule="auto"/>
              <w:rPr>
                <w:kern w:val="0"/>
                <w:lang w:eastAsia="ru-RU"/>
              </w:rPr>
            </w:pPr>
            <w:r w:rsidRPr="00C76A9D">
              <w:rPr>
                <w:kern w:val="0"/>
                <w:lang w:eastAsia="ru-RU"/>
              </w:rPr>
              <w:t>предпринимательства</w:t>
            </w:r>
          </w:p>
          <w:p w:rsidR="00C76A9D" w:rsidRPr="00C76A9D" w:rsidRDefault="00C76A9D" w:rsidP="007D24B5">
            <w:pPr>
              <w:suppressAutoHyphens w:val="0"/>
              <w:spacing w:line="240" w:lineRule="auto"/>
              <w:rPr>
                <w:kern w:val="0"/>
                <w:lang w:eastAsia="ru-RU"/>
              </w:rPr>
            </w:pPr>
            <w:r w:rsidRPr="00C76A9D">
              <w:rPr>
                <w:kern w:val="0"/>
                <w:lang w:eastAsia="ru-RU"/>
              </w:rPr>
              <w:t>(включая индивидуальных</w:t>
            </w:r>
          </w:p>
          <w:p w:rsidR="00C76A9D" w:rsidRPr="00C76A9D" w:rsidRDefault="00C76A9D" w:rsidP="007D24B5">
            <w:pPr>
              <w:suppressAutoHyphens w:val="0"/>
              <w:spacing w:line="240" w:lineRule="auto"/>
              <w:rPr>
                <w:kern w:val="0"/>
                <w:lang w:eastAsia="ru-RU"/>
              </w:rPr>
            </w:pPr>
            <w:r w:rsidRPr="00C76A9D">
              <w:rPr>
                <w:kern w:val="0"/>
                <w:lang w:eastAsia="ru-RU"/>
              </w:rPr>
              <w:t>предпринимателей) в расчете</w:t>
            </w:r>
          </w:p>
          <w:p w:rsidR="00C76A9D" w:rsidRPr="00C76A9D" w:rsidRDefault="00C76A9D" w:rsidP="007D24B5">
            <w:pPr>
              <w:suppressAutoHyphens w:val="0"/>
              <w:spacing w:line="240" w:lineRule="auto"/>
            </w:pPr>
            <w:r w:rsidRPr="00C76A9D">
              <w:rPr>
                <w:kern w:val="0"/>
                <w:lang w:eastAsia="ru-RU"/>
              </w:rPr>
              <w:t>на 10 тыс. человек населения</w:t>
            </w:r>
          </w:p>
        </w:tc>
        <w:tc>
          <w:tcPr>
            <w:tcW w:w="709" w:type="dxa"/>
            <w:tcBorders>
              <w:top w:val="nil"/>
              <w:left w:val="single" w:sz="2" w:space="0" w:color="000000"/>
              <w:bottom w:val="single" w:sz="2" w:space="0" w:color="000000"/>
              <w:right w:val="nil"/>
            </w:tcBorders>
            <w:hideMark/>
          </w:tcPr>
          <w:p w:rsidR="00C76A9D" w:rsidRDefault="00C76A9D" w:rsidP="007D24B5">
            <w:pPr>
              <w:jc w:val="center"/>
              <w:rPr>
                <w:sz w:val="28"/>
                <w:szCs w:val="28"/>
              </w:rPr>
            </w:pPr>
            <w:r>
              <w:rPr>
                <w:sz w:val="28"/>
                <w:szCs w:val="28"/>
              </w:rPr>
              <w:t>ед.</w:t>
            </w:r>
          </w:p>
        </w:tc>
        <w:tc>
          <w:tcPr>
            <w:tcW w:w="708" w:type="dxa"/>
            <w:tcBorders>
              <w:top w:val="nil"/>
              <w:left w:val="single" w:sz="2" w:space="0" w:color="000000"/>
              <w:bottom w:val="single" w:sz="2" w:space="0" w:color="000000"/>
              <w:right w:val="nil"/>
            </w:tcBorders>
            <w:hideMark/>
          </w:tcPr>
          <w:p w:rsidR="00C76A9D" w:rsidRDefault="00C76A9D" w:rsidP="007D24B5">
            <w:pPr>
              <w:jc w:val="center"/>
              <w:rPr>
                <w:sz w:val="28"/>
                <w:szCs w:val="28"/>
              </w:rPr>
            </w:pPr>
            <w:r>
              <w:rPr>
                <w:sz w:val="28"/>
                <w:szCs w:val="28"/>
              </w:rPr>
              <w:t>160</w:t>
            </w:r>
          </w:p>
        </w:tc>
        <w:tc>
          <w:tcPr>
            <w:tcW w:w="851" w:type="dxa"/>
            <w:tcBorders>
              <w:top w:val="nil"/>
              <w:left w:val="single" w:sz="2" w:space="0" w:color="000000"/>
              <w:bottom w:val="single" w:sz="2" w:space="0" w:color="000000"/>
              <w:right w:val="nil"/>
            </w:tcBorders>
            <w:hideMark/>
          </w:tcPr>
          <w:p w:rsidR="00C76A9D" w:rsidRDefault="00C76A9D" w:rsidP="007D24B5">
            <w:pPr>
              <w:jc w:val="center"/>
              <w:rPr>
                <w:sz w:val="28"/>
                <w:szCs w:val="28"/>
              </w:rPr>
            </w:pPr>
            <w:r>
              <w:rPr>
                <w:sz w:val="28"/>
                <w:szCs w:val="28"/>
              </w:rPr>
              <w:t>174</w:t>
            </w:r>
          </w:p>
        </w:tc>
        <w:tc>
          <w:tcPr>
            <w:tcW w:w="709" w:type="dxa"/>
            <w:tcBorders>
              <w:top w:val="nil"/>
              <w:left w:val="single" w:sz="2" w:space="0" w:color="000000"/>
              <w:bottom w:val="single" w:sz="2" w:space="0" w:color="000000"/>
              <w:right w:val="nil"/>
            </w:tcBorders>
            <w:hideMark/>
          </w:tcPr>
          <w:p w:rsidR="00C76A9D" w:rsidRDefault="00C76A9D" w:rsidP="007D24B5">
            <w:pPr>
              <w:jc w:val="center"/>
              <w:rPr>
                <w:sz w:val="28"/>
                <w:szCs w:val="28"/>
              </w:rPr>
            </w:pPr>
            <w:r>
              <w:rPr>
                <w:sz w:val="28"/>
                <w:szCs w:val="28"/>
              </w:rPr>
              <w:t>201</w:t>
            </w:r>
          </w:p>
        </w:tc>
        <w:tc>
          <w:tcPr>
            <w:tcW w:w="850" w:type="dxa"/>
            <w:tcBorders>
              <w:top w:val="nil"/>
              <w:left w:val="single" w:sz="2" w:space="0" w:color="000000"/>
              <w:bottom w:val="single" w:sz="2" w:space="0" w:color="000000"/>
              <w:right w:val="nil"/>
            </w:tcBorders>
            <w:hideMark/>
          </w:tcPr>
          <w:p w:rsidR="00C76A9D" w:rsidRDefault="00C76A9D" w:rsidP="00BB41A1">
            <w:pPr>
              <w:jc w:val="center"/>
              <w:rPr>
                <w:sz w:val="28"/>
                <w:szCs w:val="28"/>
              </w:rPr>
            </w:pPr>
            <w:r>
              <w:rPr>
                <w:sz w:val="28"/>
                <w:szCs w:val="28"/>
              </w:rPr>
              <w:t>2</w:t>
            </w:r>
            <w:r w:rsidR="00BB41A1">
              <w:rPr>
                <w:sz w:val="28"/>
                <w:szCs w:val="28"/>
              </w:rPr>
              <w:t>13</w:t>
            </w:r>
          </w:p>
        </w:tc>
        <w:tc>
          <w:tcPr>
            <w:tcW w:w="851" w:type="dxa"/>
            <w:tcBorders>
              <w:top w:val="nil"/>
              <w:left w:val="single" w:sz="2" w:space="0" w:color="000000"/>
              <w:bottom w:val="single" w:sz="2" w:space="0" w:color="000000"/>
              <w:right w:val="single" w:sz="4" w:space="0" w:color="auto"/>
            </w:tcBorders>
            <w:hideMark/>
          </w:tcPr>
          <w:p w:rsidR="00C76A9D" w:rsidRDefault="00C76A9D" w:rsidP="007D24B5">
            <w:pPr>
              <w:jc w:val="center"/>
              <w:rPr>
                <w:sz w:val="28"/>
                <w:szCs w:val="28"/>
              </w:rPr>
            </w:pPr>
            <w:r>
              <w:rPr>
                <w:sz w:val="28"/>
                <w:szCs w:val="28"/>
              </w:rPr>
              <w:t>207</w:t>
            </w:r>
          </w:p>
        </w:tc>
        <w:tc>
          <w:tcPr>
            <w:tcW w:w="850" w:type="dxa"/>
            <w:tcBorders>
              <w:top w:val="nil"/>
              <w:left w:val="single" w:sz="4" w:space="0" w:color="auto"/>
              <w:bottom w:val="single" w:sz="2" w:space="0" w:color="000000"/>
              <w:right w:val="single" w:sz="2" w:space="0" w:color="000000"/>
            </w:tcBorders>
          </w:tcPr>
          <w:p w:rsidR="00C76A9D" w:rsidRDefault="00C76A9D" w:rsidP="007D24B5">
            <w:pPr>
              <w:jc w:val="center"/>
              <w:rPr>
                <w:sz w:val="28"/>
                <w:szCs w:val="28"/>
              </w:rPr>
            </w:pPr>
            <w:r>
              <w:rPr>
                <w:sz w:val="28"/>
                <w:szCs w:val="28"/>
              </w:rPr>
              <w:t>209</w:t>
            </w:r>
          </w:p>
        </w:tc>
        <w:tc>
          <w:tcPr>
            <w:tcW w:w="767" w:type="dxa"/>
            <w:tcBorders>
              <w:top w:val="nil"/>
              <w:left w:val="single" w:sz="4" w:space="0" w:color="auto"/>
              <w:bottom w:val="single" w:sz="2" w:space="0" w:color="000000"/>
              <w:right w:val="single" w:sz="2" w:space="0" w:color="000000"/>
            </w:tcBorders>
          </w:tcPr>
          <w:p w:rsidR="00C76A9D" w:rsidRDefault="00AB593A" w:rsidP="00C76A9D">
            <w:pPr>
              <w:jc w:val="center"/>
              <w:rPr>
                <w:sz w:val="28"/>
                <w:szCs w:val="28"/>
              </w:rPr>
            </w:pPr>
            <w:r>
              <w:rPr>
                <w:sz w:val="28"/>
                <w:szCs w:val="28"/>
              </w:rPr>
              <w:t>209</w:t>
            </w:r>
          </w:p>
        </w:tc>
      </w:tr>
      <w:tr w:rsidR="00C76A9D" w:rsidTr="00C76A9D">
        <w:tc>
          <w:tcPr>
            <w:tcW w:w="567" w:type="dxa"/>
            <w:tcBorders>
              <w:top w:val="single" w:sz="4" w:space="0" w:color="auto"/>
              <w:left w:val="single" w:sz="2" w:space="0" w:color="000000"/>
              <w:bottom w:val="single" w:sz="2" w:space="0" w:color="000000"/>
              <w:right w:val="nil"/>
            </w:tcBorders>
            <w:hideMark/>
          </w:tcPr>
          <w:p w:rsidR="00C76A9D" w:rsidRDefault="00C76A9D" w:rsidP="007D24B5">
            <w:pPr>
              <w:rPr>
                <w:sz w:val="28"/>
                <w:szCs w:val="28"/>
              </w:rPr>
            </w:pPr>
            <w:r>
              <w:rPr>
                <w:sz w:val="28"/>
                <w:szCs w:val="28"/>
              </w:rPr>
              <w:t>3</w:t>
            </w:r>
          </w:p>
        </w:tc>
        <w:tc>
          <w:tcPr>
            <w:tcW w:w="3061" w:type="dxa"/>
            <w:tcBorders>
              <w:top w:val="single" w:sz="4" w:space="0" w:color="auto"/>
              <w:left w:val="single" w:sz="2" w:space="0" w:color="000000"/>
              <w:bottom w:val="single" w:sz="2" w:space="0" w:color="000000"/>
              <w:right w:val="nil"/>
            </w:tcBorders>
            <w:hideMark/>
          </w:tcPr>
          <w:p w:rsidR="00C76A9D" w:rsidRPr="00C76A9D" w:rsidRDefault="00C76A9D" w:rsidP="007D24B5">
            <w:pPr>
              <w:suppressAutoHyphens w:val="0"/>
              <w:spacing w:line="240" w:lineRule="auto"/>
              <w:rPr>
                <w:kern w:val="0"/>
                <w:lang w:eastAsia="ru-RU"/>
              </w:rPr>
            </w:pPr>
            <w:r w:rsidRPr="00C76A9D">
              <w:rPr>
                <w:kern w:val="0"/>
                <w:lang w:eastAsia="ru-RU"/>
              </w:rPr>
              <w:t>Количество субъектов малого</w:t>
            </w:r>
          </w:p>
          <w:p w:rsidR="00C76A9D" w:rsidRPr="00C76A9D" w:rsidRDefault="00C76A9D" w:rsidP="007D24B5">
            <w:pPr>
              <w:suppressAutoHyphens w:val="0"/>
              <w:spacing w:line="240" w:lineRule="auto"/>
              <w:rPr>
                <w:kern w:val="0"/>
                <w:lang w:eastAsia="ru-RU"/>
              </w:rPr>
            </w:pPr>
            <w:r w:rsidRPr="00C76A9D">
              <w:rPr>
                <w:kern w:val="0"/>
                <w:lang w:eastAsia="ru-RU"/>
              </w:rPr>
              <w:t>и среднего</w:t>
            </w:r>
          </w:p>
          <w:p w:rsidR="00C76A9D" w:rsidRPr="00C76A9D" w:rsidRDefault="00C76A9D" w:rsidP="007D24B5">
            <w:pPr>
              <w:suppressAutoHyphens w:val="0"/>
              <w:spacing w:line="240" w:lineRule="auto"/>
              <w:rPr>
                <w:kern w:val="0"/>
                <w:lang w:eastAsia="ru-RU"/>
              </w:rPr>
            </w:pPr>
            <w:r w:rsidRPr="00C76A9D">
              <w:rPr>
                <w:kern w:val="0"/>
                <w:lang w:eastAsia="ru-RU"/>
              </w:rPr>
              <w:t>предпринимательства,</w:t>
            </w:r>
          </w:p>
          <w:p w:rsidR="00C76A9D" w:rsidRPr="00C76A9D" w:rsidRDefault="00C76A9D" w:rsidP="007D24B5">
            <w:pPr>
              <w:suppressAutoHyphens w:val="0"/>
              <w:spacing w:line="240" w:lineRule="auto"/>
              <w:rPr>
                <w:kern w:val="0"/>
                <w:lang w:eastAsia="ru-RU"/>
              </w:rPr>
            </w:pPr>
            <w:r w:rsidRPr="00C76A9D">
              <w:rPr>
                <w:kern w:val="0"/>
                <w:lang w:eastAsia="ru-RU"/>
              </w:rPr>
              <w:t>получивших муниципальную</w:t>
            </w:r>
          </w:p>
          <w:p w:rsidR="00C76A9D" w:rsidRPr="00C76A9D" w:rsidRDefault="00C76A9D" w:rsidP="007D24B5">
            <w:pPr>
              <w:suppressAutoHyphens w:val="0"/>
              <w:spacing w:line="240" w:lineRule="auto"/>
              <w:rPr>
                <w:kern w:val="0"/>
                <w:lang w:eastAsia="ru-RU"/>
              </w:rPr>
            </w:pPr>
            <w:r w:rsidRPr="00C76A9D">
              <w:rPr>
                <w:kern w:val="0"/>
                <w:lang w:eastAsia="ru-RU"/>
              </w:rPr>
              <w:t>поддержку в рамках</w:t>
            </w:r>
          </w:p>
          <w:p w:rsidR="00C76A9D" w:rsidRPr="00C76A9D" w:rsidRDefault="00C76A9D" w:rsidP="007D24B5">
            <w:pPr>
              <w:suppressAutoHyphens w:val="0"/>
              <w:spacing w:line="240" w:lineRule="auto"/>
            </w:pPr>
            <w:r w:rsidRPr="00C76A9D">
              <w:rPr>
                <w:kern w:val="0"/>
                <w:lang w:eastAsia="ru-RU"/>
              </w:rPr>
              <w:t>реализации подпрограммы</w:t>
            </w:r>
          </w:p>
        </w:tc>
        <w:tc>
          <w:tcPr>
            <w:tcW w:w="709" w:type="dxa"/>
            <w:tcBorders>
              <w:top w:val="single" w:sz="4" w:space="0" w:color="auto"/>
              <w:left w:val="single" w:sz="2" w:space="0" w:color="000000"/>
              <w:bottom w:val="single" w:sz="2" w:space="0" w:color="000000"/>
              <w:right w:val="nil"/>
            </w:tcBorders>
            <w:hideMark/>
          </w:tcPr>
          <w:p w:rsidR="00C76A9D" w:rsidRDefault="00C76A9D" w:rsidP="007D24B5">
            <w:pPr>
              <w:jc w:val="center"/>
              <w:rPr>
                <w:sz w:val="28"/>
                <w:szCs w:val="28"/>
              </w:rPr>
            </w:pPr>
            <w:r>
              <w:rPr>
                <w:sz w:val="28"/>
                <w:szCs w:val="28"/>
              </w:rPr>
              <w:t>ед.</w:t>
            </w:r>
          </w:p>
        </w:tc>
        <w:tc>
          <w:tcPr>
            <w:tcW w:w="708" w:type="dxa"/>
            <w:tcBorders>
              <w:top w:val="single" w:sz="4" w:space="0" w:color="auto"/>
              <w:left w:val="single" w:sz="2" w:space="0" w:color="000000"/>
              <w:bottom w:val="single" w:sz="2" w:space="0" w:color="000000"/>
              <w:right w:val="nil"/>
            </w:tcBorders>
            <w:hideMark/>
          </w:tcPr>
          <w:p w:rsidR="00C76A9D" w:rsidRDefault="00C76A9D" w:rsidP="007D24B5">
            <w:pPr>
              <w:jc w:val="center"/>
              <w:rPr>
                <w:sz w:val="28"/>
                <w:szCs w:val="28"/>
              </w:rPr>
            </w:pPr>
            <w:r>
              <w:rPr>
                <w:sz w:val="28"/>
                <w:szCs w:val="28"/>
              </w:rPr>
              <w:t>0</w:t>
            </w:r>
          </w:p>
        </w:tc>
        <w:tc>
          <w:tcPr>
            <w:tcW w:w="851" w:type="dxa"/>
            <w:tcBorders>
              <w:top w:val="single" w:sz="4" w:space="0" w:color="auto"/>
              <w:left w:val="single" w:sz="2" w:space="0" w:color="000000"/>
              <w:bottom w:val="single" w:sz="2" w:space="0" w:color="000000"/>
              <w:right w:val="nil"/>
            </w:tcBorders>
            <w:hideMark/>
          </w:tcPr>
          <w:p w:rsidR="00C76A9D" w:rsidRDefault="00C76A9D" w:rsidP="007D24B5">
            <w:pPr>
              <w:jc w:val="center"/>
              <w:rPr>
                <w:sz w:val="28"/>
                <w:szCs w:val="28"/>
              </w:rPr>
            </w:pPr>
            <w:r>
              <w:rPr>
                <w:sz w:val="28"/>
                <w:szCs w:val="28"/>
              </w:rPr>
              <w:t>0</w:t>
            </w:r>
          </w:p>
        </w:tc>
        <w:tc>
          <w:tcPr>
            <w:tcW w:w="709" w:type="dxa"/>
            <w:tcBorders>
              <w:top w:val="single" w:sz="4" w:space="0" w:color="auto"/>
              <w:left w:val="single" w:sz="2" w:space="0" w:color="000000"/>
              <w:bottom w:val="single" w:sz="2" w:space="0" w:color="000000"/>
              <w:right w:val="nil"/>
            </w:tcBorders>
            <w:hideMark/>
          </w:tcPr>
          <w:p w:rsidR="00C76A9D" w:rsidRDefault="00C76A9D" w:rsidP="007D24B5">
            <w:pPr>
              <w:jc w:val="center"/>
              <w:rPr>
                <w:sz w:val="28"/>
                <w:szCs w:val="28"/>
              </w:rPr>
            </w:pPr>
            <w:r>
              <w:rPr>
                <w:sz w:val="28"/>
                <w:szCs w:val="28"/>
              </w:rPr>
              <w:t>2</w:t>
            </w:r>
          </w:p>
        </w:tc>
        <w:tc>
          <w:tcPr>
            <w:tcW w:w="850" w:type="dxa"/>
            <w:tcBorders>
              <w:top w:val="single" w:sz="4" w:space="0" w:color="auto"/>
              <w:left w:val="single" w:sz="2" w:space="0" w:color="000000"/>
              <w:bottom w:val="single" w:sz="2" w:space="0" w:color="000000"/>
              <w:right w:val="nil"/>
            </w:tcBorders>
            <w:hideMark/>
          </w:tcPr>
          <w:p w:rsidR="00C76A9D" w:rsidRDefault="00AB593A" w:rsidP="007D24B5">
            <w:pPr>
              <w:jc w:val="center"/>
              <w:rPr>
                <w:sz w:val="28"/>
                <w:szCs w:val="28"/>
              </w:rPr>
            </w:pPr>
            <w:r>
              <w:rPr>
                <w:sz w:val="28"/>
                <w:szCs w:val="28"/>
              </w:rPr>
              <w:t>3</w:t>
            </w:r>
          </w:p>
        </w:tc>
        <w:tc>
          <w:tcPr>
            <w:tcW w:w="851" w:type="dxa"/>
            <w:tcBorders>
              <w:top w:val="single" w:sz="4" w:space="0" w:color="auto"/>
              <w:left w:val="single" w:sz="2" w:space="0" w:color="000000"/>
              <w:bottom w:val="single" w:sz="2" w:space="0" w:color="000000"/>
              <w:right w:val="single" w:sz="4" w:space="0" w:color="auto"/>
            </w:tcBorders>
          </w:tcPr>
          <w:p w:rsidR="00C76A9D" w:rsidRDefault="00C76A9D" w:rsidP="007D24B5">
            <w:pPr>
              <w:jc w:val="center"/>
              <w:rPr>
                <w:sz w:val="28"/>
                <w:szCs w:val="28"/>
              </w:rPr>
            </w:pPr>
            <w:r>
              <w:rPr>
                <w:sz w:val="28"/>
                <w:szCs w:val="28"/>
              </w:rPr>
              <w:t>2</w:t>
            </w:r>
          </w:p>
          <w:p w:rsidR="00C76A9D" w:rsidRDefault="00C76A9D" w:rsidP="007D24B5">
            <w:pPr>
              <w:jc w:val="center"/>
              <w:rPr>
                <w:sz w:val="28"/>
                <w:szCs w:val="28"/>
              </w:rPr>
            </w:pPr>
          </w:p>
        </w:tc>
        <w:tc>
          <w:tcPr>
            <w:tcW w:w="850" w:type="dxa"/>
            <w:tcBorders>
              <w:top w:val="single" w:sz="4" w:space="0" w:color="auto"/>
              <w:left w:val="single" w:sz="4" w:space="0" w:color="auto"/>
              <w:bottom w:val="single" w:sz="2" w:space="0" w:color="000000"/>
              <w:right w:val="single" w:sz="2" w:space="0" w:color="000000"/>
            </w:tcBorders>
          </w:tcPr>
          <w:p w:rsidR="00C76A9D" w:rsidRDefault="00C76A9D" w:rsidP="007D24B5">
            <w:pPr>
              <w:suppressAutoHyphens w:val="0"/>
              <w:spacing w:line="240" w:lineRule="auto"/>
              <w:jc w:val="center"/>
              <w:rPr>
                <w:sz w:val="28"/>
                <w:szCs w:val="28"/>
              </w:rPr>
            </w:pPr>
            <w:r>
              <w:rPr>
                <w:sz w:val="28"/>
                <w:szCs w:val="28"/>
              </w:rPr>
              <w:t>2</w:t>
            </w:r>
          </w:p>
          <w:p w:rsidR="00C76A9D" w:rsidRPr="00786FCD" w:rsidRDefault="00C76A9D" w:rsidP="007D24B5">
            <w:pPr>
              <w:jc w:val="center"/>
              <w:rPr>
                <w:color w:val="FF0000"/>
                <w:sz w:val="28"/>
                <w:szCs w:val="28"/>
              </w:rPr>
            </w:pPr>
          </w:p>
        </w:tc>
        <w:tc>
          <w:tcPr>
            <w:tcW w:w="767" w:type="dxa"/>
            <w:tcBorders>
              <w:top w:val="single" w:sz="4" w:space="0" w:color="auto"/>
              <w:left w:val="single" w:sz="4" w:space="0" w:color="auto"/>
              <w:bottom w:val="single" w:sz="2" w:space="0" w:color="000000"/>
              <w:right w:val="single" w:sz="2" w:space="0" w:color="000000"/>
            </w:tcBorders>
          </w:tcPr>
          <w:p w:rsidR="00C76A9D" w:rsidRPr="00C76A9D" w:rsidRDefault="00C76A9D" w:rsidP="00C76A9D">
            <w:pPr>
              <w:suppressAutoHyphens w:val="0"/>
              <w:spacing w:after="160" w:line="259" w:lineRule="auto"/>
              <w:jc w:val="center"/>
              <w:rPr>
                <w:sz w:val="28"/>
                <w:szCs w:val="28"/>
              </w:rPr>
            </w:pPr>
            <w:r w:rsidRPr="00C76A9D">
              <w:rPr>
                <w:sz w:val="28"/>
                <w:szCs w:val="28"/>
              </w:rPr>
              <w:t>2</w:t>
            </w:r>
          </w:p>
          <w:p w:rsidR="00C76A9D" w:rsidRPr="00786FCD" w:rsidRDefault="00C76A9D" w:rsidP="007D24B5">
            <w:pPr>
              <w:jc w:val="center"/>
              <w:rPr>
                <w:color w:val="FF0000"/>
                <w:sz w:val="28"/>
                <w:szCs w:val="28"/>
              </w:rPr>
            </w:pPr>
          </w:p>
        </w:tc>
      </w:tr>
    </w:tbl>
    <w:p w:rsidR="00DE70EC" w:rsidRDefault="00DE70EC" w:rsidP="00800937">
      <w:pPr>
        <w:pStyle w:val="Pro-Gramma"/>
        <w:ind w:firstLine="540"/>
        <w:jc w:val="both"/>
        <w:rPr>
          <w:sz w:val="28"/>
          <w:szCs w:val="28"/>
        </w:rPr>
      </w:pPr>
      <w:r>
        <w:rPr>
          <w:sz w:val="28"/>
          <w:szCs w:val="28"/>
        </w:rPr>
        <w:t>Отчетные значения по целевым показателям № 1-2 определяются аналогично порядку определения значений целевых показателей по государственной программе Российской Федерации «Экономическое развитие и инновационная экономика».</w:t>
      </w:r>
    </w:p>
    <w:p w:rsidR="00DE70EC" w:rsidRDefault="00DE70EC" w:rsidP="00800937">
      <w:pPr>
        <w:pStyle w:val="Pro-Gramma"/>
        <w:ind w:firstLine="540"/>
        <w:jc w:val="both"/>
      </w:pPr>
      <w:r>
        <w:rPr>
          <w:sz w:val="28"/>
          <w:szCs w:val="28"/>
        </w:rPr>
        <w:lastRenderedPageBreak/>
        <w:t>Отчетные значения по целевому показателю № 3 определяются на основе данных ведомственного учета отдела экономического развития, торговли и сельского хозяйства администрации Южского муниципального района.</w:t>
      </w:r>
      <w:r>
        <w:rPr>
          <w:rFonts w:eastAsia="Calibri+FPEF"/>
          <w:i/>
          <w:iCs/>
          <w:color w:val="000000"/>
          <w:shd w:val="clear" w:color="auto" w:fill="FFFFFF"/>
        </w:rPr>
        <w:tab/>
      </w:r>
      <w:r>
        <w:rPr>
          <w:rFonts w:eastAsia="Calibri+FPEF"/>
          <w:b/>
          <w:bCs/>
          <w:color w:val="000000"/>
          <w:shd w:val="clear" w:color="auto" w:fill="FFFFFF"/>
        </w:rPr>
        <w:t xml:space="preserve">  </w:t>
      </w:r>
      <w:r>
        <w:rPr>
          <w:rFonts w:eastAsia="Calibri+FPEF"/>
          <w:b/>
          <w:bCs/>
          <w:color w:val="000000"/>
          <w:shd w:val="clear" w:color="auto" w:fill="FFFFFF"/>
        </w:rPr>
        <w:tab/>
      </w:r>
    </w:p>
    <w:p w:rsidR="00273DD6" w:rsidRDefault="00273DD6" w:rsidP="00273DD6">
      <w:pPr>
        <w:pStyle w:val="Pro-TabName"/>
        <w:jc w:val="center"/>
        <w:rPr>
          <w:b/>
          <w:sz w:val="28"/>
          <w:szCs w:val="28"/>
        </w:rPr>
      </w:pPr>
      <w:r>
        <w:rPr>
          <w:b/>
          <w:sz w:val="28"/>
          <w:szCs w:val="28"/>
        </w:rPr>
        <w:t>4. Ресурсное обеспечение подпрограммы, рублей</w:t>
      </w:r>
    </w:p>
    <w:p w:rsidR="00C76A9D" w:rsidRDefault="00C76A9D" w:rsidP="00273DD6">
      <w:pPr>
        <w:pStyle w:val="Pro-TabName"/>
        <w:jc w:val="center"/>
        <w:rPr>
          <w:b/>
          <w:sz w:val="28"/>
          <w:szCs w:val="28"/>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494"/>
        <w:gridCol w:w="1843"/>
        <w:gridCol w:w="1559"/>
        <w:gridCol w:w="1276"/>
        <w:gridCol w:w="992"/>
        <w:gridCol w:w="908"/>
      </w:tblGrid>
      <w:tr w:rsidR="00273DD6" w:rsidTr="00457451">
        <w:tc>
          <w:tcPr>
            <w:tcW w:w="567" w:type="dxa"/>
            <w:tcBorders>
              <w:top w:val="single" w:sz="2" w:space="0" w:color="000000"/>
              <w:left w:val="single" w:sz="2" w:space="0" w:color="000000"/>
              <w:bottom w:val="single" w:sz="2" w:space="0" w:color="000000"/>
              <w:right w:val="nil"/>
            </w:tcBorders>
            <w:hideMark/>
          </w:tcPr>
          <w:p w:rsidR="00273DD6" w:rsidRDefault="00273DD6" w:rsidP="007D24B5">
            <w:pPr>
              <w:pStyle w:val="a8"/>
              <w:snapToGrid w:val="0"/>
              <w:jc w:val="center"/>
            </w:pPr>
            <w:r>
              <w:t>№ п/п</w:t>
            </w:r>
          </w:p>
        </w:tc>
        <w:tc>
          <w:tcPr>
            <w:tcW w:w="2494" w:type="dxa"/>
            <w:tcBorders>
              <w:top w:val="single" w:sz="2" w:space="0" w:color="000000"/>
              <w:left w:val="single" w:sz="2" w:space="0" w:color="000000"/>
              <w:bottom w:val="single" w:sz="2" w:space="0" w:color="000000"/>
              <w:right w:val="nil"/>
            </w:tcBorders>
            <w:hideMark/>
          </w:tcPr>
          <w:p w:rsidR="00273DD6" w:rsidRDefault="00273DD6" w:rsidP="007D24B5">
            <w:pPr>
              <w:pStyle w:val="a8"/>
              <w:snapToGrid w:val="0"/>
              <w:jc w:val="center"/>
            </w:pPr>
            <w:r>
              <w:t>Наименование мероприятия/ источник ресурсного обеспечения</w:t>
            </w:r>
          </w:p>
        </w:tc>
        <w:tc>
          <w:tcPr>
            <w:tcW w:w="1843" w:type="dxa"/>
            <w:tcBorders>
              <w:top w:val="single" w:sz="2" w:space="0" w:color="000000"/>
              <w:left w:val="single" w:sz="2" w:space="0" w:color="000000"/>
              <w:bottom w:val="single" w:sz="2" w:space="0" w:color="000000"/>
              <w:right w:val="nil"/>
            </w:tcBorders>
            <w:hideMark/>
          </w:tcPr>
          <w:p w:rsidR="00273DD6" w:rsidRDefault="00273DD6" w:rsidP="007D24B5">
            <w:pPr>
              <w:pStyle w:val="a8"/>
              <w:snapToGrid w:val="0"/>
              <w:jc w:val="center"/>
            </w:pPr>
            <w:r>
              <w:t>Исполнитель</w:t>
            </w:r>
          </w:p>
        </w:tc>
        <w:tc>
          <w:tcPr>
            <w:tcW w:w="1559" w:type="dxa"/>
            <w:tcBorders>
              <w:top w:val="single" w:sz="2" w:space="0" w:color="000000"/>
              <w:left w:val="single" w:sz="2" w:space="0" w:color="000000"/>
              <w:bottom w:val="single" w:sz="2" w:space="0" w:color="000000"/>
              <w:right w:val="nil"/>
            </w:tcBorders>
            <w:hideMark/>
          </w:tcPr>
          <w:p w:rsidR="00273DD6" w:rsidRDefault="00273DD6" w:rsidP="007D24B5">
            <w:pPr>
              <w:pStyle w:val="a8"/>
              <w:snapToGrid w:val="0"/>
              <w:jc w:val="center"/>
            </w:pPr>
            <w:r>
              <w:t>2018</w:t>
            </w:r>
          </w:p>
          <w:p w:rsidR="00273DD6" w:rsidRDefault="00273DD6" w:rsidP="007D24B5">
            <w:pPr>
              <w:pStyle w:val="a8"/>
              <w:snapToGrid w:val="0"/>
              <w:jc w:val="center"/>
            </w:pPr>
            <w:r>
              <w:t>год</w:t>
            </w:r>
          </w:p>
        </w:tc>
        <w:tc>
          <w:tcPr>
            <w:tcW w:w="1276" w:type="dxa"/>
            <w:tcBorders>
              <w:top w:val="single" w:sz="2" w:space="0" w:color="000000"/>
              <w:left w:val="single" w:sz="2" w:space="0" w:color="000000"/>
              <w:bottom w:val="single" w:sz="2" w:space="0" w:color="000000"/>
              <w:right w:val="nil"/>
            </w:tcBorders>
            <w:hideMark/>
          </w:tcPr>
          <w:p w:rsidR="00273DD6" w:rsidRDefault="00273DD6" w:rsidP="007D24B5">
            <w:pPr>
              <w:pStyle w:val="a8"/>
              <w:snapToGrid w:val="0"/>
              <w:jc w:val="center"/>
            </w:pPr>
            <w:r>
              <w:t>2019</w:t>
            </w:r>
          </w:p>
          <w:p w:rsidR="00273DD6" w:rsidRDefault="00273DD6" w:rsidP="007D24B5">
            <w:pPr>
              <w:pStyle w:val="a8"/>
              <w:snapToGrid w:val="0"/>
              <w:jc w:val="center"/>
            </w:pPr>
            <w:r>
              <w:t xml:space="preserve">год </w:t>
            </w:r>
          </w:p>
        </w:tc>
        <w:tc>
          <w:tcPr>
            <w:tcW w:w="992" w:type="dxa"/>
            <w:tcBorders>
              <w:top w:val="single" w:sz="2" w:space="0" w:color="000000"/>
              <w:left w:val="single" w:sz="2" w:space="0" w:color="000000"/>
              <w:bottom w:val="single" w:sz="2" w:space="0" w:color="000000"/>
              <w:right w:val="single" w:sz="4" w:space="0" w:color="auto"/>
            </w:tcBorders>
            <w:hideMark/>
          </w:tcPr>
          <w:p w:rsidR="00273DD6" w:rsidRDefault="00273DD6" w:rsidP="007D24B5">
            <w:pPr>
              <w:pStyle w:val="a8"/>
              <w:snapToGrid w:val="0"/>
              <w:jc w:val="center"/>
            </w:pPr>
            <w:r>
              <w:t xml:space="preserve">2020 </w:t>
            </w:r>
          </w:p>
          <w:p w:rsidR="00273DD6" w:rsidRDefault="00273DD6" w:rsidP="007D24B5">
            <w:pPr>
              <w:pStyle w:val="a8"/>
              <w:snapToGrid w:val="0"/>
              <w:jc w:val="center"/>
            </w:pPr>
            <w:r>
              <w:t>год</w:t>
            </w:r>
          </w:p>
        </w:tc>
        <w:tc>
          <w:tcPr>
            <w:tcW w:w="908" w:type="dxa"/>
            <w:tcBorders>
              <w:top w:val="single" w:sz="2" w:space="0" w:color="000000"/>
              <w:left w:val="single" w:sz="4" w:space="0" w:color="auto"/>
              <w:bottom w:val="single" w:sz="2" w:space="0" w:color="000000"/>
              <w:right w:val="single" w:sz="2" w:space="0" w:color="000000"/>
            </w:tcBorders>
          </w:tcPr>
          <w:p w:rsidR="00273DD6" w:rsidRDefault="00273DD6" w:rsidP="00273DD6">
            <w:pPr>
              <w:suppressAutoHyphens w:val="0"/>
              <w:spacing w:after="160" w:line="259" w:lineRule="auto"/>
              <w:jc w:val="center"/>
            </w:pPr>
            <w:r>
              <w:t>2021 год</w:t>
            </w:r>
          </w:p>
          <w:p w:rsidR="00273DD6" w:rsidRDefault="00273DD6" w:rsidP="007D24B5">
            <w:pPr>
              <w:pStyle w:val="a8"/>
              <w:snapToGrid w:val="0"/>
              <w:jc w:val="center"/>
            </w:pPr>
          </w:p>
        </w:tc>
      </w:tr>
      <w:tr w:rsidR="00273DD6" w:rsidTr="00457451">
        <w:tc>
          <w:tcPr>
            <w:tcW w:w="4904" w:type="dxa"/>
            <w:gridSpan w:val="3"/>
            <w:tcBorders>
              <w:top w:val="nil"/>
              <w:left w:val="single" w:sz="2" w:space="0" w:color="000000"/>
              <w:bottom w:val="single" w:sz="2" w:space="0" w:color="000000"/>
              <w:right w:val="nil"/>
            </w:tcBorders>
            <w:hideMark/>
          </w:tcPr>
          <w:p w:rsidR="00273DD6" w:rsidRDefault="00273DD6" w:rsidP="007D24B5">
            <w:pPr>
              <w:pStyle w:val="a8"/>
              <w:snapToGrid w:val="0"/>
              <w:jc w:val="both"/>
            </w:pPr>
            <w:r>
              <w:t>Подпрограмма, всего</w:t>
            </w:r>
          </w:p>
        </w:tc>
        <w:tc>
          <w:tcPr>
            <w:tcW w:w="1559" w:type="dxa"/>
            <w:tcBorders>
              <w:top w:val="nil"/>
              <w:left w:val="single" w:sz="2" w:space="0" w:color="000000"/>
              <w:bottom w:val="single" w:sz="2" w:space="0" w:color="000000"/>
              <w:right w:val="nil"/>
            </w:tcBorders>
            <w:hideMark/>
          </w:tcPr>
          <w:p w:rsidR="00273DD6" w:rsidRDefault="00273DD6" w:rsidP="007D24B5">
            <w:pPr>
              <w:jc w:val="center"/>
            </w:pPr>
            <w:r>
              <w:t>1 800 000,00</w:t>
            </w:r>
          </w:p>
        </w:tc>
        <w:tc>
          <w:tcPr>
            <w:tcW w:w="1276" w:type="dxa"/>
            <w:tcBorders>
              <w:top w:val="nil"/>
              <w:left w:val="single" w:sz="2" w:space="0" w:color="000000"/>
              <w:bottom w:val="single" w:sz="2" w:space="0" w:color="000000"/>
              <w:right w:val="nil"/>
            </w:tcBorders>
            <w:hideMark/>
          </w:tcPr>
          <w:p w:rsidR="00273DD6" w:rsidRDefault="00D02B1C" w:rsidP="007D24B5">
            <w:pPr>
              <w:jc w:val="center"/>
            </w:pPr>
            <w:r>
              <w:t>150 00</w:t>
            </w:r>
            <w:r w:rsidR="00273DD6">
              <w:t>0,00</w:t>
            </w:r>
          </w:p>
        </w:tc>
        <w:tc>
          <w:tcPr>
            <w:tcW w:w="992" w:type="dxa"/>
            <w:tcBorders>
              <w:top w:val="nil"/>
              <w:left w:val="single" w:sz="2" w:space="0" w:color="000000"/>
              <w:bottom w:val="single" w:sz="2" w:space="0" w:color="000000"/>
              <w:right w:val="single" w:sz="4" w:space="0" w:color="auto"/>
            </w:tcBorders>
            <w:hideMark/>
          </w:tcPr>
          <w:p w:rsidR="00273DD6" w:rsidRDefault="00273DD6" w:rsidP="007D24B5">
            <w:pPr>
              <w:jc w:val="center"/>
            </w:pPr>
            <w:r>
              <w:t>0,00</w:t>
            </w:r>
          </w:p>
        </w:tc>
        <w:tc>
          <w:tcPr>
            <w:tcW w:w="908" w:type="dxa"/>
            <w:tcBorders>
              <w:top w:val="nil"/>
              <w:left w:val="single" w:sz="4" w:space="0" w:color="auto"/>
              <w:bottom w:val="single" w:sz="2" w:space="0" w:color="000000"/>
              <w:right w:val="single" w:sz="2" w:space="0" w:color="000000"/>
            </w:tcBorders>
          </w:tcPr>
          <w:p w:rsidR="00273DD6" w:rsidRDefault="00273DD6" w:rsidP="00273DD6">
            <w:pPr>
              <w:jc w:val="center"/>
            </w:pPr>
            <w:r>
              <w:t>0,00</w:t>
            </w:r>
          </w:p>
        </w:tc>
      </w:tr>
      <w:tr w:rsidR="00273DD6" w:rsidTr="00457451">
        <w:tc>
          <w:tcPr>
            <w:tcW w:w="4904" w:type="dxa"/>
            <w:gridSpan w:val="3"/>
            <w:tcBorders>
              <w:top w:val="nil"/>
              <w:left w:val="single" w:sz="2" w:space="0" w:color="000000"/>
              <w:bottom w:val="single" w:sz="2" w:space="0" w:color="000000"/>
              <w:right w:val="nil"/>
            </w:tcBorders>
            <w:hideMark/>
          </w:tcPr>
          <w:p w:rsidR="00273DD6" w:rsidRDefault="00273DD6" w:rsidP="007D24B5">
            <w:pPr>
              <w:pStyle w:val="a8"/>
              <w:snapToGrid w:val="0"/>
            </w:pPr>
            <w:r>
              <w:t>бюджетные ассигнования:</w:t>
            </w:r>
          </w:p>
        </w:tc>
        <w:tc>
          <w:tcPr>
            <w:tcW w:w="1559" w:type="dxa"/>
            <w:tcBorders>
              <w:top w:val="nil"/>
              <w:left w:val="single" w:sz="2" w:space="0" w:color="000000"/>
              <w:bottom w:val="single" w:sz="2" w:space="0" w:color="000000"/>
              <w:right w:val="nil"/>
            </w:tcBorders>
            <w:hideMark/>
          </w:tcPr>
          <w:p w:rsidR="00273DD6" w:rsidRDefault="00273DD6" w:rsidP="007D24B5">
            <w:pPr>
              <w:jc w:val="center"/>
            </w:pPr>
            <w:r>
              <w:t>1 800 000,00</w:t>
            </w:r>
          </w:p>
        </w:tc>
        <w:tc>
          <w:tcPr>
            <w:tcW w:w="1276" w:type="dxa"/>
            <w:tcBorders>
              <w:top w:val="nil"/>
              <w:left w:val="single" w:sz="2" w:space="0" w:color="000000"/>
              <w:bottom w:val="single" w:sz="2" w:space="0" w:color="000000"/>
              <w:right w:val="nil"/>
            </w:tcBorders>
            <w:hideMark/>
          </w:tcPr>
          <w:p w:rsidR="00273DD6" w:rsidRDefault="00D02B1C" w:rsidP="007D24B5">
            <w:pPr>
              <w:jc w:val="center"/>
            </w:pPr>
            <w:r>
              <w:t>150 00</w:t>
            </w:r>
            <w:r w:rsidR="00273DD6">
              <w:t>0,00</w:t>
            </w:r>
          </w:p>
        </w:tc>
        <w:tc>
          <w:tcPr>
            <w:tcW w:w="992" w:type="dxa"/>
            <w:tcBorders>
              <w:top w:val="nil"/>
              <w:left w:val="single" w:sz="2" w:space="0" w:color="000000"/>
              <w:bottom w:val="single" w:sz="2" w:space="0" w:color="000000"/>
              <w:right w:val="single" w:sz="4" w:space="0" w:color="auto"/>
            </w:tcBorders>
            <w:hideMark/>
          </w:tcPr>
          <w:p w:rsidR="00273DD6" w:rsidRDefault="00273DD6" w:rsidP="007D24B5">
            <w:pPr>
              <w:jc w:val="center"/>
            </w:pPr>
            <w:r>
              <w:t>0,00</w:t>
            </w:r>
          </w:p>
        </w:tc>
        <w:tc>
          <w:tcPr>
            <w:tcW w:w="908" w:type="dxa"/>
            <w:tcBorders>
              <w:top w:val="nil"/>
              <w:left w:val="single" w:sz="4" w:space="0" w:color="auto"/>
              <w:bottom w:val="single" w:sz="2" w:space="0" w:color="000000"/>
              <w:right w:val="single" w:sz="2" w:space="0" w:color="000000"/>
            </w:tcBorders>
          </w:tcPr>
          <w:p w:rsidR="00273DD6" w:rsidRDefault="00273DD6" w:rsidP="00273DD6">
            <w:pPr>
              <w:jc w:val="center"/>
            </w:pPr>
            <w:r>
              <w:t>0,00</w:t>
            </w:r>
          </w:p>
        </w:tc>
      </w:tr>
      <w:tr w:rsidR="00273DD6" w:rsidTr="00457451">
        <w:tc>
          <w:tcPr>
            <w:tcW w:w="4904" w:type="dxa"/>
            <w:gridSpan w:val="3"/>
            <w:tcBorders>
              <w:top w:val="nil"/>
              <w:left w:val="single" w:sz="2" w:space="0" w:color="000000"/>
              <w:bottom w:val="single" w:sz="2" w:space="0" w:color="000000"/>
              <w:right w:val="nil"/>
            </w:tcBorders>
            <w:hideMark/>
          </w:tcPr>
          <w:p w:rsidR="00273DD6" w:rsidRDefault="00273DD6" w:rsidP="007D24B5">
            <w:pPr>
              <w:pStyle w:val="a8"/>
              <w:snapToGrid w:val="0"/>
            </w:pPr>
            <w:r>
              <w:t>-федеральный бюджет</w:t>
            </w:r>
          </w:p>
        </w:tc>
        <w:tc>
          <w:tcPr>
            <w:tcW w:w="1559" w:type="dxa"/>
            <w:tcBorders>
              <w:top w:val="nil"/>
              <w:left w:val="single" w:sz="2" w:space="0" w:color="000000"/>
              <w:bottom w:val="single" w:sz="2" w:space="0" w:color="000000"/>
              <w:right w:val="nil"/>
            </w:tcBorders>
            <w:hideMark/>
          </w:tcPr>
          <w:p w:rsidR="00273DD6" w:rsidRDefault="00273DD6" w:rsidP="007D24B5">
            <w:pPr>
              <w:pStyle w:val="a8"/>
              <w:snapToGrid w:val="0"/>
              <w:jc w:val="center"/>
            </w:pPr>
            <w:r>
              <w:t>1 590 300,00</w:t>
            </w:r>
          </w:p>
        </w:tc>
        <w:tc>
          <w:tcPr>
            <w:tcW w:w="1276" w:type="dxa"/>
            <w:tcBorders>
              <w:top w:val="nil"/>
              <w:left w:val="single" w:sz="2" w:space="0" w:color="000000"/>
              <w:bottom w:val="single" w:sz="2" w:space="0" w:color="000000"/>
              <w:right w:val="nil"/>
            </w:tcBorders>
            <w:hideMark/>
          </w:tcPr>
          <w:p w:rsidR="00273DD6" w:rsidRDefault="00273DD6" w:rsidP="007D24B5">
            <w:pPr>
              <w:pStyle w:val="a8"/>
              <w:snapToGrid w:val="0"/>
              <w:jc w:val="center"/>
            </w:pPr>
            <w:r>
              <w:t>0,00</w:t>
            </w:r>
          </w:p>
        </w:tc>
        <w:tc>
          <w:tcPr>
            <w:tcW w:w="992" w:type="dxa"/>
            <w:tcBorders>
              <w:top w:val="nil"/>
              <w:left w:val="single" w:sz="2" w:space="0" w:color="000000"/>
              <w:bottom w:val="single" w:sz="2" w:space="0" w:color="000000"/>
              <w:right w:val="single" w:sz="4" w:space="0" w:color="auto"/>
            </w:tcBorders>
            <w:hideMark/>
          </w:tcPr>
          <w:p w:rsidR="00273DD6" w:rsidRDefault="00273DD6" w:rsidP="007D24B5">
            <w:pPr>
              <w:pStyle w:val="a8"/>
              <w:snapToGrid w:val="0"/>
              <w:jc w:val="center"/>
            </w:pPr>
            <w:r>
              <w:t>0,00</w:t>
            </w:r>
          </w:p>
        </w:tc>
        <w:tc>
          <w:tcPr>
            <w:tcW w:w="908" w:type="dxa"/>
            <w:tcBorders>
              <w:top w:val="nil"/>
              <w:left w:val="single" w:sz="4" w:space="0" w:color="auto"/>
              <w:bottom w:val="single" w:sz="2" w:space="0" w:color="000000"/>
              <w:right w:val="single" w:sz="2" w:space="0" w:color="000000"/>
            </w:tcBorders>
          </w:tcPr>
          <w:p w:rsidR="00273DD6" w:rsidRDefault="00273DD6" w:rsidP="00273DD6">
            <w:pPr>
              <w:pStyle w:val="a8"/>
              <w:snapToGrid w:val="0"/>
              <w:jc w:val="center"/>
            </w:pPr>
            <w:r>
              <w:t>0,00</w:t>
            </w:r>
          </w:p>
        </w:tc>
      </w:tr>
      <w:tr w:rsidR="00273DD6" w:rsidTr="00457451">
        <w:tc>
          <w:tcPr>
            <w:tcW w:w="4904" w:type="dxa"/>
            <w:gridSpan w:val="3"/>
            <w:tcBorders>
              <w:top w:val="nil"/>
              <w:left w:val="single" w:sz="2" w:space="0" w:color="000000"/>
              <w:bottom w:val="single" w:sz="2" w:space="0" w:color="000000"/>
              <w:right w:val="nil"/>
            </w:tcBorders>
            <w:hideMark/>
          </w:tcPr>
          <w:p w:rsidR="00273DD6" w:rsidRDefault="00273DD6" w:rsidP="007D24B5">
            <w:pPr>
              <w:pStyle w:val="a8"/>
              <w:snapToGrid w:val="0"/>
            </w:pPr>
            <w:r>
              <w:t>-областной бюджет</w:t>
            </w:r>
          </w:p>
        </w:tc>
        <w:tc>
          <w:tcPr>
            <w:tcW w:w="1559" w:type="dxa"/>
            <w:tcBorders>
              <w:top w:val="nil"/>
              <w:left w:val="single" w:sz="2" w:space="0" w:color="000000"/>
              <w:bottom w:val="single" w:sz="2" w:space="0" w:color="000000"/>
              <w:right w:val="nil"/>
            </w:tcBorders>
            <w:hideMark/>
          </w:tcPr>
          <w:p w:rsidR="00273DD6" w:rsidRDefault="00273DD6" w:rsidP="007D24B5">
            <w:pPr>
              <w:pStyle w:val="a8"/>
              <w:snapToGrid w:val="0"/>
              <w:jc w:val="center"/>
            </w:pPr>
            <w:r>
              <w:t>119 700,00</w:t>
            </w:r>
          </w:p>
        </w:tc>
        <w:tc>
          <w:tcPr>
            <w:tcW w:w="1276" w:type="dxa"/>
            <w:tcBorders>
              <w:top w:val="nil"/>
              <w:left w:val="single" w:sz="2" w:space="0" w:color="000000"/>
              <w:bottom w:val="single" w:sz="2" w:space="0" w:color="000000"/>
              <w:right w:val="nil"/>
            </w:tcBorders>
            <w:hideMark/>
          </w:tcPr>
          <w:p w:rsidR="00273DD6" w:rsidRDefault="00273DD6" w:rsidP="007D24B5">
            <w:pPr>
              <w:pStyle w:val="a8"/>
              <w:snapToGrid w:val="0"/>
              <w:jc w:val="center"/>
            </w:pPr>
            <w:r>
              <w:t>0,00</w:t>
            </w:r>
          </w:p>
        </w:tc>
        <w:tc>
          <w:tcPr>
            <w:tcW w:w="992" w:type="dxa"/>
            <w:tcBorders>
              <w:top w:val="nil"/>
              <w:left w:val="single" w:sz="2" w:space="0" w:color="000000"/>
              <w:bottom w:val="single" w:sz="2" w:space="0" w:color="000000"/>
              <w:right w:val="single" w:sz="4" w:space="0" w:color="auto"/>
            </w:tcBorders>
            <w:hideMark/>
          </w:tcPr>
          <w:p w:rsidR="00273DD6" w:rsidRDefault="00273DD6" w:rsidP="007D24B5">
            <w:pPr>
              <w:pStyle w:val="a8"/>
              <w:snapToGrid w:val="0"/>
              <w:jc w:val="center"/>
            </w:pPr>
            <w:r>
              <w:t>0,00</w:t>
            </w:r>
          </w:p>
        </w:tc>
        <w:tc>
          <w:tcPr>
            <w:tcW w:w="908" w:type="dxa"/>
            <w:tcBorders>
              <w:top w:val="nil"/>
              <w:left w:val="single" w:sz="4" w:space="0" w:color="auto"/>
              <w:bottom w:val="single" w:sz="2" w:space="0" w:color="000000"/>
              <w:right w:val="single" w:sz="2" w:space="0" w:color="000000"/>
            </w:tcBorders>
          </w:tcPr>
          <w:p w:rsidR="00273DD6" w:rsidRDefault="00273DD6" w:rsidP="00273DD6">
            <w:pPr>
              <w:pStyle w:val="a8"/>
              <w:snapToGrid w:val="0"/>
              <w:jc w:val="center"/>
            </w:pPr>
            <w:r>
              <w:t>0,00</w:t>
            </w:r>
          </w:p>
        </w:tc>
      </w:tr>
      <w:tr w:rsidR="00273DD6" w:rsidTr="00457451">
        <w:tc>
          <w:tcPr>
            <w:tcW w:w="4904" w:type="dxa"/>
            <w:gridSpan w:val="3"/>
            <w:tcBorders>
              <w:top w:val="nil"/>
              <w:left w:val="single" w:sz="2" w:space="0" w:color="000000"/>
              <w:bottom w:val="single" w:sz="2" w:space="0" w:color="000000"/>
              <w:right w:val="nil"/>
            </w:tcBorders>
            <w:hideMark/>
          </w:tcPr>
          <w:p w:rsidR="00273DD6" w:rsidRDefault="00273DD6" w:rsidP="007D24B5">
            <w:pPr>
              <w:pStyle w:val="a8"/>
              <w:snapToGrid w:val="0"/>
            </w:pPr>
            <w:r>
              <w:t>-бюджет Южского городского поселения</w:t>
            </w:r>
          </w:p>
        </w:tc>
        <w:tc>
          <w:tcPr>
            <w:tcW w:w="1559" w:type="dxa"/>
            <w:tcBorders>
              <w:top w:val="nil"/>
              <w:left w:val="single" w:sz="2" w:space="0" w:color="000000"/>
              <w:bottom w:val="single" w:sz="2" w:space="0" w:color="000000"/>
              <w:right w:val="nil"/>
            </w:tcBorders>
            <w:hideMark/>
          </w:tcPr>
          <w:p w:rsidR="00273DD6" w:rsidRDefault="00273DD6" w:rsidP="007D24B5">
            <w:pPr>
              <w:jc w:val="center"/>
            </w:pPr>
            <w:r>
              <w:t>90 000,00</w:t>
            </w:r>
          </w:p>
        </w:tc>
        <w:tc>
          <w:tcPr>
            <w:tcW w:w="1276" w:type="dxa"/>
            <w:tcBorders>
              <w:top w:val="nil"/>
              <w:left w:val="single" w:sz="2" w:space="0" w:color="000000"/>
              <w:bottom w:val="single" w:sz="2" w:space="0" w:color="000000"/>
              <w:right w:val="nil"/>
            </w:tcBorders>
            <w:hideMark/>
          </w:tcPr>
          <w:p w:rsidR="00273DD6" w:rsidRDefault="00D02B1C" w:rsidP="007D24B5">
            <w:pPr>
              <w:jc w:val="center"/>
            </w:pPr>
            <w:r>
              <w:t>150 00</w:t>
            </w:r>
            <w:r w:rsidR="00273DD6">
              <w:t>0,00</w:t>
            </w:r>
          </w:p>
        </w:tc>
        <w:tc>
          <w:tcPr>
            <w:tcW w:w="992" w:type="dxa"/>
            <w:tcBorders>
              <w:top w:val="nil"/>
              <w:left w:val="single" w:sz="2" w:space="0" w:color="000000"/>
              <w:bottom w:val="single" w:sz="2" w:space="0" w:color="000000"/>
              <w:right w:val="single" w:sz="4" w:space="0" w:color="auto"/>
            </w:tcBorders>
            <w:hideMark/>
          </w:tcPr>
          <w:p w:rsidR="00273DD6" w:rsidRDefault="00273DD6" w:rsidP="007D24B5">
            <w:pPr>
              <w:jc w:val="center"/>
            </w:pPr>
            <w:r>
              <w:t>0,00</w:t>
            </w:r>
          </w:p>
        </w:tc>
        <w:tc>
          <w:tcPr>
            <w:tcW w:w="908" w:type="dxa"/>
            <w:tcBorders>
              <w:top w:val="nil"/>
              <w:left w:val="single" w:sz="4" w:space="0" w:color="auto"/>
              <w:bottom w:val="single" w:sz="2" w:space="0" w:color="000000"/>
              <w:right w:val="single" w:sz="2" w:space="0" w:color="000000"/>
            </w:tcBorders>
          </w:tcPr>
          <w:p w:rsidR="00273DD6" w:rsidRDefault="00273DD6" w:rsidP="00273DD6">
            <w:pPr>
              <w:jc w:val="center"/>
            </w:pPr>
            <w:r>
              <w:t>0,00</w:t>
            </w:r>
          </w:p>
        </w:tc>
      </w:tr>
      <w:tr w:rsidR="00C76A9D" w:rsidTr="00457451">
        <w:tc>
          <w:tcPr>
            <w:tcW w:w="3061" w:type="dxa"/>
            <w:gridSpan w:val="2"/>
            <w:tcBorders>
              <w:top w:val="nil"/>
              <w:left w:val="single" w:sz="2" w:space="0" w:color="000000"/>
              <w:bottom w:val="single" w:sz="4" w:space="0" w:color="auto"/>
              <w:right w:val="nil"/>
            </w:tcBorders>
          </w:tcPr>
          <w:p w:rsidR="00C76A9D" w:rsidRDefault="00C76A9D" w:rsidP="00273DD6">
            <w:pPr>
              <w:pStyle w:val="Pro-List1"/>
              <w:snapToGrid w:val="0"/>
              <w:jc w:val="both"/>
              <w:rPr>
                <w:i/>
              </w:rPr>
            </w:pPr>
            <w:r w:rsidRPr="00273DD6">
              <w:rPr>
                <w:i/>
              </w:rPr>
              <w:t>1.</w:t>
            </w:r>
            <w:r>
              <w:rPr>
                <w:i/>
              </w:rPr>
              <w:t xml:space="preserve"> Основное мероприятие «Поддержка малого и среднего предпринимательства»</w:t>
            </w:r>
          </w:p>
        </w:tc>
        <w:tc>
          <w:tcPr>
            <w:tcW w:w="1843" w:type="dxa"/>
            <w:vMerge w:val="restart"/>
            <w:tcBorders>
              <w:top w:val="nil"/>
              <w:left w:val="single" w:sz="2" w:space="0" w:color="000000"/>
              <w:right w:val="nil"/>
            </w:tcBorders>
            <w:hideMark/>
          </w:tcPr>
          <w:p w:rsidR="00C76A9D" w:rsidRDefault="00C76A9D" w:rsidP="007D24B5">
            <w:pPr>
              <w:pStyle w:val="a8"/>
              <w:snapToGrid w:val="0"/>
            </w:pPr>
            <w:r>
              <w:t>Администрация Южского муниципального района в лице отдела экономического развития, торговли и сельского хозяйства</w:t>
            </w:r>
          </w:p>
          <w:p w:rsidR="00C76A9D" w:rsidRDefault="00C76A9D" w:rsidP="007D24B5">
            <w:pPr>
              <w:pStyle w:val="a8"/>
              <w:snapToGrid w:val="0"/>
            </w:pPr>
          </w:p>
        </w:tc>
        <w:tc>
          <w:tcPr>
            <w:tcW w:w="1559" w:type="dxa"/>
            <w:tcBorders>
              <w:top w:val="nil"/>
              <w:left w:val="single" w:sz="2" w:space="0" w:color="000000"/>
              <w:bottom w:val="single" w:sz="2" w:space="0" w:color="000000"/>
              <w:right w:val="nil"/>
            </w:tcBorders>
            <w:hideMark/>
          </w:tcPr>
          <w:p w:rsidR="00C76A9D" w:rsidRDefault="00C76A9D" w:rsidP="007D24B5">
            <w:pPr>
              <w:jc w:val="center"/>
            </w:pPr>
            <w:r>
              <w:t>1 800 000,00</w:t>
            </w:r>
          </w:p>
        </w:tc>
        <w:tc>
          <w:tcPr>
            <w:tcW w:w="1276" w:type="dxa"/>
            <w:tcBorders>
              <w:top w:val="nil"/>
              <w:left w:val="single" w:sz="2" w:space="0" w:color="000000"/>
              <w:bottom w:val="single" w:sz="2" w:space="0" w:color="000000"/>
              <w:right w:val="nil"/>
            </w:tcBorders>
            <w:hideMark/>
          </w:tcPr>
          <w:p w:rsidR="00C76A9D" w:rsidRDefault="00C76A9D" w:rsidP="007D24B5">
            <w:pPr>
              <w:jc w:val="center"/>
            </w:pPr>
            <w:r>
              <w:t>0,00</w:t>
            </w:r>
          </w:p>
        </w:tc>
        <w:tc>
          <w:tcPr>
            <w:tcW w:w="992" w:type="dxa"/>
            <w:tcBorders>
              <w:top w:val="nil"/>
              <w:left w:val="single" w:sz="2" w:space="0" w:color="000000"/>
              <w:bottom w:val="single" w:sz="2" w:space="0" w:color="000000"/>
              <w:right w:val="single" w:sz="4" w:space="0" w:color="auto"/>
            </w:tcBorders>
            <w:hideMark/>
          </w:tcPr>
          <w:p w:rsidR="00C76A9D" w:rsidRDefault="00C76A9D" w:rsidP="007D24B5">
            <w:pPr>
              <w:jc w:val="center"/>
            </w:pPr>
            <w:r>
              <w:t>0,00</w:t>
            </w:r>
          </w:p>
        </w:tc>
        <w:tc>
          <w:tcPr>
            <w:tcW w:w="908" w:type="dxa"/>
            <w:tcBorders>
              <w:top w:val="nil"/>
              <w:left w:val="single" w:sz="4" w:space="0" w:color="auto"/>
              <w:bottom w:val="single" w:sz="2" w:space="0" w:color="000000"/>
              <w:right w:val="single" w:sz="2" w:space="0" w:color="000000"/>
            </w:tcBorders>
          </w:tcPr>
          <w:p w:rsidR="00C76A9D" w:rsidRDefault="00C76A9D" w:rsidP="00273DD6">
            <w:pPr>
              <w:jc w:val="center"/>
            </w:pPr>
            <w:r>
              <w:t>0,00</w:t>
            </w:r>
          </w:p>
        </w:tc>
      </w:tr>
      <w:tr w:rsidR="00C76A9D" w:rsidTr="00457451">
        <w:tc>
          <w:tcPr>
            <w:tcW w:w="3061" w:type="dxa"/>
            <w:gridSpan w:val="2"/>
            <w:tcBorders>
              <w:top w:val="single" w:sz="4" w:space="0" w:color="auto"/>
              <w:left w:val="single" w:sz="2" w:space="0" w:color="000000"/>
              <w:bottom w:val="single" w:sz="4" w:space="0" w:color="auto"/>
              <w:right w:val="nil"/>
            </w:tcBorders>
            <w:vAlign w:val="center"/>
            <w:hideMark/>
          </w:tcPr>
          <w:p w:rsidR="00C76A9D" w:rsidRDefault="00C76A9D" w:rsidP="007D24B5">
            <w:pPr>
              <w:pStyle w:val="a8"/>
              <w:snapToGrid w:val="0"/>
            </w:pPr>
            <w:r>
              <w:t>бюджетные ассигнования:</w:t>
            </w:r>
          </w:p>
        </w:tc>
        <w:tc>
          <w:tcPr>
            <w:tcW w:w="1843" w:type="dxa"/>
            <w:vMerge/>
            <w:tcBorders>
              <w:left w:val="single" w:sz="2" w:space="0" w:color="000000"/>
              <w:right w:val="nil"/>
            </w:tcBorders>
            <w:vAlign w:val="center"/>
            <w:hideMark/>
          </w:tcPr>
          <w:p w:rsidR="00C76A9D" w:rsidRDefault="00C76A9D" w:rsidP="007D24B5">
            <w:pPr>
              <w:pStyle w:val="a8"/>
              <w:snapToGrid w:val="0"/>
            </w:pPr>
          </w:p>
        </w:tc>
        <w:tc>
          <w:tcPr>
            <w:tcW w:w="1559" w:type="dxa"/>
            <w:tcBorders>
              <w:top w:val="nil"/>
              <w:left w:val="single" w:sz="2" w:space="0" w:color="000000"/>
              <w:bottom w:val="single" w:sz="2" w:space="0" w:color="000000"/>
              <w:right w:val="nil"/>
            </w:tcBorders>
            <w:hideMark/>
          </w:tcPr>
          <w:p w:rsidR="00C76A9D" w:rsidRDefault="00C76A9D" w:rsidP="007D24B5">
            <w:pPr>
              <w:jc w:val="center"/>
            </w:pPr>
            <w:r>
              <w:t>1 800 000,00</w:t>
            </w:r>
          </w:p>
        </w:tc>
        <w:tc>
          <w:tcPr>
            <w:tcW w:w="1276" w:type="dxa"/>
            <w:tcBorders>
              <w:top w:val="nil"/>
              <w:left w:val="single" w:sz="2" w:space="0" w:color="000000"/>
              <w:bottom w:val="single" w:sz="2" w:space="0" w:color="000000"/>
              <w:right w:val="nil"/>
            </w:tcBorders>
            <w:hideMark/>
          </w:tcPr>
          <w:p w:rsidR="00C76A9D" w:rsidRDefault="00C76A9D" w:rsidP="007D24B5">
            <w:pPr>
              <w:jc w:val="center"/>
            </w:pPr>
            <w:r>
              <w:t>0,00</w:t>
            </w:r>
          </w:p>
        </w:tc>
        <w:tc>
          <w:tcPr>
            <w:tcW w:w="992" w:type="dxa"/>
            <w:tcBorders>
              <w:top w:val="nil"/>
              <w:left w:val="single" w:sz="2" w:space="0" w:color="000000"/>
              <w:bottom w:val="single" w:sz="2" w:space="0" w:color="000000"/>
              <w:right w:val="single" w:sz="4" w:space="0" w:color="auto"/>
            </w:tcBorders>
            <w:hideMark/>
          </w:tcPr>
          <w:p w:rsidR="00C76A9D" w:rsidRDefault="00C76A9D" w:rsidP="007D24B5">
            <w:pPr>
              <w:jc w:val="center"/>
            </w:pPr>
            <w:r>
              <w:t>0,00</w:t>
            </w:r>
          </w:p>
        </w:tc>
        <w:tc>
          <w:tcPr>
            <w:tcW w:w="908" w:type="dxa"/>
            <w:tcBorders>
              <w:top w:val="nil"/>
              <w:left w:val="single" w:sz="4" w:space="0" w:color="auto"/>
              <w:bottom w:val="single" w:sz="2" w:space="0" w:color="000000"/>
              <w:right w:val="single" w:sz="2" w:space="0" w:color="000000"/>
            </w:tcBorders>
          </w:tcPr>
          <w:p w:rsidR="00C76A9D" w:rsidRDefault="00C76A9D" w:rsidP="00273DD6">
            <w:pPr>
              <w:jc w:val="center"/>
            </w:pPr>
            <w:r>
              <w:t>0,00</w:t>
            </w:r>
          </w:p>
        </w:tc>
      </w:tr>
      <w:tr w:rsidR="00C76A9D" w:rsidTr="00457451">
        <w:tc>
          <w:tcPr>
            <w:tcW w:w="3061" w:type="dxa"/>
            <w:gridSpan w:val="2"/>
            <w:tcBorders>
              <w:top w:val="single" w:sz="4" w:space="0" w:color="auto"/>
              <w:left w:val="single" w:sz="2" w:space="0" w:color="000000"/>
              <w:bottom w:val="single" w:sz="4" w:space="0" w:color="auto"/>
              <w:right w:val="nil"/>
            </w:tcBorders>
            <w:vAlign w:val="center"/>
            <w:hideMark/>
          </w:tcPr>
          <w:p w:rsidR="00C76A9D" w:rsidRDefault="00C76A9D" w:rsidP="007D24B5">
            <w:pPr>
              <w:pStyle w:val="a8"/>
              <w:snapToGrid w:val="0"/>
            </w:pPr>
            <w:r>
              <w:t>-федеральный бюджет</w:t>
            </w:r>
          </w:p>
        </w:tc>
        <w:tc>
          <w:tcPr>
            <w:tcW w:w="1843" w:type="dxa"/>
            <w:vMerge/>
            <w:tcBorders>
              <w:left w:val="single" w:sz="2" w:space="0" w:color="000000"/>
              <w:right w:val="nil"/>
            </w:tcBorders>
            <w:vAlign w:val="center"/>
            <w:hideMark/>
          </w:tcPr>
          <w:p w:rsidR="00C76A9D" w:rsidRDefault="00C76A9D" w:rsidP="007D24B5">
            <w:pPr>
              <w:pStyle w:val="a8"/>
              <w:snapToGrid w:val="0"/>
            </w:pPr>
          </w:p>
        </w:tc>
        <w:tc>
          <w:tcPr>
            <w:tcW w:w="1559" w:type="dxa"/>
            <w:tcBorders>
              <w:top w:val="nil"/>
              <w:left w:val="single" w:sz="2" w:space="0" w:color="000000"/>
              <w:bottom w:val="single" w:sz="2" w:space="0" w:color="000000"/>
              <w:right w:val="nil"/>
            </w:tcBorders>
            <w:hideMark/>
          </w:tcPr>
          <w:p w:rsidR="00C76A9D" w:rsidRDefault="00C76A9D" w:rsidP="007D24B5">
            <w:pPr>
              <w:pStyle w:val="a8"/>
              <w:snapToGrid w:val="0"/>
              <w:jc w:val="center"/>
            </w:pPr>
            <w:r>
              <w:t>1 590 300,00</w:t>
            </w:r>
          </w:p>
        </w:tc>
        <w:tc>
          <w:tcPr>
            <w:tcW w:w="1276" w:type="dxa"/>
            <w:tcBorders>
              <w:top w:val="nil"/>
              <w:left w:val="single" w:sz="2" w:space="0" w:color="000000"/>
              <w:bottom w:val="single" w:sz="2" w:space="0" w:color="000000"/>
              <w:right w:val="nil"/>
            </w:tcBorders>
            <w:hideMark/>
          </w:tcPr>
          <w:p w:rsidR="00C76A9D" w:rsidRDefault="00C76A9D" w:rsidP="007D24B5">
            <w:pPr>
              <w:pStyle w:val="a8"/>
              <w:snapToGrid w:val="0"/>
              <w:jc w:val="center"/>
            </w:pPr>
            <w:r>
              <w:t>0,00</w:t>
            </w:r>
          </w:p>
        </w:tc>
        <w:tc>
          <w:tcPr>
            <w:tcW w:w="992" w:type="dxa"/>
            <w:tcBorders>
              <w:top w:val="nil"/>
              <w:left w:val="single" w:sz="2" w:space="0" w:color="000000"/>
              <w:bottom w:val="single" w:sz="2" w:space="0" w:color="000000"/>
              <w:right w:val="single" w:sz="4" w:space="0" w:color="auto"/>
            </w:tcBorders>
            <w:hideMark/>
          </w:tcPr>
          <w:p w:rsidR="00C76A9D" w:rsidRDefault="00C76A9D" w:rsidP="007D24B5">
            <w:pPr>
              <w:pStyle w:val="a8"/>
              <w:snapToGrid w:val="0"/>
              <w:jc w:val="center"/>
            </w:pPr>
            <w:r>
              <w:t>0,00</w:t>
            </w:r>
          </w:p>
        </w:tc>
        <w:tc>
          <w:tcPr>
            <w:tcW w:w="908" w:type="dxa"/>
            <w:tcBorders>
              <w:top w:val="nil"/>
              <w:left w:val="single" w:sz="4" w:space="0" w:color="auto"/>
              <w:bottom w:val="single" w:sz="2" w:space="0" w:color="000000"/>
              <w:right w:val="single" w:sz="2" w:space="0" w:color="000000"/>
            </w:tcBorders>
          </w:tcPr>
          <w:p w:rsidR="00C76A9D" w:rsidRDefault="00C76A9D" w:rsidP="00273DD6">
            <w:pPr>
              <w:pStyle w:val="a8"/>
              <w:snapToGrid w:val="0"/>
              <w:jc w:val="center"/>
            </w:pPr>
            <w:r>
              <w:t>0,00</w:t>
            </w:r>
          </w:p>
        </w:tc>
      </w:tr>
      <w:tr w:rsidR="00C76A9D" w:rsidTr="00457451">
        <w:tc>
          <w:tcPr>
            <w:tcW w:w="3061" w:type="dxa"/>
            <w:gridSpan w:val="2"/>
            <w:tcBorders>
              <w:top w:val="single" w:sz="4" w:space="0" w:color="auto"/>
              <w:left w:val="single" w:sz="2" w:space="0" w:color="000000"/>
              <w:bottom w:val="single" w:sz="4" w:space="0" w:color="auto"/>
              <w:right w:val="nil"/>
            </w:tcBorders>
            <w:vAlign w:val="center"/>
            <w:hideMark/>
          </w:tcPr>
          <w:p w:rsidR="00C76A9D" w:rsidRDefault="00C76A9D" w:rsidP="007D24B5">
            <w:pPr>
              <w:pStyle w:val="a8"/>
              <w:snapToGrid w:val="0"/>
            </w:pPr>
            <w:r>
              <w:t>-областной бюджет</w:t>
            </w:r>
          </w:p>
        </w:tc>
        <w:tc>
          <w:tcPr>
            <w:tcW w:w="1843" w:type="dxa"/>
            <w:vMerge/>
            <w:tcBorders>
              <w:left w:val="single" w:sz="2" w:space="0" w:color="000000"/>
              <w:right w:val="nil"/>
            </w:tcBorders>
            <w:vAlign w:val="center"/>
            <w:hideMark/>
          </w:tcPr>
          <w:p w:rsidR="00C76A9D" w:rsidRDefault="00C76A9D" w:rsidP="007D24B5">
            <w:pPr>
              <w:pStyle w:val="a8"/>
              <w:snapToGrid w:val="0"/>
            </w:pPr>
          </w:p>
        </w:tc>
        <w:tc>
          <w:tcPr>
            <w:tcW w:w="1559" w:type="dxa"/>
            <w:tcBorders>
              <w:top w:val="nil"/>
              <w:left w:val="single" w:sz="2" w:space="0" w:color="000000"/>
              <w:bottom w:val="single" w:sz="2" w:space="0" w:color="000000"/>
              <w:right w:val="nil"/>
            </w:tcBorders>
            <w:hideMark/>
          </w:tcPr>
          <w:p w:rsidR="00C76A9D" w:rsidRDefault="00C76A9D" w:rsidP="007D24B5">
            <w:pPr>
              <w:pStyle w:val="a8"/>
              <w:snapToGrid w:val="0"/>
              <w:jc w:val="center"/>
            </w:pPr>
            <w:r>
              <w:t>119 700,00</w:t>
            </w:r>
          </w:p>
        </w:tc>
        <w:tc>
          <w:tcPr>
            <w:tcW w:w="1276" w:type="dxa"/>
            <w:tcBorders>
              <w:top w:val="nil"/>
              <w:left w:val="single" w:sz="2" w:space="0" w:color="000000"/>
              <w:bottom w:val="single" w:sz="2" w:space="0" w:color="000000"/>
              <w:right w:val="nil"/>
            </w:tcBorders>
            <w:hideMark/>
          </w:tcPr>
          <w:p w:rsidR="00C76A9D" w:rsidRDefault="00C76A9D" w:rsidP="007D24B5">
            <w:pPr>
              <w:pStyle w:val="a8"/>
              <w:snapToGrid w:val="0"/>
              <w:jc w:val="center"/>
            </w:pPr>
            <w:r>
              <w:t>0,00</w:t>
            </w:r>
          </w:p>
        </w:tc>
        <w:tc>
          <w:tcPr>
            <w:tcW w:w="992" w:type="dxa"/>
            <w:tcBorders>
              <w:top w:val="nil"/>
              <w:left w:val="single" w:sz="2" w:space="0" w:color="000000"/>
              <w:bottom w:val="single" w:sz="2" w:space="0" w:color="000000"/>
              <w:right w:val="single" w:sz="4" w:space="0" w:color="auto"/>
            </w:tcBorders>
            <w:hideMark/>
          </w:tcPr>
          <w:p w:rsidR="00C76A9D" w:rsidRDefault="00C76A9D" w:rsidP="007D24B5">
            <w:pPr>
              <w:pStyle w:val="a8"/>
              <w:snapToGrid w:val="0"/>
              <w:jc w:val="center"/>
            </w:pPr>
            <w:r>
              <w:t>0,00</w:t>
            </w:r>
          </w:p>
        </w:tc>
        <w:tc>
          <w:tcPr>
            <w:tcW w:w="908" w:type="dxa"/>
            <w:tcBorders>
              <w:top w:val="nil"/>
              <w:left w:val="single" w:sz="4" w:space="0" w:color="auto"/>
              <w:bottom w:val="single" w:sz="2" w:space="0" w:color="000000"/>
              <w:right w:val="single" w:sz="2" w:space="0" w:color="000000"/>
            </w:tcBorders>
          </w:tcPr>
          <w:p w:rsidR="00C76A9D" w:rsidRDefault="00C76A9D" w:rsidP="00273DD6">
            <w:pPr>
              <w:pStyle w:val="a8"/>
              <w:snapToGrid w:val="0"/>
              <w:jc w:val="center"/>
            </w:pPr>
            <w:r>
              <w:t>0,00</w:t>
            </w:r>
          </w:p>
        </w:tc>
      </w:tr>
      <w:tr w:rsidR="00C76A9D" w:rsidTr="00457451">
        <w:tc>
          <w:tcPr>
            <w:tcW w:w="3061" w:type="dxa"/>
            <w:gridSpan w:val="2"/>
            <w:tcBorders>
              <w:top w:val="single" w:sz="4" w:space="0" w:color="auto"/>
              <w:left w:val="single" w:sz="2" w:space="0" w:color="000000"/>
              <w:bottom w:val="single" w:sz="2" w:space="0" w:color="000000"/>
              <w:right w:val="nil"/>
            </w:tcBorders>
            <w:vAlign w:val="center"/>
            <w:hideMark/>
          </w:tcPr>
          <w:p w:rsidR="00C76A9D" w:rsidRDefault="00C76A9D" w:rsidP="007D24B5">
            <w:pPr>
              <w:pStyle w:val="Pro-List1"/>
              <w:snapToGrid w:val="0"/>
              <w:jc w:val="both"/>
            </w:pPr>
            <w:r>
              <w:t>-бюджет Южского городского поселения</w:t>
            </w:r>
          </w:p>
        </w:tc>
        <w:tc>
          <w:tcPr>
            <w:tcW w:w="1843" w:type="dxa"/>
            <w:vMerge/>
            <w:tcBorders>
              <w:left w:val="single" w:sz="2" w:space="0" w:color="000000"/>
              <w:right w:val="nil"/>
            </w:tcBorders>
            <w:vAlign w:val="center"/>
            <w:hideMark/>
          </w:tcPr>
          <w:p w:rsidR="00C76A9D" w:rsidRDefault="00C76A9D" w:rsidP="007D24B5">
            <w:pPr>
              <w:pStyle w:val="a8"/>
              <w:snapToGrid w:val="0"/>
            </w:pPr>
          </w:p>
        </w:tc>
        <w:tc>
          <w:tcPr>
            <w:tcW w:w="1559" w:type="dxa"/>
            <w:tcBorders>
              <w:top w:val="nil"/>
              <w:left w:val="single" w:sz="2" w:space="0" w:color="000000"/>
              <w:bottom w:val="single" w:sz="2" w:space="0" w:color="000000"/>
              <w:right w:val="nil"/>
            </w:tcBorders>
            <w:hideMark/>
          </w:tcPr>
          <w:p w:rsidR="00C76A9D" w:rsidRDefault="00C76A9D" w:rsidP="007D24B5">
            <w:pPr>
              <w:jc w:val="center"/>
            </w:pPr>
            <w:r>
              <w:t>90 000,00</w:t>
            </w:r>
          </w:p>
        </w:tc>
        <w:tc>
          <w:tcPr>
            <w:tcW w:w="1276" w:type="dxa"/>
            <w:tcBorders>
              <w:top w:val="nil"/>
              <w:left w:val="single" w:sz="2" w:space="0" w:color="000000"/>
              <w:bottom w:val="single" w:sz="2" w:space="0" w:color="000000"/>
              <w:right w:val="nil"/>
            </w:tcBorders>
            <w:hideMark/>
          </w:tcPr>
          <w:p w:rsidR="00C76A9D" w:rsidRDefault="00C76A9D" w:rsidP="007D24B5">
            <w:pPr>
              <w:jc w:val="center"/>
            </w:pPr>
            <w:r>
              <w:t>0,00</w:t>
            </w:r>
          </w:p>
        </w:tc>
        <w:tc>
          <w:tcPr>
            <w:tcW w:w="992" w:type="dxa"/>
            <w:tcBorders>
              <w:top w:val="nil"/>
              <w:left w:val="single" w:sz="2" w:space="0" w:color="000000"/>
              <w:bottom w:val="single" w:sz="2" w:space="0" w:color="000000"/>
              <w:right w:val="single" w:sz="4" w:space="0" w:color="auto"/>
            </w:tcBorders>
            <w:hideMark/>
          </w:tcPr>
          <w:p w:rsidR="00C76A9D" w:rsidRDefault="00C76A9D" w:rsidP="007D24B5">
            <w:pPr>
              <w:jc w:val="center"/>
            </w:pPr>
            <w:r>
              <w:t>0,00</w:t>
            </w:r>
          </w:p>
        </w:tc>
        <w:tc>
          <w:tcPr>
            <w:tcW w:w="908" w:type="dxa"/>
            <w:tcBorders>
              <w:top w:val="nil"/>
              <w:left w:val="single" w:sz="4" w:space="0" w:color="auto"/>
              <w:bottom w:val="single" w:sz="2" w:space="0" w:color="000000"/>
              <w:right w:val="single" w:sz="2" w:space="0" w:color="000000"/>
            </w:tcBorders>
          </w:tcPr>
          <w:p w:rsidR="00C76A9D" w:rsidRDefault="00C76A9D" w:rsidP="00273DD6">
            <w:pPr>
              <w:jc w:val="center"/>
            </w:pPr>
            <w:r>
              <w:t>0,00</w:t>
            </w:r>
          </w:p>
        </w:tc>
      </w:tr>
      <w:tr w:rsidR="00C76A9D" w:rsidTr="00457451">
        <w:tc>
          <w:tcPr>
            <w:tcW w:w="567" w:type="dxa"/>
            <w:vMerge w:val="restart"/>
            <w:tcBorders>
              <w:top w:val="single" w:sz="4" w:space="0" w:color="auto"/>
              <w:left w:val="single" w:sz="2" w:space="0" w:color="000000"/>
              <w:bottom w:val="single" w:sz="2" w:space="0" w:color="000000"/>
              <w:right w:val="nil"/>
            </w:tcBorders>
          </w:tcPr>
          <w:p w:rsidR="00C76A9D" w:rsidRDefault="00C76A9D" w:rsidP="007D24B5">
            <w:pPr>
              <w:pStyle w:val="a8"/>
              <w:snapToGrid w:val="0"/>
              <w:jc w:val="center"/>
            </w:pPr>
            <w:r>
              <w:t>1.1.</w:t>
            </w:r>
          </w:p>
          <w:p w:rsidR="00C76A9D" w:rsidRDefault="00C76A9D" w:rsidP="007D24B5">
            <w:pPr>
              <w:pStyle w:val="a8"/>
              <w:jc w:val="center"/>
            </w:pPr>
          </w:p>
        </w:tc>
        <w:tc>
          <w:tcPr>
            <w:tcW w:w="2494" w:type="dxa"/>
            <w:tcBorders>
              <w:top w:val="single" w:sz="4" w:space="0" w:color="auto"/>
              <w:left w:val="single" w:sz="2" w:space="0" w:color="000000"/>
              <w:bottom w:val="single" w:sz="2" w:space="0" w:color="000000"/>
              <w:right w:val="nil"/>
            </w:tcBorders>
            <w:hideMark/>
          </w:tcPr>
          <w:p w:rsidR="00C76A9D" w:rsidRDefault="00C76A9D" w:rsidP="007D24B5">
            <w:pPr>
              <w:snapToGrid w:val="0"/>
            </w:pPr>
            <w:r>
              <w:rPr>
                <w:bCs/>
              </w:rPr>
              <w:t xml:space="preserve">Государственная поддержка субъектов малого и среднего предпринимательства </w:t>
            </w:r>
          </w:p>
        </w:tc>
        <w:tc>
          <w:tcPr>
            <w:tcW w:w="1843" w:type="dxa"/>
            <w:vMerge/>
            <w:tcBorders>
              <w:left w:val="single" w:sz="2" w:space="0" w:color="000000"/>
              <w:right w:val="nil"/>
            </w:tcBorders>
            <w:hideMark/>
          </w:tcPr>
          <w:p w:rsidR="00C76A9D" w:rsidRDefault="00C76A9D" w:rsidP="007D24B5">
            <w:pPr>
              <w:pStyle w:val="a8"/>
              <w:snapToGrid w:val="0"/>
            </w:pPr>
          </w:p>
        </w:tc>
        <w:tc>
          <w:tcPr>
            <w:tcW w:w="1559" w:type="dxa"/>
            <w:tcBorders>
              <w:top w:val="single" w:sz="4" w:space="0" w:color="auto"/>
              <w:left w:val="single" w:sz="2" w:space="0" w:color="000000"/>
              <w:bottom w:val="single" w:sz="2" w:space="0" w:color="000000"/>
              <w:right w:val="nil"/>
            </w:tcBorders>
            <w:hideMark/>
          </w:tcPr>
          <w:p w:rsidR="00C76A9D" w:rsidRDefault="00C76A9D" w:rsidP="007D24B5">
            <w:pPr>
              <w:jc w:val="center"/>
            </w:pPr>
            <w:r>
              <w:t>1 800 000,00</w:t>
            </w:r>
          </w:p>
        </w:tc>
        <w:tc>
          <w:tcPr>
            <w:tcW w:w="1276" w:type="dxa"/>
            <w:tcBorders>
              <w:top w:val="single" w:sz="4" w:space="0" w:color="auto"/>
              <w:left w:val="single" w:sz="2" w:space="0" w:color="000000"/>
              <w:bottom w:val="single" w:sz="2" w:space="0" w:color="000000"/>
              <w:right w:val="nil"/>
            </w:tcBorders>
            <w:hideMark/>
          </w:tcPr>
          <w:p w:rsidR="00C76A9D" w:rsidRDefault="00C76A9D" w:rsidP="007D24B5">
            <w:pPr>
              <w:jc w:val="center"/>
            </w:pPr>
            <w:r>
              <w:t>0,00</w:t>
            </w:r>
          </w:p>
        </w:tc>
        <w:tc>
          <w:tcPr>
            <w:tcW w:w="992" w:type="dxa"/>
            <w:tcBorders>
              <w:top w:val="single" w:sz="4" w:space="0" w:color="auto"/>
              <w:left w:val="single" w:sz="2" w:space="0" w:color="000000"/>
              <w:bottom w:val="single" w:sz="2" w:space="0" w:color="000000"/>
              <w:right w:val="single" w:sz="4" w:space="0" w:color="auto"/>
            </w:tcBorders>
            <w:hideMark/>
          </w:tcPr>
          <w:p w:rsidR="00C76A9D" w:rsidRDefault="00C76A9D" w:rsidP="007D24B5">
            <w:pPr>
              <w:jc w:val="center"/>
            </w:pPr>
            <w:r>
              <w:t>0,00</w:t>
            </w:r>
          </w:p>
        </w:tc>
        <w:tc>
          <w:tcPr>
            <w:tcW w:w="908" w:type="dxa"/>
            <w:tcBorders>
              <w:top w:val="single" w:sz="4" w:space="0" w:color="auto"/>
              <w:left w:val="single" w:sz="4" w:space="0" w:color="auto"/>
              <w:bottom w:val="single" w:sz="2" w:space="0" w:color="000000"/>
              <w:right w:val="single" w:sz="2" w:space="0" w:color="000000"/>
            </w:tcBorders>
          </w:tcPr>
          <w:p w:rsidR="00C76A9D" w:rsidRDefault="00C76A9D" w:rsidP="00273DD6">
            <w:pPr>
              <w:jc w:val="center"/>
            </w:pPr>
            <w:r>
              <w:t>0,00</w:t>
            </w:r>
          </w:p>
        </w:tc>
      </w:tr>
      <w:tr w:rsidR="00C76A9D" w:rsidTr="00457451">
        <w:tc>
          <w:tcPr>
            <w:tcW w:w="567" w:type="dxa"/>
            <w:vMerge/>
            <w:tcBorders>
              <w:top w:val="single" w:sz="4" w:space="0" w:color="auto"/>
              <w:left w:val="single" w:sz="2" w:space="0" w:color="000000"/>
              <w:bottom w:val="single" w:sz="2" w:space="0" w:color="000000"/>
              <w:right w:val="nil"/>
            </w:tcBorders>
            <w:vAlign w:val="center"/>
            <w:hideMark/>
          </w:tcPr>
          <w:p w:rsidR="00C76A9D" w:rsidRDefault="00C76A9D" w:rsidP="007D24B5">
            <w:pPr>
              <w:suppressAutoHyphens w:val="0"/>
              <w:spacing w:line="240" w:lineRule="auto"/>
            </w:pPr>
          </w:p>
        </w:tc>
        <w:tc>
          <w:tcPr>
            <w:tcW w:w="2494" w:type="dxa"/>
            <w:tcBorders>
              <w:top w:val="nil"/>
              <w:left w:val="single" w:sz="2" w:space="0" w:color="000000"/>
              <w:bottom w:val="single" w:sz="2" w:space="0" w:color="000000"/>
              <w:right w:val="nil"/>
            </w:tcBorders>
            <w:hideMark/>
          </w:tcPr>
          <w:p w:rsidR="00C76A9D" w:rsidRDefault="00C76A9D" w:rsidP="007D24B5">
            <w:pPr>
              <w:pStyle w:val="a8"/>
              <w:snapToGrid w:val="0"/>
            </w:pPr>
            <w:r>
              <w:t>бюджетные ассигнования</w:t>
            </w:r>
          </w:p>
        </w:tc>
        <w:tc>
          <w:tcPr>
            <w:tcW w:w="1843" w:type="dxa"/>
            <w:vMerge/>
            <w:tcBorders>
              <w:left w:val="single" w:sz="2" w:space="0" w:color="000000"/>
              <w:right w:val="nil"/>
            </w:tcBorders>
            <w:vAlign w:val="center"/>
            <w:hideMark/>
          </w:tcPr>
          <w:p w:rsidR="00C76A9D" w:rsidRDefault="00C76A9D" w:rsidP="007D24B5">
            <w:pPr>
              <w:suppressAutoHyphens w:val="0"/>
              <w:spacing w:line="240" w:lineRule="auto"/>
            </w:pPr>
          </w:p>
        </w:tc>
        <w:tc>
          <w:tcPr>
            <w:tcW w:w="1559" w:type="dxa"/>
            <w:tcBorders>
              <w:top w:val="nil"/>
              <w:left w:val="single" w:sz="2" w:space="0" w:color="000000"/>
              <w:bottom w:val="single" w:sz="2" w:space="0" w:color="000000"/>
              <w:right w:val="nil"/>
            </w:tcBorders>
            <w:hideMark/>
          </w:tcPr>
          <w:p w:rsidR="00C76A9D" w:rsidRDefault="00C76A9D" w:rsidP="007D24B5">
            <w:pPr>
              <w:jc w:val="center"/>
            </w:pPr>
            <w:r>
              <w:t>1 800 000,00</w:t>
            </w:r>
          </w:p>
        </w:tc>
        <w:tc>
          <w:tcPr>
            <w:tcW w:w="1276" w:type="dxa"/>
            <w:tcBorders>
              <w:top w:val="nil"/>
              <w:left w:val="single" w:sz="2" w:space="0" w:color="000000"/>
              <w:bottom w:val="single" w:sz="2" w:space="0" w:color="000000"/>
              <w:right w:val="nil"/>
            </w:tcBorders>
            <w:hideMark/>
          </w:tcPr>
          <w:p w:rsidR="00C76A9D" w:rsidRDefault="00C76A9D" w:rsidP="007D24B5">
            <w:pPr>
              <w:jc w:val="center"/>
            </w:pPr>
            <w:r>
              <w:t>0,00</w:t>
            </w:r>
          </w:p>
        </w:tc>
        <w:tc>
          <w:tcPr>
            <w:tcW w:w="992" w:type="dxa"/>
            <w:tcBorders>
              <w:top w:val="nil"/>
              <w:left w:val="single" w:sz="2" w:space="0" w:color="000000"/>
              <w:bottom w:val="single" w:sz="2" w:space="0" w:color="000000"/>
              <w:right w:val="single" w:sz="4" w:space="0" w:color="auto"/>
            </w:tcBorders>
            <w:hideMark/>
          </w:tcPr>
          <w:p w:rsidR="00C76A9D" w:rsidRDefault="00C76A9D" w:rsidP="007D24B5">
            <w:pPr>
              <w:jc w:val="center"/>
            </w:pPr>
            <w:r>
              <w:t>0,00</w:t>
            </w:r>
          </w:p>
        </w:tc>
        <w:tc>
          <w:tcPr>
            <w:tcW w:w="908" w:type="dxa"/>
            <w:tcBorders>
              <w:top w:val="nil"/>
              <w:left w:val="single" w:sz="4" w:space="0" w:color="auto"/>
              <w:bottom w:val="single" w:sz="2" w:space="0" w:color="000000"/>
              <w:right w:val="single" w:sz="2" w:space="0" w:color="000000"/>
            </w:tcBorders>
          </w:tcPr>
          <w:p w:rsidR="00C76A9D" w:rsidRDefault="00C76A9D" w:rsidP="00273DD6">
            <w:pPr>
              <w:jc w:val="center"/>
            </w:pPr>
            <w:r>
              <w:t>0,00</w:t>
            </w:r>
          </w:p>
        </w:tc>
      </w:tr>
      <w:tr w:rsidR="00C76A9D" w:rsidTr="00457451">
        <w:tc>
          <w:tcPr>
            <w:tcW w:w="567" w:type="dxa"/>
            <w:vMerge/>
            <w:tcBorders>
              <w:top w:val="single" w:sz="4" w:space="0" w:color="auto"/>
              <w:left w:val="single" w:sz="2" w:space="0" w:color="000000"/>
              <w:bottom w:val="single" w:sz="2" w:space="0" w:color="000000"/>
              <w:right w:val="nil"/>
            </w:tcBorders>
            <w:vAlign w:val="center"/>
            <w:hideMark/>
          </w:tcPr>
          <w:p w:rsidR="00C76A9D" w:rsidRDefault="00C76A9D" w:rsidP="007D24B5">
            <w:pPr>
              <w:suppressAutoHyphens w:val="0"/>
              <w:spacing w:line="240" w:lineRule="auto"/>
            </w:pPr>
          </w:p>
        </w:tc>
        <w:tc>
          <w:tcPr>
            <w:tcW w:w="2494" w:type="dxa"/>
            <w:tcBorders>
              <w:top w:val="nil"/>
              <w:left w:val="single" w:sz="2" w:space="0" w:color="000000"/>
              <w:bottom w:val="single" w:sz="2" w:space="0" w:color="000000"/>
              <w:right w:val="nil"/>
            </w:tcBorders>
            <w:hideMark/>
          </w:tcPr>
          <w:p w:rsidR="00C76A9D" w:rsidRDefault="00C76A9D" w:rsidP="007D24B5">
            <w:pPr>
              <w:pStyle w:val="a8"/>
              <w:snapToGrid w:val="0"/>
            </w:pPr>
            <w:r>
              <w:t>-федеральный бюджет</w:t>
            </w:r>
          </w:p>
        </w:tc>
        <w:tc>
          <w:tcPr>
            <w:tcW w:w="1843" w:type="dxa"/>
            <w:vMerge/>
            <w:tcBorders>
              <w:left w:val="single" w:sz="2" w:space="0" w:color="000000"/>
              <w:right w:val="nil"/>
            </w:tcBorders>
            <w:vAlign w:val="center"/>
            <w:hideMark/>
          </w:tcPr>
          <w:p w:rsidR="00C76A9D" w:rsidRDefault="00C76A9D" w:rsidP="007D24B5">
            <w:pPr>
              <w:suppressAutoHyphens w:val="0"/>
              <w:spacing w:line="240" w:lineRule="auto"/>
            </w:pPr>
          </w:p>
        </w:tc>
        <w:tc>
          <w:tcPr>
            <w:tcW w:w="1559" w:type="dxa"/>
            <w:tcBorders>
              <w:top w:val="nil"/>
              <w:left w:val="single" w:sz="2" w:space="0" w:color="000000"/>
              <w:bottom w:val="single" w:sz="2" w:space="0" w:color="000000"/>
              <w:right w:val="nil"/>
            </w:tcBorders>
            <w:hideMark/>
          </w:tcPr>
          <w:p w:rsidR="00C76A9D" w:rsidRDefault="00C76A9D" w:rsidP="007D24B5">
            <w:pPr>
              <w:pStyle w:val="a8"/>
              <w:snapToGrid w:val="0"/>
              <w:jc w:val="center"/>
            </w:pPr>
            <w:r>
              <w:t>1 590 300,00</w:t>
            </w:r>
          </w:p>
        </w:tc>
        <w:tc>
          <w:tcPr>
            <w:tcW w:w="1276" w:type="dxa"/>
            <w:tcBorders>
              <w:top w:val="nil"/>
              <w:left w:val="single" w:sz="2" w:space="0" w:color="000000"/>
              <w:bottom w:val="single" w:sz="2" w:space="0" w:color="000000"/>
              <w:right w:val="nil"/>
            </w:tcBorders>
            <w:hideMark/>
          </w:tcPr>
          <w:p w:rsidR="00C76A9D" w:rsidRDefault="00C76A9D" w:rsidP="007D24B5">
            <w:pPr>
              <w:pStyle w:val="a8"/>
              <w:snapToGrid w:val="0"/>
              <w:jc w:val="center"/>
            </w:pPr>
            <w:r>
              <w:t>0,00</w:t>
            </w:r>
          </w:p>
        </w:tc>
        <w:tc>
          <w:tcPr>
            <w:tcW w:w="992" w:type="dxa"/>
            <w:tcBorders>
              <w:top w:val="nil"/>
              <w:left w:val="single" w:sz="2" w:space="0" w:color="000000"/>
              <w:bottom w:val="single" w:sz="2" w:space="0" w:color="000000"/>
              <w:right w:val="single" w:sz="4" w:space="0" w:color="auto"/>
            </w:tcBorders>
            <w:hideMark/>
          </w:tcPr>
          <w:p w:rsidR="00C76A9D" w:rsidRDefault="00C76A9D" w:rsidP="007D24B5">
            <w:pPr>
              <w:pStyle w:val="a8"/>
              <w:snapToGrid w:val="0"/>
              <w:jc w:val="center"/>
            </w:pPr>
            <w:r>
              <w:t>0,00</w:t>
            </w:r>
          </w:p>
        </w:tc>
        <w:tc>
          <w:tcPr>
            <w:tcW w:w="908" w:type="dxa"/>
            <w:tcBorders>
              <w:top w:val="nil"/>
              <w:left w:val="single" w:sz="4" w:space="0" w:color="auto"/>
              <w:bottom w:val="single" w:sz="2" w:space="0" w:color="000000"/>
              <w:right w:val="single" w:sz="2" w:space="0" w:color="000000"/>
            </w:tcBorders>
          </w:tcPr>
          <w:p w:rsidR="00C76A9D" w:rsidRDefault="00C76A9D" w:rsidP="00273DD6">
            <w:pPr>
              <w:pStyle w:val="a8"/>
              <w:snapToGrid w:val="0"/>
              <w:jc w:val="center"/>
            </w:pPr>
            <w:r>
              <w:t>0,00</w:t>
            </w:r>
          </w:p>
        </w:tc>
      </w:tr>
      <w:tr w:rsidR="00C76A9D" w:rsidTr="00457451">
        <w:tc>
          <w:tcPr>
            <w:tcW w:w="567" w:type="dxa"/>
            <w:vMerge/>
            <w:tcBorders>
              <w:top w:val="single" w:sz="4" w:space="0" w:color="auto"/>
              <w:left w:val="single" w:sz="2" w:space="0" w:color="000000"/>
              <w:bottom w:val="single" w:sz="2" w:space="0" w:color="000000"/>
              <w:right w:val="nil"/>
            </w:tcBorders>
            <w:vAlign w:val="center"/>
            <w:hideMark/>
          </w:tcPr>
          <w:p w:rsidR="00C76A9D" w:rsidRDefault="00C76A9D" w:rsidP="007D24B5">
            <w:pPr>
              <w:suppressAutoHyphens w:val="0"/>
              <w:spacing w:line="240" w:lineRule="auto"/>
            </w:pPr>
          </w:p>
        </w:tc>
        <w:tc>
          <w:tcPr>
            <w:tcW w:w="2494" w:type="dxa"/>
            <w:tcBorders>
              <w:top w:val="nil"/>
              <w:left w:val="single" w:sz="2" w:space="0" w:color="000000"/>
              <w:bottom w:val="single" w:sz="2" w:space="0" w:color="000000"/>
              <w:right w:val="nil"/>
            </w:tcBorders>
            <w:hideMark/>
          </w:tcPr>
          <w:p w:rsidR="00C76A9D" w:rsidRDefault="00C76A9D" w:rsidP="007D24B5">
            <w:pPr>
              <w:pStyle w:val="a8"/>
              <w:snapToGrid w:val="0"/>
            </w:pPr>
            <w:r>
              <w:t>-областной бюджет</w:t>
            </w:r>
          </w:p>
        </w:tc>
        <w:tc>
          <w:tcPr>
            <w:tcW w:w="1843" w:type="dxa"/>
            <w:vMerge/>
            <w:tcBorders>
              <w:left w:val="single" w:sz="2" w:space="0" w:color="000000"/>
              <w:right w:val="nil"/>
            </w:tcBorders>
            <w:vAlign w:val="center"/>
            <w:hideMark/>
          </w:tcPr>
          <w:p w:rsidR="00C76A9D" w:rsidRDefault="00C76A9D" w:rsidP="007D24B5">
            <w:pPr>
              <w:suppressAutoHyphens w:val="0"/>
              <w:spacing w:line="240" w:lineRule="auto"/>
            </w:pPr>
          </w:p>
        </w:tc>
        <w:tc>
          <w:tcPr>
            <w:tcW w:w="1559" w:type="dxa"/>
            <w:tcBorders>
              <w:top w:val="nil"/>
              <w:left w:val="single" w:sz="2" w:space="0" w:color="000000"/>
              <w:bottom w:val="single" w:sz="2" w:space="0" w:color="000000"/>
              <w:right w:val="nil"/>
            </w:tcBorders>
            <w:hideMark/>
          </w:tcPr>
          <w:p w:rsidR="00C76A9D" w:rsidRDefault="00C76A9D" w:rsidP="007D24B5">
            <w:pPr>
              <w:pStyle w:val="a8"/>
              <w:snapToGrid w:val="0"/>
              <w:jc w:val="center"/>
            </w:pPr>
            <w:r>
              <w:t>119 700,00</w:t>
            </w:r>
          </w:p>
        </w:tc>
        <w:tc>
          <w:tcPr>
            <w:tcW w:w="1276" w:type="dxa"/>
            <w:tcBorders>
              <w:top w:val="nil"/>
              <w:left w:val="single" w:sz="2" w:space="0" w:color="000000"/>
              <w:bottom w:val="single" w:sz="2" w:space="0" w:color="000000"/>
              <w:right w:val="nil"/>
            </w:tcBorders>
            <w:hideMark/>
          </w:tcPr>
          <w:p w:rsidR="00C76A9D" w:rsidRDefault="00C76A9D" w:rsidP="007D24B5">
            <w:pPr>
              <w:pStyle w:val="a8"/>
              <w:snapToGrid w:val="0"/>
              <w:jc w:val="center"/>
            </w:pPr>
            <w:r>
              <w:t>0,00</w:t>
            </w:r>
          </w:p>
        </w:tc>
        <w:tc>
          <w:tcPr>
            <w:tcW w:w="992" w:type="dxa"/>
            <w:tcBorders>
              <w:top w:val="nil"/>
              <w:left w:val="single" w:sz="2" w:space="0" w:color="000000"/>
              <w:bottom w:val="single" w:sz="2" w:space="0" w:color="000000"/>
              <w:right w:val="single" w:sz="4" w:space="0" w:color="auto"/>
            </w:tcBorders>
            <w:hideMark/>
          </w:tcPr>
          <w:p w:rsidR="00C76A9D" w:rsidRDefault="00C76A9D" w:rsidP="007D24B5">
            <w:pPr>
              <w:pStyle w:val="a8"/>
              <w:snapToGrid w:val="0"/>
              <w:jc w:val="center"/>
            </w:pPr>
            <w:r>
              <w:t>0,00</w:t>
            </w:r>
          </w:p>
        </w:tc>
        <w:tc>
          <w:tcPr>
            <w:tcW w:w="908" w:type="dxa"/>
            <w:tcBorders>
              <w:top w:val="nil"/>
              <w:left w:val="single" w:sz="4" w:space="0" w:color="auto"/>
              <w:bottom w:val="single" w:sz="2" w:space="0" w:color="000000"/>
              <w:right w:val="single" w:sz="2" w:space="0" w:color="000000"/>
            </w:tcBorders>
          </w:tcPr>
          <w:p w:rsidR="00C76A9D" w:rsidRDefault="00C76A9D" w:rsidP="00273DD6">
            <w:pPr>
              <w:pStyle w:val="a8"/>
              <w:snapToGrid w:val="0"/>
              <w:jc w:val="center"/>
            </w:pPr>
            <w:r>
              <w:t>0,00</w:t>
            </w:r>
          </w:p>
        </w:tc>
      </w:tr>
      <w:tr w:rsidR="00C76A9D" w:rsidTr="00457451">
        <w:tc>
          <w:tcPr>
            <w:tcW w:w="567" w:type="dxa"/>
            <w:vMerge/>
            <w:tcBorders>
              <w:top w:val="single" w:sz="4" w:space="0" w:color="auto"/>
              <w:left w:val="single" w:sz="2" w:space="0" w:color="000000"/>
              <w:bottom w:val="single" w:sz="4" w:space="0" w:color="auto"/>
              <w:right w:val="nil"/>
            </w:tcBorders>
            <w:vAlign w:val="center"/>
            <w:hideMark/>
          </w:tcPr>
          <w:p w:rsidR="00C76A9D" w:rsidRDefault="00C76A9D" w:rsidP="007D24B5">
            <w:pPr>
              <w:suppressAutoHyphens w:val="0"/>
              <w:spacing w:line="240" w:lineRule="auto"/>
            </w:pPr>
          </w:p>
        </w:tc>
        <w:tc>
          <w:tcPr>
            <w:tcW w:w="2494" w:type="dxa"/>
            <w:tcBorders>
              <w:top w:val="nil"/>
              <w:left w:val="single" w:sz="2" w:space="0" w:color="000000"/>
              <w:bottom w:val="single" w:sz="4" w:space="0" w:color="auto"/>
              <w:right w:val="nil"/>
            </w:tcBorders>
            <w:hideMark/>
          </w:tcPr>
          <w:p w:rsidR="00C76A9D" w:rsidRDefault="00457451" w:rsidP="007D24B5">
            <w:pPr>
              <w:pStyle w:val="a8"/>
              <w:snapToGrid w:val="0"/>
            </w:pPr>
            <w:r>
              <w:t>-</w:t>
            </w:r>
            <w:r w:rsidR="00C76A9D">
              <w:t>бюджет Южского городского поселения</w:t>
            </w:r>
          </w:p>
        </w:tc>
        <w:tc>
          <w:tcPr>
            <w:tcW w:w="1843" w:type="dxa"/>
            <w:vMerge/>
            <w:tcBorders>
              <w:left w:val="single" w:sz="2" w:space="0" w:color="000000"/>
              <w:bottom w:val="single" w:sz="4" w:space="0" w:color="auto"/>
              <w:right w:val="nil"/>
            </w:tcBorders>
            <w:vAlign w:val="center"/>
            <w:hideMark/>
          </w:tcPr>
          <w:p w:rsidR="00C76A9D" w:rsidRDefault="00C76A9D" w:rsidP="007D24B5">
            <w:pPr>
              <w:suppressAutoHyphens w:val="0"/>
              <w:spacing w:line="240" w:lineRule="auto"/>
            </w:pPr>
          </w:p>
        </w:tc>
        <w:tc>
          <w:tcPr>
            <w:tcW w:w="1559" w:type="dxa"/>
            <w:tcBorders>
              <w:top w:val="nil"/>
              <w:left w:val="single" w:sz="2" w:space="0" w:color="000000"/>
              <w:bottom w:val="single" w:sz="4" w:space="0" w:color="auto"/>
              <w:right w:val="nil"/>
            </w:tcBorders>
            <w:hideMark/>
          </w:tcPr>
          <w:p w:rsidR="00C76A9D" w:rsidRDefault="00C76A9D" w:rsidP="007D24B5">
            <w:pPr>
              <w:jc w:val="center"/>
            </w:pPr>
            <w:r>
              <w:t>90 000,00</w:t>
            </w:r>
          </w:p>
        </w:tc>
        <w:tc>
          <w:tcPr>
            <w:tcW w:w="1276" w:type="dxa"/>
            <w:tcBorders>
              <w:top w:val="nil"/>
              <w:left w:val="single" w:sz="2" w:space="0" w:color="000000"/>
              <w:bottom w:val="single" w:sz="4" w:space="0" w:color="auto"/>
              <w:right w:val="nil"/>
            </w:tcBorders>
            <w:hideMark/>
          </w:tcPr>
          <w:p w:rsidR="00C76A9D" w:rsidRDefault="00C76A9D" w:rsidP="007D24B5">
            <w:pPr>
              <w:jc w:val="center"/>
            </w:pPr>
            <w:r>
              <w:t>0,00</w:t>
            </w:r>
          </w:p>
        </w:tc>
        <w:tc>
          <w:tcPr>
            <w:tcW w:w="992" w:type="dxa"/>
            <w:tcBorders>
              <w:top w:val="nil"/>
              <w:left w:val="single" w:sz="2" w:space="0" w:color="000000"/>
              <w:bottom w:val="single" w:sz="4" w:space="0" w:color="auto"/>
              <w:right w:val="single" w:sz="4" w:space="0" w:color="auto"/>
            </w:tcBorders>
            <w:hideMark/>
          </w:tcPr>
          <w:p w:rsidR="00C76A9D" w:rsidRDefault="00C76A9D" w:rsidP="007D24B5">
            <w:pPr>
              <w:jc w:val="center"/>
            </w:pPr>
            <w:r>
              <w:t>0,00</w:t>
            </w:r>
          </w:p>
        </w:tc>
        <w:tc>
          <w:tcPr>
            <w:tcW w:w="908" w:type="dxa"/>
            <w:tcBorders>
              <w:top w:val="nil"/>
              <w:left w:val="single" w:sz="4" w:space="0" w:color="auto"/>
              <w:bottom w:val="single" w:sz="4" w:space="0" w:color="auto"/>
              <w:right w:val="single" w:sz="2" w:space="0" w:color="000000"/>
            </w:tcBorders>
          </w:tcPr>
          <w:p w:rsidR="00C76A9D" w:rsidRDefault="00C76A9D" w:rsidP="00C76A9D">
            <w:pPr>
              <w:jc w:val="center"/>
            </w:pPr>
            <w:r>
              <w:t>0,00</w:t>
            </w:r>
          </w:p>
        </w:tc>
      </w:tr>
      <w:tr w:rsidR="000850D9" w:rsidTr="00457451">
        <w:tc>
          <w:tcPr>
            <w:tcW w:w="3061" w:type="dxa"/>
            <w:gridSpan w:val="2"/>
            <w:tcBorders>
              <w:top w:val="single" w:sz="4" w:space="0" w:color="auto"/>
              <w:left w:val="single" w:sz="2" w:space="0" w:color="000000"/>
              <w:bottom w:val="single" w:sz="4" w:space="0" w:color="auto"/>
              <w:right w:val="nil"/>
            </w:tcBorders>
            <w:vAlign w:val="center"/>
          </w:tcPr>
          <w:p w:rsidR="000850D9" w:rsidRDefault="000850D9" w:rsidP="000850D9">
            <w:pPr>
              <w:pStyle w:val="a8"/>
              <w:snapToGrid w:val="0"/>
            </w:pPr>
            <w:r>
              <w:rPr>
                <w:i/>
              </w:rPr>
              <w:t>2</w:t>
            </w:r>
            <w:r w:rsidRPr="00273DD6">
              <w:rPr>
                <w:i/>
              </w:rPr>
              <w:t>.</w:t>
            </w:r>
            <w:r>
              <w:rPr>
                <w:i/>
              </w:rPr>
              <w:t xml:space="preserve"> Основное мероприятие «Муниципальный проект «Акселерация субъектов  малого и среднего предпринимательства»»</w:t>
            </w:r>
          </w:p>
        </w:tc>
        <w:tc>
          <w:tcPr>
            <w:tcW w:w="1843" w:type="dxa"/>
            <w:vMerge w:val="restart"/>
            <w:tcBorders>
              <w:top w:val="single" w:sz="4" w:space="0" w:color="auto"/>
              <w:left w:val="single" w:sz="2" w:space="0" w:color="000000"/>
              <w:right w:val="nil"/>
            </w:tcBorders>
          </w:tcPr>
          <w:p w:rsidR="000850D9" w:rsidRDefault="000850D9" w:rsidP="000850D9">
            <w:pPr>
              <w:pStyle w:val="a8"/>
              <w:snapToGrid w:val="0"/>
            </w:pPr>
            <w:r>
              <w:t xml:space="preserve">Администрация Южского муниципального района в лице отдела экономического развития, торговли и </w:t>
            </w:r>
            <w:r>
              <w:lastRenderedPageBreak/>
              <w:t>сельского хозяйства</w:t>
            </w:r>
          </w:p>
          <w:p w:rsidR="000850D9" w:rsidRDefault="000850D9" w:rsidP="000850D9">
            <w:pPr>
              <w:suppressAutoHyphens w:val="0"/>
              <w:spacing w:line="240" w:lineRule="auto"/>
            </w:pPr>
          </w:p>
        </w:tc>
        <w:tc>
          <w:tcPr>
            <w:tcW w:w="1559" w:type="dxa"/>
            <w:tcBorders>
              <w:top w:val="single" w:sz="4" w:space="0" w:color="auto"/>
              <w:left w:val="single" w:sz="2" w:space="0" w:color="000000"/>
              <w:bottom w:val="single" w:sz="4" w:space="0" w:color="auto"/>
              <w:right w:val="nil"/>
            </w:tcBorders>
          </w:tcPr>
          <w:p w:rsidR="000850D9" w:rsidRDefault="00457451" w:rsidP="007D24B5">
            <w:pPr>
              <w:jc w:val="center"/>
            </w:pPr>
            <w:r>
              <w:lastRenderedPageBreak/>
              <w:t>0,00</w:t>
            </w:r>
          </w:p>
        </w:tc>
        <w:tc>
          <w:tcPr>
            <w:tcW w:w="1276" w:type="dxa"/>
            <w:tcBorders>
              <w:top w:val="single" w:sz="4" w:space="0" w:color="auto"/>
              <w:left w:val="single" w:sz="2" w:space="0" w:color="000000"/>
              <w:bottom w:val="single" w:sz="4" w:space="0" w:color="auto"/>
              <w:right w:val="nil"/>
            </w:tcBorders>
          </w:tcPr>
          <w:p w:rsidR="000850D9" w:rsidRDefault="00457451" w:rsidP="007D24B5">
            <w:pPr>
              <w:jc w:val="center"/>
            </w:pPr>
            <w:r>
              <w:t>150 000,00</w:t>
            </w:r>
          </w:p>
        </w:tc>
        <w:tc>
          <w:tcPr>
            <w:tcW w:w="992" w:type="dxa"/>
            <w:tcBorders>
              <w:top w:val="single" w:sz="4" w:space="0" w:color="auto"/>
              <w:left w:val="single" w:sz="2" w:space="0" w:color="000000"/>
              <w:bottom w:val="single" w:sz="4" w:space="0" w:color="auto"/>
              <w:right w:val="single" w:sz="4" w:space="0" w:color="auto"/>
            </w:tcBorders>
          </w:tcPr>
          <w:p w:rsidR="000850D9" w:rsidRDefault="00457451" w:rsidP="007D24B5">
            <w:pPr>
              <w:jc w:val="center"/>
            </w:pPr>
            <w:r>
              <w:t>0,00</w:t>
            </w:r>
          </w:p>
        </w:tc>
        <w:tc>
          <w:tcPr>
            <w:tcW w:w="908" w:type="dxa"/>
            <w:tcBorders>
              <w:top w:val="single" w:sz="4" w:space="0" w:color="auto"/>
              <w:left w:val="single" w:sz="4" w:space="0" w:color="auto"/>
              <w:bottom w:val="single" w:sz="4" w:space="0" w:color="auto"/>
              <w:right w:val="single" w:sz="2" w:space="0" w:color="000000"/>
            </w:tcBorders>
          </w:tcPr>
          <w:p w:rsidR="000850D9" w:rsidRDefault="00457451" w:rsidP="00C76A9D">
            <w:pPr>
              <w:jc w:val="center"/>
            </w:pPr>
            <w:r>
              <w:t>0,00</w:t>
            </w:r>
          </w:p>
        </w:tc>
      </w:tr>
      <w:tr w:rsidR="00457451" w:rsidTr="00457451">
        <w:tc>
          <w:tcPr>
            <w:tcW w:w="3061" w:type="dxa"/>
            <w:gridSpan w:val="2"/>
            <w:tcBorders>
              <w:top w:val="single" w:sz="4" w:space="0" w:color="auto"/>
              <w:left w:val="single" w:sz="2" w:space="0" w:color="000000"/>
              <w:bottom w:val="single" w:sz="4" w:space="0" w:color="auto"/>
              <w:right w:val="nil"/>
            </w:tcBorders>
            <w:vAlign w:val="center"/>
          </w:tcPr>
          <w:p w:rsidR="00457451" w:rsidRDefault="00457451" w:rsidP="00457451">
            <w:pPr>
              <w:pStyle w:val="a8"/>
              <w:snapToGrid w:val="0"/>
            </w:pPr>
            <w:r>
              <w:t>бюджетные ассигнования:</w:t>
            </w:r>
          </w:p>
        </w:tc>
        <w:tc>
          <w:tcPr>
            <w:tcW w:w="1843" w:type="dxa"/>
            <w:vMerge/>
            <w:tcBorders>
              <w:left w:val="single" w:sz="2" w:space="0" w:color="000000"/>
              <w:right w:val="nil"/>
            </w:tcBorders>
            <w:vAlign w:val="center"/>
          </w:tcPr>
          <w:p w:rsidR="00457451" w:rsidRDefault="00457451" w:rsidP="00457451">
            <w:pPr>
              <w:suppressAutoHyphens w:val="0"/>
              <w:spacing w:line="240" w:lineRule="auto"/>
            </w:pPr>
          </w:p>
        </w:tc>
        <w:tc>
          <w:tcPr>
            <w:tcW w:w="1559" w:type="dxa"/>
            <w:tcBorders>
              <w:top w:val="single" w:sz="4" w:space="0" w:color="auto"/>
              <w:left w:val="single" w:sz="2" w:space="0" w:color="000000"/>
              <w:bottom w:val="single" w:sz="4" w:space="0" w:color="auto"/>
              <w:right w:val="nil"/>
            </w:tcBorders>
          </w:tcPr>
          <w:p w:rsidR="00457451" w:rsidRDefault="00457451" w:rsidP="00457451">
            <w:pPr>
              <w:jc w:val="center"/>
            </w:pPr>
            <w:r>
              <w:t>0,00</w:t>
            </w:r>
          </w:p>
        </w:tc>
        <w:tc>
          <w:tcPr>
            <w:tcW w:w="1276" w:type="dxa"/>
            <w:tcBorders>
              <w:top w:val="single" w:sz="4" w:space="0" w:color="auto"/>
              <w:left w:val="single" w:sz="2" w:space="0" w:color="000000"/>
              <w:bottom w:val="single" w:sz="4" w:space="0" w:color="auto"/>
              <w:right w:val="nil"/>
            </w:tcBorders>
          </w:tcPr>
          <w:p w:rsidR="00457451" w:rsidRDefault="00457451" w:rsidP="00457451">
            <w:pPr>
              <w:jc w:val="center"/>
            </w:pPr>
            <w:r>
              <w:t>150 000,00</w:t>
            </w:r>
          </w:p>
        </w:tc>
        <w:tc>
          <w:tcPr>
            <w:tcW w:w="992" w:type="dxa"/>
            <w:tcBorders>
              <w:top w:val="single" w:sz="4" w:space="0" w:color="auto"/>
              <w:left w:val="single" w:sz="2" w:space="0" w:color="000000"/>
              <w:bottom w:val="single" w:sz="4" w:space="0" w:color="auto"/>
              <w:right w:val="single" w:sz="4" w:space="0" w:color="auto"/>
            </w:tcBorders>
          </w:tcPr>
          <w:p w:rsidR="00457451" w:rsidRDefault="00457451" w:rsidP="00457451">
            <w:pPr>
              <w:jc w:val="center"/>
            </w:pPr>
            <w:r w:rsidRPr="00AD4986">
              <w:t>0,00</w:t>
            </w:r>
          </w:p>
        </w:tc>
        <w:tc>
          <w:tcPr>
            <w:tcW w:w="908" w:type="dxa"/>
            <w:tcBorders>
              <w:top w:val="single" w:sz="4" w:space="0" w:color="auto"/>
              <w:left w:val="single" w:sz="4" w:space="0" w:color="auto"/>
              <w:bottom w:val="single" w:sz="4" w:space="0" w:color="auto"/>
              <w:right w:val="single" w:sz="2" w:space="0" w:color="000000"/>
            </w:tcBorders>
          </w:tcPr>
          <w:p w:rsidR="00457451" w:rsidRDefault="00457451" w:rsidP="00457451">
            <w:pPr>
              <w:jc w:val="center"/>
            </w:pPr>
            <w:r w:rsidRPr="00AD4986">
              <w:t>0,00</w:t>
            </w:r>
          </w:p>
        </w:tc>
      </w:tr>
      <w:tr w:rsidR="00457451" w:rsidTr="00457451">
        <w:tc>
          <w:tcPr>
            <w:tcW w:w="3061" w:type="dxa"/>
            <w:gridSpan w:val="2"/>
            <w:tcBorders>
              <w:top w:val="single" w:sz="4" w:space="0" w:color="auto"/>
              <w:left w:val="single" w:sz="2" w:space="0" w:color="000000"/>
              <w:bottom w:val="single" w:sz="4" w:space="0" w:color="auto"/>
              <w:right w:val="nil"/>
            </w:tcBorders>
            <w:vAlign w:val="center"/>
          </w:tcPr>
          <w:p w:rsidR="00457451" w:rsidRDefault="00457451" w:rsidP="00457451">
            <w:pPr>
              <w:pStyle w:val="a8"/>
              <w:snapToGrid w:val="0"/>
            </w:pPr>
            <w:r>
              <w:t>-федеральный бюджет</w:t>
            </w:r>
          </w:p>
        </w:tc>
        <w:tc>
          <w:tcPr>
            <w:tcW w:w="1843" w:type="dxa"/>
            <w:vMerge/>
            <w:tcBorders>
              <w:left w:val="single" w:sz="2" w:space="0" w:color="000000"/>
              <w:right w:val="nil"/>
            </w:tcBorders>
            <w:vAlign w:val="center"/>
          </w:tcPr>
          <w:p w:rsidR="00457451" w:rsidRDefault="00457451" w:rsidP="00457451">
            <w:pPr>
              <w:suppressAutoHyphens w:val="0"/>
              <w:spacing w:line="240" w:lineRule="auto"/>
            </w:pPr>
          </w:p>
        </w:tc>
        <w:tc>
          <w:tcPr>
            <w:tcW w:w="1559" w:type="dxa"/>
            <w:tcBorders>
              <w:top w:val="single" w:sz="4" w:space="0" w:color="auto"/>
              <w:left w:val="single" w:sz="2" w:space="0" w:color="000000"/>
              <w:bottom w:val="single" w:sz="4" w:space="0" w:color="auto"/>
              <w:right w:val="nil"/>
            </w:tcBorders>
          </w:tcPr>
          <w:p w:rsidR="00457451" w:rsidRDefault="00457451" w:rsidP="00457451">
            <w:pPr>
              <w:jc w:val="center"/>
            </w:pPr>
            <w:r>
              <w:t>0,00</w:t>
            </w:r>
          </w:p>
        </w:tc>
        <w:tc>
          <w:tcPr>
            <w:tcW w:w="1276" w:type="dxa"/>
            <w:tcBorders>
              <w:top w:val="single" w:sz="4" w:space="0" w:color="auto"/>
              <w:left w:val="single" w:sz="2" w:space="0" w:color="000000"/>
              <w:bottom w:val="single" w:sz="4" w:space="0" w:color="auto"/>
              <w:right w:val="nil"/>
            </w:tcBorders>
          </w:tcPr>
          <w:p w:rsidR="00457451" w:rsidRDefault="00457451" w:rsidP="00457451">
            <w:pPr>
              <w:jc w:val="center"/>
            </w:pPr>
            <w:r>
              <w:t>0,00</w:t>
            </w:r>
          </w:p>
        </w:tc>
        <w:tc>
          <w:tcPr>
            <w:tcW w:w="992" w:type="dxa"/>
            <w:tcBorders>
              <w:top w:val="single" w:sz="4" w:space="0" w:color="auto"/>
              <w:left w:val="single" w:sz="2" w:space="0" w:color="000000"/>
              <w:bottom w:val="single" w:sz="4" w:space="0" w:color="auto"/>
              <w:right w:val="single" w:sz="4" w:space="0" w:color="auto"/>
            </w:tcBorders>
          </w:tcPr>
          <w:p w:rsidR="00457451" w:rsidRDefault="00457451" w:rsidP="00457451">
            <w:pPr>
              <w:jc w:val="center"/>
            </w:pPr>
            <w:r w:rsidRPr="00AD4986">
              <w:t>0,00</w:t>
            </w:r>
          </w:p>
        </w:tc>
        <w:tc>
          <w:tcPr>
            <w:tcW w:w="908" w:type="dxa"/>
            <w:tcBorders>
              <w:top w:val="single" w:sz="4" w:space="0" w:color="auto"/>
              <w:left w:val="single" w:sz="4" w:space="0" w:color="auto"/>
              <w:bottom w:val="single" w:sz="4" w:space="0" w:color="auto"/>
              <w:right w:val="single" w:sz="2" w:space="0" w:color="000000"/>
            </w:tcBorders>
          </w:tcPr>
          <w:p w:rsidR="00457451" w:rsidRDefault="00457451" w:rsidP="00457451">
            <w:pPr>
              <w:jc w:val="center"/>
            </w:pPr>
            <w:r w:rsidRPr="00AD4986">
              <w:t>0,00</w:t>
            </w:r>
          </w:p>
        </w:tc>
      </w:tr>
      <w:tr w:rsidR="00457451" w:rsidTr="00457451">
        <w:tc>
          <w:tcPr>
            <w:tcW w:w="3061" w:type="dxa"/>
            <w:gridSpan w:val="2"/>
            <w:tcBorders>
              <w:top w:val="single" w:sz="4" w:space="0" w:color="auto"/>
              <w:left w:val="single" w:sz="2" w:space="0" w:color="000000"/>
              <w:bottom w:val="single" w:sz="4" w:space="0" w:color="auto"/>
              <w:right w:val="nil"/>
            </w:tcBorders>
            <w:vAlign w:val="center"/>
          </w:tcPr>
          <w:p w:rsidR="00457451" w:rsidRDefault="00457451" w:rsidP="00457451">
            <w:pPr>
              <w:pStyle w:val="a8"/>
              <w:snapToGrid w:val="0"/>
            </w:pPr>
            <w:r>
              <w:t>-областной бюджет</w:t>
            </w:r>
          </w:p>
        </w:tc>
        <w:tc>
          <w:tcPr>
            <w:tcW w:w="1843" w:type="dxa"/>
            <w:vMerge/>
            <w:tcBorders>
              <w:left w:val="single" w:sz="2" w:space="0" w:color="000000"/>
              <w:right w:val="nil"/>
            </w:tcBorders>
            <w:vAlign w:val="center"/>
          </w:tcPr>
          <w:p w:rsidR="00457451" w:rsidRDefault="00457451" w:rsidP="00457451">
            <w:pPr>
              <w:suppressAutoHyphens w:val="0"/>
              <w:spacing w:line="240" w:lineRule="auto"/>
            </w:pPr>
          </w:p>
        </w:tc>
        <w:tc>
          <w:tcPr>
            <w:tcW w:w="1559" w:type="dxa"/>
            <w:tcBorders>
              <w:top w:val="single" w:sz="4" w:space="0" w:color="auto"/>
              <w:left w:val="single" w:sz="2" w:space="0" w:color="000000"/>
              <w:bottom w:val="single" w:sz="4" w:space="0" w:color="auto"/>
              <w:right w:val="nil"/>
            </w:tcBorders>
          </w:tcPr>
          <w:p w:rsidR="00457451" w:rsidRDefault="00457451" w:rsidP="00457451">
            <w:pPr>
              <w:jc w:val="center"/>
            </w:pPr>
            <w:r w:rsidRPr="00BB0402">
              <w:t>0,00</w:t>
            </w:r>
          </w:p>
        </w:tc>
        <w:tc>
          <w:tcPr>
            <w:tcW w:w="1276" w:type="dxa"/>
            <w:tcBorders>
              <w:top w:val="single" w:sz="4" w:space="0" w:color="auto"/>
              <w:left w:val="single" w:sz="2" w:space="0" w:color="000000"/>
              <w:bottom w:val="single" w:sz="4" w:space="0" w:color="auto"/>
              <w:right w:val="nil"/>
            </w:tcBorders>
          </w:tcPr>
          <w:p w:rsidR="00457451" w:rsidRDefault="00457451" w:rsidP="00457451">
            <w:pPr>
              <w:jc w:val="center"/>
            </w:pPr>
            <w:r>
              <w:t>0,00</w:t>
            </w:r>
          </w:p>
        </w:tc>
        <w:tc>
          <w:tcPr>
            <w:tcW w:w="992" w:type="dxa"/>
            <w:tcBorders>
              <w:top w:val="single" w:sz="4" w:space="0" w:color="auto"/>
              <w:left w:val="single" w:sz="2" w:space="0" w:color="000000"/>
              <w:bottom w:val="single" w:sz="4" w:space="0" w:color="auto"/>
              <w:right w:val="single" w:sz="4" w:space="0" w:color="auto"/>
            </w:tcBorders>
          </w:tcPr>
          <w:p w:rsidR="00457451" w:rsidRDefault="00457451" w:rsidP="00457451">
            <w:pPr>
              <w:jc w:val="center"/>
            </w:pPr>
            <w:r w:rsidRPr="002E0D91">
              <w:t>0,00</w:t>
            </w:r>
          </w:p>
        </w:tc>
        <w:tc>
          <w:tcPr>
            <w:tcW w:w="908" w:type="dxa"/>
            <w:tcBorders>
              <w:top w:val="single" w:sz="4" w:space="0" w:color="auto"/>
              <w:left w:val="single" w:sz="4" w:space="0" w:color="auto"/>
              <w:bottom w:val="single" w:sz="4" w:space="0" w:color="auto"/>
              <w:right w:val="single" w:sz="2" w:space="0" w:color="000000"/>
            </w:tcBorders>
          </w:tcPr>
          <w:p w:rsidR="00457451" w:rsidRDefault="00457451" w:rsidP="00457451">
            <w:pPr>
              <w:jc w:val="center"/>
            </w:pPr>
            <w:r w:rsidRPr="002E0D91">
              <w:t>0,00</w:t>
            </w:r>
          </w:p>
        </w:tc>
      </w:tr>
      <w:tr w:rsidR="00457451" w:rsidTr="00457451">
        <w:tc>
          <w:tcPr>
            <w:tcW w:w="3061" w:type="dxa"/>
            <w:gridSpan w:val="2"/>
            <w:tcBorders>
              <w:top w:val="single" w:sz="4" w:space="0" w:color="auto"/>
              <w:left w:val="single" w:sz="2" w:space="0" w:color="000000"/>
              <w:bottom w:val="single" w:sz="4" w:space="0" w:color="auto"/>
              <w:right w:val="nil"/>
            </w:tcBorders>
            <w:vAlign w:val="center"/>
          </w:tcPr>
          <w:p w:rsidR="00457451" w:rsidRDefault="00457451" w:rsidP="00457451">
            <w:pPr>
              <w:pStyle w:val="a8"/>
              <w:snapToGrid w:val="0"/>
            </w:pPr>
            <w:r>
              <w:lastRenderedPageBreak/>
              <w:t>-бюджет Южского городского поселения</w:t>
            </w:r>
          </w:p>
        </w:tc>
        <w:tc>
          <w:tcPr>
            <w:tcW w:w="1843" w:type="dxa"/>
            <w:vMerge/>
            <w:tcBorders>
              <w:left w:val="single" w:sz="2" w:space="0" w:color="000000"/>
              <w:right w:val="nil"/>
            </w:tcBorders>
            <w:vAlign w:val="center"/>
          </w:tcPr>
          <w:p w:rsidR="00457451" w:rsidRDefault="00457451" w:rsidP="00457451">
            <w:pPr>
              <w:suppressAutoHyphens w:val="0"/>
              <w:spacing w:line="240" w:lineRule="auto"/>
            </w:pPr>
          </w:p>
        </w:tc>
        <w:tc>
          <w:tcPr>
            <w:tcW w:w="1559" w:type="dxa"/>
            <w:tcBorders>
              <w:top w:val="single" w:sz="4" w:space="0" w:color="auto"/>
              <w:left w:val="single" w:sz="2" w:space="0" w:color="000000"/>
              <w:bottom w:val="single" w:sz="4" w:space="0" w:color="auto"/>
              <w:right w:val="nil"/>
            </w:tcBorders>
          </w:tcPr>
          <w:p w:rsidR="00457451" w:rsidRDefault="00457451" w:rsidP="00457451">
            <w:pPr>
              <w:jc w:val="center"/>
            </w:pPr>
            <w:r w:rsidRPr="00BB0402">
              <w:t>0,00</w:t>
            </w:r>
          </w:p>
        </w:tc>
        <w:tc>
          <w:tcPr>
            <w:tcW w:w="1276" w:type="dxa"/>
            <w:tcBorders>
              <w:top w:val="single" w:sz="4" w:space="0" w:color="auto"/>
              <w:left w:val="single" w:sz="2" w:space="0" w:color="000000"/>
              <w:bottom w:val="single" w:sz="4" w:space="0" w:color="auto"/>
              <w:right w:val="nil"/>
            </w:tcBorders>
          </w:tcPr>
          <w:p w:rsidR="00457451" w:rsidRDefault="00457451" w:rsidP="00457451">
            <w:pPr>
              <w:jc w:val="center"/>
            </w:pPr>
            <w:r>
              <w:t>150 000,00</w:t>
            </w:r>
          </w:p>
        </w:tc>
        <w:tc>
          <w:tcPr>
            <w:tcW w:w="992" w:type="dxa"/>
            <w:tcBorders>
              <w:top w:val="single" w:sz="4" w:space="0" w:color="auto"/>
              <w:left w:val="single" w:sz="2" w:space="0" w:color="000000"/>
              <w:bottom w:val="single" w:sz="4" w:space="0" w:color="auto"/>
              <w:right w:val="single" w:sz="4" w:space="0" w:color="auto"/>
            </w:tcBorders>
          </w:tcPr>
          <w:p w:rsidR="00457451" w:rsidRDefault="00457451" w:rsidP="00457451">
            <w:pPr>
              <w:jc w:val="center"/>
            </w:pPr>
            <w:r w:rsidRPr="002E0D91">
              <w:t>0,00</w:t>
            </w:r>
          </w:p>
        </w:tc>
        <w:tc>
          <w:tcPr>
            <w:tcW w:w="908" w:type="dxa"/>
            <w:tcBorders>
              <w:top w:val="single" w:sz="4" w:space="0" w:color="auto"/>
              <w:left w:val="single" w:sz="4" w:space="0" w:color="auto"/>
              <w:bottom w:val="single" w:sz="4" w:space="0" w:color="auto"/>
              <w:right w:val="single" w:sz="2" w:space="0" w:color="000000"/>
            </w:tcBorders>
          </w:tcPr>
          <w:p w:rsidR="00457451" w:rsidRDefault="00457451" w:rsidP="00457451">
            <w:pPr>
              <w:jc w:val="center"/>
            </w:pPr>
            <w:r w:rsidRPr="002E0D91">
              <w:t>0,00</w:t>
            </w:r>
          </w:p>
        </w:tc>
      </w:tr>
      <w:tr w:rsidR="00457451" w:rsidTr="00457451">
        <w:tc>
          <w:tcPr>
            <w:tcW w:w="567" w:type="dxa"/>
            <w:vMerge w:val="restart"/>
            <w:tcBorders>
              <w:top w:val="single" w:sz="4" w:space="0" w:color="auto"/>
              <w:left w:val="single" w:sz="2" w:space="0" w:color="000000"/>
              <w:right w:val="nil"/>
            </w:tcBorders>
          </w:tcPr>
          <w:p w:rsidR="00457451" w:rsidRDefault="00457451" w:rsidP="00457451">
            <w:pPr>
              <w:suppressAutoHyphens w:val="0"/>
              <w:spacing w:line="240" w:lineRule="auto"/>
            </w:pPr>
            <w:r>
              <w:t>2.1.</w:t>
            </w:r>
          </w:p>
        </w:tc>
        <w:tc>
          <w:tcPr>
            <w:tcW w:w="2494" w:type="dxa"/>
            <w:tcBorders>
              <w:top w:val="single" w:sz="4" w:space="0" w:color="auto"/>
              <w:left w:val="single" w:sz="2" w:space="0" w:color="000000"/>
              <w:bottom w:val="single" w:sz="4" w:space="0" w:color="auto"/>
              <w:right w:val="nil"/>
            </w:tcBorders>
          </w:tcPr>
          <w:p w:rsidR="00457451" w:rsidRDefault="00457451" w:rsidP="00457451">
            <w:pPr>
              <w:pStyle w:val="a8"/>
              <w:snapToGrid w:val="0"/>
            </w:pPr>
            <w:r>
              <w:rPr>
                <w:bCs/>
              </w:rPr>
              <w:t>Государственная поддержка субъектов малого и среднего предпринимательства</w:t>
            </w:r>
          </w:p>
        </w:tc>
        <w:tc>
          <w:tcPr>
            <w:tcW w:w="1843" w:type="dxa"/>
            <w:vMerge/>
            <w:tcBorders>
              <w:left w:val="single" w:sz="2" w:space="0" w:color="000000"/>
              <w:right w:val="nil"/>
            </w:tcBorders>
          </w:tcPr>
          <w:p w:rsidR="00457451" w:rsidRDefault="00457451" w:rsidP="00457451">
            <w:pPr>
              <w:suppressAutoHyphens w:val="0"/>
              <w:spacing w:line="240" w:lineRule="auto"/>
            </w:pPr>
          </w:p>
        </w:tc>
        <w:tc>
          <w:tcPr>
            <w:tcW w:w="1559" w:type="dxa"/>
            <w:tcBorders>
              <w:top w:val="single" w:sz="4" w:space="0" w:color="auto"/>
              <w:left w:val="single" w:sz="2" w:space="0" w:color="000000"/>
              <w:bottom w:val="single" w:sz="4" w:space="0" w:color="auto"/>
              <w:right w:val="nil"/>
            </w:tcBorders>
          </w:tcPr>
          <w:p w:rsidR="00457451" w:rsidRDefault="00457451" w:rsidP="00457451">
            <w:pPr>
              <w:jc w:val="center"/>
            </w:pPr>
            <w:r>
              <w:t>0,00</w:t>
            </w:r>
          </w:p>
        </w:tc>
        <w:tc>
          <w:tcPr>
            <w:tcW w:w="1276" w:type="dxa"/>
            <w:tcBorders>
              <w:top w:val="single" w:sz="4" w:space="0" w:color="auto"/>
              <w:left w:val="single" w:sz="2" w:space="0" w:color="000000"/>
              <w:bottom w:val="single" w:sz="4" w:space="0" w:color="auto"/>
              <w:right w:val="nil"/>
            </w:tcBorders>
          </w:tcPr>
          <w:p w:rsidR="00457451" w:rsidRDefault="00457451" w:rsidP="00457451">
            <w:pPr>
              <w:jc w:val="center"/>
            </w:pPr>
            <w:r>
              <w:t>150 000,00</w:t>
            </w:r>
          </w:p>
        </w:tc>
        <w:tc>
          <w:tcPr>
            <w:tcW w:w="992" w:type="dxa"/>
            <w:tcBorders>
              <w:top w:val="single" w:sz="4" w:space="0" w:color="auto"/>
              <w:left w:val="single" w:sz="2" w:space="0" w:color="000000"/>
              <w:bottom w:val="single" w:sz="4" w:space="0" w:color="auto"/>
              <w:right w:val="single" w:sz="4" w:space="0" w:color="auto"/>
            </w:tcBorders>
          </w:tcPr>
          <w:p w:rsidR="00457451" w:rsidRDefault="00457451" w:rsidP="00457451">
            <w:pPr>
              <w:jc w:val="center"/>
            </w:pPr>
            <w:r w:rsidRPr="002E0D91">
              <w:t>0,00</w:t>
            </w:r>
          </w:p>
        </w:tc>
        <w:tc>
          <w:tcPr>
            <w:tcW w:w="908" w:type="dxa"/>
            <w:tcBorders>
              <w:top w:val="single" w:sz="4" w:space="0" w:color="auto"/>
              <w:left w:val="single" w:sz="4" w:space="0" w:color="auto"/>
              <w:bottom w:val="single" w:sz="4" w:space="0" w:color="auto"/>
              <w:right w:val="single" w:sz="2" w:space="0" w:color="000000"/>
            </w:tcBorders>
          </w:tcPr>
          <w:p w:rsidR="00457451" w:rsidRDefault="00457451" w:rsidP="00457451">
            <w:pPr>
              <w:jc w:val="center"/>
            </w:pPr>
            <w:r>
              <w:t>0,00</w:t>
            </w:r>
          </w:p>
        </w:tc>
      </w:tr>
      <w:tr w:rsidR="00457451" w:rsidTr="00457451">
        <w:tc>
          <w:tcPr>
            <w:tcW w:w="567" w:type="dxa"/>
            <w:vMerge/>
            <w:tcBorders>
              <w:left w:val="single" w:sz="2" w:space="0" w:color="000000"/>
              <w:right w:val="nil"/>
            </w:tcBorders>
            <w:vAlign w:val="center"/>
          </w:tcPr>
          <w:p w:rsidR="00457451" w:rsidRDefault="00457451" w:rsidP="00457451">
            <w:pPr>
              <w:suppressAutoHyphens w:val="0"/>
              <w:spacing w:line="240" w:lineRule="auto"/>
            </w:pPr>
          </w:p>
        </w:tc>
        <w:tc>
          <w:tcPr>
            <w:tcW w:w="2494" w:type="dxa"/>
            <w:tcBorders>
              <w:top w:val="single" w:sz="4" w:space="0" w:color="auto"/>
              <w:left w:val="single" w:sz="2" w:space="0" w:color="000000"/>
              <w:bottom w:val="single" w:sz="4" w:space="0" w:color="auto"/>
              <w:right w:val="nil"/>
            </w:tcBorders>
          </w:tcPr>
          <w:p w:rsidR="00457451" w:rsidRDefault="00457451" w:rsidP="00457451">
            <w:pPr>
              <w:pStyle w:val="a8"/>
              <w:snapToGrid w:val="0"/>
            </w:pPr>
            <w:r>
              <w:t>бюджетные ассигнования:</w:t>
            </w:r>
          </w:p>
        </w:tc>
        <w:tc>
          <w:tcPr>
            <w:tcW w:w="1843" w:type="dxa"/>
            <w:vMerge/>
            <w:tcBorders>
              <w:left w:val="single" w:sz="2" w:space="0" w:color="000000"/>
              <w:right w:val="nil"/>
            </w:tcBorders>
          </w:tcPr>
          <w:p w:rsidR="00457451" w:rsidRDefault="00457451" w:rsidP="00457451">
            <w:pPr>
              <w:suppressAutoHyphens w:val="0"/>
              <w:spacing w:line="240" w:lineRule="auto"/>
            </w:pPr>
          </w:p>
        </w:tc>
        <w:tc>
          <w:tcPr>
            <w:tcW w:w="1559" w:type="dxa"/>
            <w:tcBorders>
              <w:top w:val="single" w:sz="4" w:space="0" w:color="auto"/>
              <w:left w:val="single" w:sz="2" w:space="0" w:color="000000"/>
              <w:bottom w:val="single" w:sz="4" w:space="0" w:color="auto"/>
              <w:right w:val="nil"/>
            </w:tcBorders>
          </w:tcPr>
          <w:p w:rsidR="00457451" w:rsidRDefault="00457451" w:rsidP="00457451">
            <w:pPr>
              <w:jc w:val="center"/>
            </w:pPr>
            <w:r>
              <w:t>0,00</w:t>
            </w:r>
          </w:p>
        </w:tc>
        <w:tc>
          <w:tcPr>
            <w:tcW w:w="1276" w:type="dxa"/>
            <w:tcBorders>
              <w:top w:val="single" w:sz="4" w:space="0" w:color="auto"/>
              <w:left w:val="single" w:sz="2" w:space="0" w:color="000000"/>
              <w:bottom w:val="single" w:sz="4" w:space="0" w:color="auto"/>
              <w:right w:val="nil"/>
            </w:tcBorders>
          </w:tcPr>
          <w:p w:rsidR="00457451" w:rsidRDefault="00457451" w:rsidP="00457451">
            <w:pPr>
              <w:jc w:val="center"/>
            </w:pPr>
            <w:r>
              <w:t>150 000,00</w:t>
            </w:r>
          </w:p>
        </w:tc>
        <w:tc>
          <w:tcPr>
            <w:tcW w:w="992" w:type="dxa"/>
            <w:tcBorders>
              <w:top w:val="single" w:sz="4" w:space="0" w:color="auto"/>
              <w:left w:val="single" w:sz="2" w:space="0" w:color="000000"/>
              <w:bottom w:val="single" w:sz="4" w:space="0" w:color="auto"/>
              <w:right w:val="single" w:sz="4" w:space="0" w:color="auto"/>
            </w:tcBorders>
          </w:tcPr>
          <w:p w:rsidR="00457451" w:rsidRDefault="00457451" w:rsidP="00457451">
            <w:pPr>
              <w:jc w:val="center"/>
            </w:pPr>
            <w:r w:rsidRPr="002E0D91">
              <w:t>0,00</w:t>
            </w:r>
          </w:p>
        </w:tc>
        <w:tc>
          <w:tcPr>
            <w:tcW w:w="908" w:type="dxa"/>
            <w:tcBorders>
              <w:top w:val="single" w:sz="4" w:space="0" w:color="auto"/>
              <w:left w:val="single" w:sz="4" w:space="0" w:color="auto"/>
              <w:bottom w:val="single" w:sz="4" w:space="0" w:color="auto"/>
              <w:right w:val="single" w:sz="2" w:space="0" w:color="000000"/>
            </w:tcBorders>
          </w:tcPr>
          <w:p w:rsidR="00457451" w:rsidRDefault="00457451" w:rsidP="00457451">
            <w:pPr>
              <w:jc w:val="center"/>
            </w:pPr>
            <w:r>
              <w:t>0,00</w:t>
            </w:r>
          </w:p>
        </w:tc>
      </w:tr>
      <w:tr w:rsidR="00457451" w:rsidTr="00457451">
        <w:tc>
          <w:tcPr>
            <w:tcW w:w="567" w:type="dxa"/>
            <w:vMerge/>
            <w:tcBorders>
              <w:left w:val="single" w:sz="2" w:space="0" w:color="000000"/>
              <w:right w:val="nil"/>
            </w:tcBorders>
            <w:vAlign w:val="center"/>
          </w:tcPr>
          <w:p w:rsidR="00457451" w:rsidRDefault="00457451" w:rsidP="00457451">
            <w:pPr>
              <w:suppressAutoHyphens w:val="0"/>
              <w:spacing w:line="240" w:lineRule="auto"/>
            </w:pPr>
          </w:p>
        </w:tc>
        <w:tc>
          <w:tcPr>
            <w:tcW w:w="2494" w:type="dxa"/>
            <w:tcBorders>
              <w:top w:val="single" w:sz="4" w:space="0" w:color="auto"/>
              <w:left w:val="single" w:sz="2" w:space="0" w:color="000000"/>
              <w:bottom w:val="single" w:sz="4" w:space="0" w:color="auto"/>
              <w:right w:val="nil"/>
            </w:tcBorders>
          </w:tcPr>
          <w:p w:rsidR="00457451" w:rsidRDefault="00457451" w:rsidP="00457451">
            <w:pPr>
              <w:pStyle w:val="a8"/>
              <w:snapToGrid w:val="0"/>
            </w:pPr>
            <w:r>
              <w:t>-федеральный бюджет</w:t>
            </w:r>
          </w:p>
        </w:tc>
        <w:tc>
          <w:tcPr>
            <w:tcW w:w="1843" w:type="dxa"/>
            <w:vMerge/>
            <w:tcBorders>
              <w:left w:val="single" w:sz="2" w:space="0" w:color="000000"/>
              <w:right w:val="nil"/>
            </w:tcBorders>
          </w:tcPr>
          <w:p w:rsidR="00457451" w:rsidRDefault="00457451" w:rsidP="00457451">
            <w:pPr>
              <w:suppressAutoHyphens w:val="0"/>
              <w:spacing w:line="240" w:lineRule="auto"/>
            </w:pPr>
          </w:p>
        </w:tc>
        <w:tc>
          <w:tcPr>
            <w:tcW w:w="1559" w:type="dxa"/>
            <w:tcBorders>
              <w:top w:val="single" w:sz="4" w:space="0" w:color="auto"/>
              <w:left w:val="single" w:sz="2" w:space="0" w:color="000000"/>
              <w:bottom w:val="single" w:sz="4" w:space="0" w:color="auto"/>
              <w:right w:val="nil"/>
            </w:tcBorders>
          </w:tcPr>
          <w:p w:rsidR="00457451" w:rsidRDefault="00457451" w:rsidP="00457451">
            <w:pPr>
              <w:jc w:val="center"/>
            </w:pPr>
            <w:r>
              <w:t>0,00</w:t>
            </w:r>
          </w:p>
        </w:tc>
        <w:tc>
          <w:tcPr>
            <w:tcW w:w="1276" w:type="dxa"/>
            <w:tcBorders>
              <w:top w:val="single" w:sz="4" w:space="0" w:color="auto"/>
              <w:left w:val="single" w:sz="2" w:space="0" w:color="000000"/>
              <w:bottom w:val="single" w:sz="4" w:space="0" w:color="auto"/>
              <w:right w:val="nil"/>
            </w:tcBorders>
          </w:tcPr>
          <w:p w:rsidR="00457451" w:rsidRDefault="00457451" w:rsidP="00457451">
            <w:pPr>
              <w:jc w:val="center"/>
            </w:pPr>
            <w:r w:rsidRPr="002E0D91">
              <w:t>0,00</w:t>
            </w:r>
          </w:p>
        </w:tc>
        <w:tc>
          <w:tcPr>
            <w:tcW w:w="992" w:type="dxa"/>
            <w:tcBorders>
              <w:top w:val="single" w:sz="4" w:space="0" w:color="auto"/>
              <w:left w:val="single" w:sz="2" w:space="0" w:color="000000"/>
              <w:bottom w:val="single" w:sz="4" w:space="0" w:color="auto"/>
              <w:right w:val="single" w:sz="4" w:space="0" w:color="auto"/>
            </w:tcBorders>
          </w:tcPr>
          <w:p w:rsidR="00457451" w:rsidRDefault="00457451" w:rsidP="00457451">
            <w:pPr>
              <w:jc w:val="center"/>
            </w:pPr>
            <w:r w:rsidRPr="002E0D91">
              <w:t>0,00</w:t>
            </w:r>
          </w:p>
        </w:tc>
        <w:tc>
          <w:tcPr>
            <w:tcW w:w="908" w:type="dxa"/>
            <w:tcBorders>
              <w:top w:val="single" w:sz="4" w:space="0" w:color="auto"/>
              <w:left w:val="single" w:sz="4" w:space="0" w:color="auto"/>
              <w:bottom w:val="single" w:sz="4" w:space="0" w:color="auto"/>
              <w:right w:val="single" w:sz="2" w:space="0" w:color="000000"/>
            </w:tcBorders>
          </w:tcPr>
          <w:p w:rsidR="00457451" w:rsidRDefault="00457451" w:rsidP="00457451">
            <w:pPr>
              <w:jc w:val="center"/>
            </w:pPr>
            <w:r>
              <w:t>0,00</w:t>
            </w:r>
          </w:p>
        </w:tc>
      </w:tr>
      <w:tr w:rsidR="00457451" w:rsidTr="00457451">
        <w:tc>
          <w:tcPr>
            <w:tcW w:w="567" w:type="dxa"/>
            <w:vMerge/>
            <w:tcBorders>
              <w:left w:val="single" w:sz="2" w:space="0" w:color="000000"/>
              <w:right w:val="nil"/>
            </w:tcBorders>
            <w:vAlign w:val="center"/>
          </w:tcPr>
          <w:p w:rsidR="00457451" w:rsidRDefault="00457451" w:rsidP="00457451">
            <w:pPr>
              <w:suppressAutoHyphens w:val="0"/>
              <w:spacing w:line="240" w:lineRule="auto"/>
            </w:pPr>
          </w:p>
        </w:tc>
        <w:tc>
          <w:tcPr>
            <w:tcW w:w="2494" w:type="dxa"/>
            <w:tcBorders>
              <w:top w:val="single" w:sz="4" w:space="0" w:color="auto"/>
              <w:left w:val="single" w:sz="2" w:space="0" w:color="000000"/>
              <w:bottom w:val="single" w:sz="4" w:space="0" w:color="auto"/>
              <w:right w:val="nil"/>
            </w:tcBorders>
          </w:tcPr>
          <w:p w:rsidR="00457451" w:rsidRDefault="00457451" w:rsidP="00457451">
            <w:pPr>
              <w:pStyle w:val="a8"/>
              <w:snapToGrid w:val="0"/>
            </w:pPr>
            <w:r>
              <w:t>-областной бюджет</w:t>
            </w:r>
          </w:p>
        </w:tc>
        <w:tc>
          <w:tcPr>
            <w:tcW w:w="1843" w:type="dxa"/>
            <w:vMerge/>
            <w:tcBorders>
              <w:left w:val="single" w:sz="2" w:space="0" w:color="000000"/>
              <w:right w:val="nil"/>
            </w:tcBorders>
          </w:tcPr>
          <w:p w:rsidR="00457451" w:rsidRDefault="00457451" w:rsidP="00457451">
            <w:pPr>
              <w:suppressAutoHyphens w:val="0"/>
              <w:spacing w:line="240" w:lineRule="auto"/>
            </w:pPr>
          </w:p>
        </w:tc>
        <w:tc>
          <w:tcPr>
            <w:tcW w:w="1559" w:type="dxa"/>
            <w:tcBorders>
              <w:top w:val="single" w:sz="4" w:space="0" w:color="auto"/>
              <w:left w:val="single" w:sz="2" w:space="0" w:color="000000"/>
              <w:bottom w:val="single" w:sz="4" w:space="0" w:color="auto"/>
              <w:right w:val="nil"/>
            </w:tcBorders>
          </w:tcPr>
          <w:p w:rsidR="00457451" w:rsidRDefault="00457451" w:rsidP="00457451">
            <w:pPr>
              <w:jc w:val="center"/>
            </w:pPr>
            <w:r>
              <w:t>0,00</w:t>
            </w:r>
          </w:p>
        </w:tc>
        <w:tc>
          <w:tcPr>
            <w:tcW w:w="1276" w:type="dxa"/>
            <w:tcBorders>
              <w:top w:val="single" w:sz="4" w:space="0" w:color="auto"/>
              <w:left w:val="single" w:sz="2" w:space="0" w:color="000000"/>
              <w:bottom w:val="single" w:sz="4" w:space="0" w:color="auto"/>
              <w:right w:val="nil"/>
            </w:tcBorders>
          </w:tcPr>
          <w:p w:rsidR="00457451" w:rsidRDefault="00457451" w:rsidP="00457451">
            <w:pPr>
              <w:jc w:val="center"/>
            </w:pPr>
            <w:r w:rsidRPr="002E0D91">
              <w:t>0,00</w:t>
            </w:r>
          </w:p>
        </w:tc>
        <w:tc>
          <w:tcPr>
            <w:tcW w:w="992" w:type="dxa"/>
            <w:tcBorders>
              <w:top w:val="single" w:sz="4" w:space="0" w:color="auto"/>
              <w:left w:val="single" w:sz="2" w:space="0" w:color="000000"/>
              <w:bottom w:val="single" w:sz="4" w:space="0" w:color="auto"/>
              <w:right w:val="single" w:sz="4" w:space="0" w:color="auto"/>
            </w:tcBorders>
          </w:tcPr>
          <w:p w:rsidR="00457451" w:rsidRDefault="00457451" w:rsidP="00457451">
            <w:pPr>
              <w:jc w:val="center"/>
            </w:pPr>
            <w:r w:rsidRPr="002E0D91">
              <w:t>0,00</w:t>
            </w:r>
          </w:p>
        </w:tc>
        <w:tc>
          <w:tcPr>
            <w:tcW w:w="908" w:type="dxa"/>
            <w:tcBorders>
              <w:top w:val="single" w:sz="4" w:space="0" w:color="auto"/>
              <w:left w:val="single" w:sz="4" w:space="0" w:color="auto"/>
              <w:bottom w:val="single" w:sz="4" w:space="0" w:color="auto"/>
              <w:right w:val="single" w:sz="2" w:space="0" w:color="000000"/>
            </w:tcBorders>
          </w:tcPr>
          <w:p w:rsidR="00457451" w:rsidRDefault="00457451" w:rsidP="00457451">
            <w:pPr>
              <w:jc w:val="center"/>
            </w:pPr>
            <w:r>
              <w:t>0,00</w:t>
            </w:r>
          </w:p>
        </w:tc>
      </w:tr>
      <w:tr w:rsidR="00457451" w:rsidTr="00457451">
        <w:tc>
          <w:tcPr>
            <w:tcW w:w="567" w:type="dxa"/>
            <w:vMerge/>
            <w:tcBorders>
              <w:left w:val="single" w:sz="2" w:space="0" w:color="000000"/>
              <w:bottom w:val="single" w:sz="2" w:space="0" w:color="000000"/>
              <w:right w:val="nil"/>
            </w:tcBorders>
            <w:vAlign w:val="center"/>
          </w:tcPr>
          <w:p w:rsidR="00457451" w:rsidRDefault="00457451" w:rsidP="00457451">
            <w:pPr>
              <w:suppressAutoHyphens w:val="0"/>
              <w:spacing w:line="240" w:lineRule="auto"/>
            </w:pPr>
          </w:p>
        </w:tc>
        <w:tc>
          <w:tcPr>
            <w:tcW w:w="2494" w:type="dxa"/>
            <w:tcBorders>
              <w:top w:val="single" w:sz="4" w:space="0" w:color="auto"/>
              <w:left w:val="single" w:sz="2" w:space="0" w:color="000000"/>
              <w:bottom w:val="single" w:sz="2" w:space="0" w:color="000000"/>
              <w:right w:val="nil"/>
            </w:tcBorders>
          </w:tcPr>
          <w:p w:rsidR="00457451" w:rsidRDefault="00457451" w:rsidP="00457451">
            <w:pPr>
              <w:pStyle w:val="a8"/>
              <w:snapToGrid w:val="0"/>
            </w:pPr>
            <w:r>
              <w:t>-бюджет Южского городского поселения</w:t>
            </w:r>
          </w:p>
        </w:tc>
        <w:tc>
          <w:tcPr>
            <w:tcW w:w="1843" w:type="dxa"/>
            <w:vMerge/>
            <w:tcBorders>
              <w:left w:val="single" w:sz="2" w:space="0" w:color="000000"/>
              <w:bottom w:val="single" w:sz="2" w:space="0" w:color="000000"/>
              <w:right w:val="nil"/>
            </w:tcBorders>
          </w:tcPr>
          <w:p w:rsidR="00457451" w:rsidRDefault="00457451" w:rsidP="00457451">
            <w:pPr>
              <w:suppressAutoHyphens w:val="0"/>
              <w:spacing w:line="240" w:lineRule="auto"/>
            </w:pPr>
          </w:p>
        </w:tc>
        <w:tc>
          <w:tcPr>
            <w:tcW w:w="1559" w:type="dxa"/>
            <w:tcBorders>
              <w:top w:val="single" w:sz="4" w:space="0" w:color="auto"/>
              <w:left w:val="single" w:sz="2" w:space="0" w:color="000000"/>
              <w:bottom w:val="single" w:sz="2" w:space="0" w:color="000000"/>
              <w:right w:val="nil"/>
            </w:tcBorders>
          </w:tcPr>
          <w:p w:rsidR="00457451" w:rsidRDefault="00457451" w:rsidP="00457451">
            <w:pPr>
              <w:jc w:val="center"/>
            </w:pPr>
            <w:r>
              <w:t>0,00</w:t>
            </w:r>
          </w:p>
        </w:tc>
        <w:tc>
          <w:tcPr>
            <w:tcW w:w="1276" w:type="dxa"/>
            <w:tcBorders>
              <w:top w:val="single" w:sz="4" w:space="0" w:color="auto"/>
              <w:left w:val="single" w:sz="2" w:space="0" w:color="000000"/>
              <w:bottom w:val="single" w:sz="2" w:space="0" w:color="000000"/>
              <w:right w:val="nil"/>
            </w:tcBorders>
          </w:tcPr>
          <w:p w:rsidR="00457451" w:rsidRDefault="00457451" w:rsidP="00457451">
            <w:pPr>
              <w:jc w:val="center"/>
            </w:pPr>
            <w:r>
              <w:t>150 000,00</w:t>
            </w:r>
          </w:p>
        </w:tc>
        <w:tc>
          <w:tcPr>
            <w:tcW w:w="992" w:type="dxa"/>
            <w:tcBorders>
              <w:top w:val="single" w:sz="4" w:space="0" w:color="auto"/>
              <w:left w:val="single" w:sz="2" w:space="0" w:color="000000"/>
              <w:bottom w:val="single" w:sz="2" w:space="0" w:color="000000"/>
              <w:right w:val="single" w:sz="4" w:space="0" w:color="auto"/>
            </w:tcBorders>
          </w:tcPr>
          <w:p w:rsidR="00457451" w:rsidRDefault="00457451" w:rsidP="00457451">
            <w:pPr>
              <w:jc w:val="center"/>
            </w:pPr>
            <w:r w:rsidRPr="002E0D91">
              <w:t>0,00</w:t>
            </w:r>
          </w:p>
        </w:tc>
        <w:tc>
          <w:tcPr>
            <w:tcW w:w="908" w:type="dxa"/>
            <w:tcBorders>
              <w:top w:val="single" w:sz="4" w:space="0" w:color="auto"/>
              <w:left w:val="single" w:sz="4" w:space="0" w:color="auto"/>
              <w:bottom w:val="single" w:sz="2" w:space="0" w:color="000000"/>
              <w:right w:val="single" w:sz="2" w:space="0" w:color="000000"/>
            </w:tcBorders>
          </w:tcPr>
          <w:p w:rsidR="00457451" w:rsidRDefault="00457451" w:rsidP="00457451">
            <w:pPr>
              <w:jc w:val="center"/>
            </w:pPr>
            <w:r>
              <w:t>0,00</w:t>
            </w:r>
          </w:p>
        </w:tc>
      </w:tr>
    </w:tbl>
    <w:p w:rsidR="00F04D3F" w:rsidRDefault="00F04D3F" w:rsidP="00DB5843">
      <w:pPr>
        <w:spacing w:line="240" w:lineRule="auto"/>
        <w:ind w:firstLine="554"/>
        <w:jc w:val="both"/>
        <w:rPr>
          <w:sz w:val="28"/>
          <w:szCs w:val="28"/>
        </w:rPr>
      </w:pPr>
    </w:p>
    <w:p w:rsidR="00DE70EC" w:rsidRDefault="00DE70EC" w:rsidP="00DE70EC">
      <w:pPr>
        <w:pStyle w:val="ConsPlusNormal"/>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DE70EC" w:rsidRDefault="00DE70EC" w:rsidP="00DE70EC">
      <w:pPr>
        <w:pStyle w:val="ConsPlusNormal"/>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подпрограмме</w:t>
      </w:r>
    </w:p>
    <w:p w:rsidR="00DE70EC" w:rsidRDefault="00DE70EC" w:rsidP="00DE70EC">
      <w:pPr>
        <w:pStyle w:val="ConsPlusNormal"/>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"Развитие малого </w:t>
      </w:r>
    </w:p>
    <w:p w:rsidR="00DE70EC" w:rsidRDefault="00DE70EC" w:rsidP="00DE70EC">
      <w:pPr>
        <w:pStyle w:val="ConsPlusNormal"/>
        <w:spacing w:after="0" w:line="240" w:lineRule="auto"/>
        <w:jc w:val="right"/>
        <w:rPr>
          <w:rFonts w:ascii="Times New Roman" w:hAnsi="Times New Roman" w:cs="Times New Roman"/>
          <w:sz w:val="28"/>
          <w:szCs w:val="28"/>
        </w:rPr>
      </w:pPr>
      <w:r>
        <w:rPr>
          <w:rFonts w:ascii="Times New Roman" w:hAnsi="Times New Roman" w:cs="Times New Roman"/>
          <w:sz w:val="28"/>
          <w:szCs w:val="28"/>
        </w:rPr>
        <w:t>и среднего предпринимательства"</w:t>
      </w:r>
    </w:p>
    <w:p w:rsidR="00DE70EC" w:rsidRDefault="00DE70EC" w:rsidP="00DE70EC">
      <w:pPr>
        <w:pStyle w:val="Pro-TabName"/>
        <w:jc w:val="center"/>
        <w:rPr>
          <w:b/>
          <w:sz w:val="28"/>
          <w:szCs w:val="28"/>
        </w:rPr>
      </w:pPr>
    </w:p>
    <w:p w:rsidR="00DE70EC" w:rsidRDefault="00DE70EC" w:rsidP="00DE70EC">
      <w:pPr>
        <w:pStyle w:val="ConsPlusNormal"/>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DE70EC" w:rsidRDefault="00DE70EC" w:rsidP="00DE70EC">
      <w:pPr>
        <w:pStyle w:val="ConsPlusNormal"/>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предоставления субсидии субъектам малого и среднего предпринимательства в виде субсидирования части затрат, </w:t>
      </w:r>
      <w:r>
        <w:rPr>
          <w:rFonts w:ascii="Times New Roman" w:hAnsi="Times New Roman" w:cs="Times New Roman"/>
          <w:b/>
          <w:bCs/>
          <w:sz w:val="28"/>
          <w:szCs w:val="28"/>
        </w:rPr>
        <w:t>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DE70EC" w:rsidRDefault="00DE70EC" w:rsidP="00DE70EC">
      <w:pPr>
        <w:pStyle w:val="ConsPlusNormal"/>
        <w:spacing w:after="0" w:line="240" w:lineRule="auto"/>
        <w:jc w:val="center"/>
        <w:rPr>
          <w:rFonts w:ascii="Times New Roman" w:hAnsi="Times New Roman" w:cs="Times New Roman"/>
          <w:sz w:val="28"/>
          <w:szCs w:val="28"/>
        </w:rPr>
      </w:pPr>
    </w:p>
    <w:p w:rsidR="00DE70EC" w:rsidRDefault="00DE70EC" w:rsidP="00DE70EC">
      <w:pPr>
        <w:autoSpaceDE w:val="0"/>
        <w:autoSpaceDN w:val="0"/>
        <w:adjustRightInd w:val="0"/>
        <w:jc w:val="center"/>
        <w:outlineLvl w:val="1"/>
        <w:rPr>
          <w:b/>
          <w:bCs/>
          <w:sz w:val="28"/>
          <w:szCs w:val="28"/>
        </w:rPr>
      </w:pPr>
      <w:r>
        <w:rPr>
          <w:b/>
          <w:bCs/>
          <w:sz w:val="28"/>
          <w:szCs w:val="28"/>
        </w:rPr>
        <w:t>1. ОБЩИЕ ПОЛОЖЕНИЯ</w:t>
      </w:r>
    </w:p>
    <w:p w:rsidR="00DE70EC" w:rsidRDefault="00DE70EC" w:rsidP="00DE70EC">
      <w:pPr>
        <w:autoSpaceDE w:val="0"/>
        <w:autoSpaceDN w:val="0"/>
        <w:adjustRightInd w:val="0"/>
        <w:rPr>
          <w:bCs/>
          <w:sz w:val="28"/>
          <w:szCs w:val="28"/>
        </w:rPr>
      </w:pPr>
    </w:p>
    <w:p w:rsidR="00DE70EC" w:rsidRDefault="00DE70EC" w:rsidP="00DE70EC">
      <w:pPr>
        <w:suppressAutoHyphens w:val="0"/>
        <w:autoSpaceDE w:val="0"/>
        <w:autoSpaceDN w:val="0"/>
        <w:adjustRightInd w:val="0"/>
        <w:ind w:firstLine="540"/>
        <w:jc w:val="both"/>
        <w:rPr>
          <w:bCs/>
          <w:sz w:val="28"/>
          <w:szCs w:val="28"/>
        </w:rPr>
      </w:pPr>
      <w:r>
        <w:rPr>
          <w:sz w:val="28"/>
          <w:szCs w:val="28"/>
          <w:lang w:eastAsia="ru-RU"/>
        </w:rPr>
        <w:t xml:space="preserve">1.1. Настоящий Порядок определяет правила предоставления субсидии субъектам малого и среднего предпринимательства </w:t>
      </w:r>
      <w:r>
        <w:rPr>
          <w:sz w:val="28"/>
          <w:szCs w:val="28"/>
        </w:rPr>
        <w:t xml:space="preserve">в виде возмещения части затрат, </w:t>
      </w:r>
      <w:r>
        <w:rPr>
          <w:bCs/>
          <w:sz w:val="28"/>
          <w:szCs w:val="28"/>
        </w:rPr>
        <w:t xml:space="preserve">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Субсидия). </w:t>
      </w:r>
    </w:p>
    <w:p w:rsidR="00DE70EC" w:rsidRDefault="00DE70EC" w:rsidP="00DE70EC">
      <w:pPr>
        <w:suppressAutoHyphens w:val="0"/>
        <w:autoSpaceDE w:val="0"/>
        <w:autoSpaceDN w:val="0"/>
        <w:adjustRightInd w:val="0"/>
        <w:ind w:firstLine="540"/>
        <w:jc w:val="both"/>
        <w:rPr>
          <w:sz w:val="28"/>
          <w:szCs w:val="28"/>
          <w:lang w:eastAsia="ru-RU"/>
        </w:rPr>
      </w:pPr>
      <w:r>
        <w:rPr>
          <w:sz w:val="28"/>
          <w:szCs w:val="28"/>
          <w:lang w:eastAsia="ru-RU"/>
        </w:rPr>
        <w:t>1.2. Субсидия предоставляется в целях создания комфортных условий для развития субъектов малого и среднего предпринимательства на территории Южского городского поселения.</w:t>
      </w:r>
    </w:p>
    <w:p w:rsidR="00DE70EC" w:rsidRDefault="00DE70EC" w:rsidP="00DE70EC">
      <w:pPr>
        <w:suppressAutoHyphens w:val="0"/>
        <w:autoSpaceDE w:val="0"/>
        <w:autoSpaceDN w:val="0"/>
        <w:adjustRightInd w:val="0"/>
        <w:ind w:firstLine="540"/>
        <w:jc w:val="both"/>
        <w:rPr>
          <w:sz w:val="28"/>
          <w:szCs w:val="28"/>
          <w:lang w:eastAsia="ru-RU"/>
        </w:rPr>
      </w:pPr>
      <w:r>
        <w:rPr>
          <w:sz w:val="28"/>
          <w:szCs w:val="28"/>
          <w:lang w:eastAsia="ru-RU"/>
        </w:rPr>
        <w:t>1.3. Главным распорядителем средств бюджета Южского городского поселения, предоставляющим Субсидию, является Администрация Южского муниципального района (далее – Главный распорядитель).</w:t>
      </w:r>
    </w:p>
    <w:p w:rsidR="00DE70EC" w:rsidRDefault="00DE70EC" w:rsidP="00DE70EC">
      <w:pPr>
        <w:suppressAutoHyphens w:val="0"/>
        <w:autoSpaceDE w:val="0"/>
        <w:autoSpaceDN w:val="0"/>
        <w:adjustRightInd w:val="0"/>
        <w:ind w:firstLine="540"/>
        <w:jc w:val="both"/>
        <w:rPr>
          <w:sz w:val="28"/>
          <w:szCs w:val="28"/>
          <w:lang w:eastAsia="ru-RU"/>
        </w:rPr>
      </w:pPr>
      <w:r>
        <w:rPr>
          <w:sz w:val="28"/>
          <w:szCs w:val="28"/>
          <w:lang w:eastAsia="ru-RU"/>
        </w:rPr>
        <w:t xml:space="preserve">Субсидия предоставляется в соответствии со сводной бюджетной росписью бюджета Южского городского поселения, в пределах доведенных лимитов бюджетных обязательств на соответствующий финансовый год в </w:t>
      </w:r>
      <w:r>
        <w:rPr>
          <w:sz w:val="28"/>
          <w:szCs w:val="28"/>
          <w:lang w:eastAsia="ru-RU"/>
        </w:rPr>
        <w:lastRenderedPageBreak/>
        <w:t>установленном порядке исполнения бюджета по расходам и согласно настоящему Порядку.</w:t>
      </w:r>
    </w:p>
    <w:p w:rsidR="00DE70EC" w:rsidRDefault="00DE70EC" w:rsidP="00DE70EC">
      <w:pPr>
        <w:suppressAutoHyphens w:val="0"/>
        <w:autoSpaceDE w:val="0"/>
        <w:autoSpaceDN w:val="0"/>
        <w:adjustRightInd w:val="0"/>
        <w:ind w:firstLine="540"/>
        <w:jc w:val="both"/>
        <w:rPr>
          <w:bCs/>
          <w:sz w:val="28"/>
          <w:szCs w:val="28"/>
        </w:rPr>
      </w:pPr>
      <w:r>
        <w:rPr>
          <w:sz w:val="28"/>
          <w:szCs w:val="28"/>
          <w:lang w:eastAsia="ru-RU"/>
        </w:rPr>
        <w:t xml:space="preserve">1.4. Право на получение Субсидии имеют юридические лица и индивидуальные предприниматели, отнесенные к </w:t>
      </w:r>
      <w:r>
        <w:rPr>
          <w:bCs/>
          <w:sz w:val="28"/>
          <w:szCs w:val="28"/>
        </w:rPr>
        <w:t>субъектам малого и среднего предпринимательства (далее - СМСП), включая крестьянские (фермерские) хозяйства, а также организации, образующие инфраструктуру поддержки субъектов малого и среднего предпринимательства (далее - организации, образующие ИП СМСП), соответствующие следующим критериям:</w:t>
      </w:r>
    </w:p>
    <w:p w:rsidR="00DE70EC" w:rsidRDefault="00DE70EC" w:rsidP="00DE70EC">
      <w:pPr>
        <w:suppressAutoHyphens w:val="0"/>
        <w:autoSpaceDE w:val="0"/>
        <w:autoSpaceDN w:val="0"/>
        <w:adjustRightInd w:val="0"/>
        <w:ind w:firstLine="540"/>
        <w:jc w:val="both"/>
        <w:rPr>
          <w:bCs/>
          <w:sz w:val="28"/>
          <w:szCs w:val="28"/>
        </w:rPr>
      </w:pPr>
      <w:r>
        <w:rPr>
          <w:bCs/>
          <w:sz w:val="28"/>
          <w:szCs w:val="28"/>
        </w:rPr>
        <w:t xml:space="preserve">1.4.1. </w:t>
      </w:r>
      <w:r w:rsidR="00227CD9">
        <w:rPr>
          <w:bCs/>
          <w:sz w:val="28"/>
          <w:szCs w:val="28"/>
        </w:rPr>
        <w:t>Получателями поддержки являются СМСП, зарегистрированные и (или) осуществляющие предпринимательскую деятельность на территории Южского городского поселения.</w:t>
      </w:r>
    </w:p>
    <w:p w:rsidR="00DE70EC" w:rsidRDefault="00DE70EC" w:rsidP="00DE70EC">
      <w:pPr>
        <w:suppressAutoHyphens w:val="0"/>
        <w:autoSpaceDE w:val="0"/>
        <w:autoSpaceDN w:val="0"/>
        <w:adjustRightInd w:val="0"/>
        <w:ind w:firstLine="540"/>
        <w:jc w:val="both"/>
        <w:rPr>
          <w:sz w:val="28"/>
          <w:szCs w:val="28"/>
          <w:lang w:eastAsia="ru-RU"/>
        </w:rPr>
      </w:pPr>
      <w:r>
        <w:rPr>
          <w:bCs/>
          <w:sz w:val="28"/>
          <w:szCs w:val="28"/>
        </w:rPr>
        <w:t>1.4.2. Отсутствие процедуры банкротства, ликвидации и реорганизации в отношении юридического лица, процедуры банкротства, прекращения деятельности в отношении индивидуального предпринимателя, отсутствие ареста на их имущество.</w:t>
      </w:r>
    </w:p>
    <w:p w:rsidR="00DE70EC" w:rsidRDefault="00DE70EC" w:rsidP="00DE70EC">
      <w:pPr>
        <w:suppressAutoHyphens w:val="0"/>
        <w:autoSpaceDE w:val="0"/>
        <w:autoSpaceDN w:val="0"/>
        <w:adjustRightInd w:val="0"/>
        <w:jc w:val="center"/>
        <w:outlineLvl w:val="1"/>
        <w:rPr>
          <w:b/>
          <w:sz w:val="28"/>
          <w:szCs w:val="28"/>
          <w:lang w:eastAsia="ru-RU"/>
        </w:rPr>
      </w:pPr>
    </w:p>
    <w:p w:rsidR="00DE70EC" w:rsidRDefault="00DE70EC" w:rsidP="00DE70EC">
      <w:pPr>
        <w:suppressAutoHyphens w:val="0"/>
        <w:autoSpaceDE w:val="0"/>
        <w:autoSpaceDN w:val="0"/>
        <w:adjustRightInd w:val="0"/>
        <w:jc w:val="center"/>
        <w:outlineLvl w:val="1"/>
        <w:rPr>
          <w:b/>
          <w:sz w:val="28"/>
          <w:szCs w:val="28"/>
          <w:lang w:eastAsia="ru-RU"/>
        </w:rPr>
      </w:pPr>
      <w:r>
        <w:rPr>
          <w:b/>
          <w:sz w:val="28"/>
          <w:szCs w:val="28"/>
          <w:lang w:eastAsia="ru-RU"/>
        </w:rPr>
        <w:t>2. УСЛОВИЯ И ПОРЯДОК ПРЕДОСТАВЛЕНИЯ СУБСИДИИ</w:t>
      </w:r>
    </w:p>
    <w:p w:rsidR="00DE70EC" w:rsidRDefault="00DE70EC" w:rsidP="00DE70EC">
      <w:pPr>
        <w:suppressAutoHyphens w:val="0"/>
        <w:autoSpaceDE w:val="0"/>
        <w:autoSpaceDN w:val="0"/>
        <w:adjustRightInd w:val="0"/>
        <w:jc w:val="center"/>
        <w:rPr>
          <w:sz w:val="28"/>
          <w:szCs w:val="28"/>
          <w:lang w:eastAsia="ru-RU"/>
        </w:rPr>
      </w:pPr>
    </w:p>
    <w:p w:rsidR="00DE70EC" w:rsidRDefault="00DE70EC" w:rsidP="00DE70EC">
      <w:pPr>
        <w:ind w:firstLine="709"/>
        <w:jc w:val="both"/>
        <w:rPr>
          <w:sz w:val="28"/>
          <w:szCs w:val="20"/>
        </w:rPr>
      </w:pPr>
      <w:r>
        <w:rPr>
          <w:sz w:val="28"/>
          <w:szCs w:val="20"/>
        </w:rPr>
        <w:t xml:space="preserve">2.1. В целях получения Субсидии Получатель Субсидии предоставляет Главному распорядителю заявку на получение Субсидии в пределах текущего финансового года, содержащую следующие документы: </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0"/>
        </w:rPr>
        <w:t>2.1.1. З</w:t>
      </w:r>
      <w:r>
        <w:rPr>
          <w:rFonts w:ascii="Times New Roman" w:hAnsi="Times New Roman" w:cs="Times New Roman"/>
          <w:sz w:val="28"/>
          <w:szCs w:val="28"/>
        </w:rPr>
        <w:t>аявление на рассмотрение координационным Советом по развитию малого и среднего предпринимательства инвестиционного проекта.</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2.1.2. Анкету получателя поддержки.</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2.1.3. Технико-экономическое обоснование инвестиционного проекта.</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 Копию технического паспорта, гарантийного талона либо иной документации, содержащей серийный номер оборудования.</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2.1.5. Расчет Субсидии, произведенный в соответствии с </w:t>
      </w:r>
      <w:hyperlink r:id="rId12" w:anchor="P2327" w:history="1">
        <w:r w:rsidRPr="00170340">
          <w:rPr>
            <w:rStyle w:val="a9"/>
            <w:rFonts w:ascii="Times New Roman" w:hAnsi="Times New Roman" w:cs="Times New Roman"/>
            <w:sz w:val="28"/>
            <w:szCs w:val="28"/>
          </w:rPr>
          <w:t>пунктом 2.</w:t>
        </w:r>
      </w:hyperlink>
      <w:r w:rsidRPr="00170340">
        <w:rPr>
          <w:rFonts w:ascii="Times New Roman" w:hAnsi="Times New Roman" w:cs="Times New Roman"/>
          <w:sz w:val="28"/>
          <w:szCs w:val="28"/>
        </w:rPr>
        <w:t>7</w:t>
      </w:r>
      <w:r>
        <w:rPr>
          <w:rFonts w:ascii="Times New Roman" w:hAnsi="Times New Roman" w:cs="Times New Roman"/>
          <w:sz w:val="28"/>
          <w:szCs w:val="28"/>
        </w:rPr>
        <w:t xml:space="preserve"> настоящего Порядка, в 2 экземплярах (сумма Субсидии в расчете округляется до рублей в меньшую сторону).</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 Копию договора (договоров) лизинга, заверенную лизингодателем, с указанием перечня приобретаемого оборудования.</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2.1.7. Копию акта приема-передачи оборудования по договору (договорам) лизинга, заверенную печатью (при наличии) и подписью руководителя организации-заявителя.</w:t>
      </w:r>
    </w:p>
    <w:p w:rsidR="00DE70EC" w:rsidRDefault="00DE70EC" w:rsidP="00DE70EC">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 Копию платежных документов, подтверждающих уплату СМСП первоначального взноса (аванса) по договору (договорам) лизинга в соответствии с условиями лизингового договора (договоров), заверенных печатью (при наличии) и подписью руководителя организации-заявителя, в 2 экземплярах.</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2.1.9. Заверенные копии учредительных документов (для юридических лиц).</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lastRenderedPageBreak/>
        <w:t>2.1.10.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Минэкономразвития России от 10.03.2016 № 113.</w:t>
      </w:r>
    </w:p>
    <w:p w:rsidR="00DE70EC" w:rsidRDefault="00DE70EC" w:rsidP="00DE70EC">
      <w:pPr>
        <w:ind w:firstLine="709"/>
        <w:jc w:val="both"/>
        <w:rPr>
          <w:sz w:val="28"/>
          <w:szCs w:val="28"/>
        </w:rPr>
      </w:pPr>
      <w:r>
        <w:rPr>
          <w:sz w:val="28"/>
          <w:szCs w:val="28"/>
        </w:rPr>
        <w:t>2.1.11. Получатель Субсидии вправе представить по собственной инициативе сведения и информацию, полученную не ранее, чем за 30 дней до даты подачи заявки Главному распорядителю:</w:t>
      </w:r>
    </w:p>
    <w:p w:rsidR="00DE70EC" w:rsidRDefault="00DE70EC" w:rsidP="00DE70EC">
      <w:pPr>
        <w:ind w:firstLine="539"/>
        <w:jc w:val="both"/>
        <w:rPr>
          <w:sz w:val="28"/>
          <w:szCs w:val="28"/>
        </w:rPr>
      </w:pPr>
      <w:r>
        <w:rPr>
          <w:sz w:val="28"/>
          <w:szCs w:val="28"/>
        </w:rPr>
        <w:t>- сведения из Единого государственного реестра юридических лиц;</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индивидуальных предпринимателей;</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сведения о наличии (отсутствии) задолженности по уплате налогов, сборов, пеней и штрафов ФНС России;</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сведения об отсутствии задолженности по страховым взносам и иным платежам ПФР;</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сведения о состоянии расчетов по страховым взносам, пеням и штрафам плательщика страховых взносов ФСС России;</w:t>
      </w:r>
    </w:p>
    <w:p w:rsidR="00DE70EC" w:rsidRDefault="00DE70EC" w:rsidP="00DE70EC">
      <w:pPr>
        <w:pStyle w:val="Standard"/>
        <w:spacing w:after="0" w:line="240" w:lineRule="auto"/>
        <w:ind w:firstLine="539"/>
        <w:jc w:val="both"/>
      </w:pPr>
      <w:r>
        <w:rPr>
          <w:b w:val="0"/>
          <w:bCs w:val="0"/>
          <w:shd w:val="clear" w:color="auto" w:fill="FFFFFF"/>
        </w:rPr>
        <w:t>- документы, подтверждающие, что заявитель является СМСП в соответствии с Федеральным законом от 24.07.2007 № 209-ФЗ «О развитии малого и среднего предпринимательства в Российской Федерации» (далее -Закон) и соответствует условиям ст.4</w:t>
      </w:r>
      <w:r>
        <w:rPr>
          <w:b w:val="0"/>
          <w:spacing w:val="2"/>
          <w:shd w:val="clear" w:color="auto" w:fill="FFFFFF"/>
        </w:rPr>
        <w:t xml:space="preserve"> </w:t>
      </w:r>
      <w:r>
        <w:rPr>
          <w:b w:val="0"/>
          <w:bCs w:val="0"/>
          <w:shd w:val="clear" w:color="auto" w:fill="FFFFFF"/>
        </w:rPr>
        <w:t xml:space="preserve">указанного закона, </w:t>
      </w:r>
      <w:r>
        <w:rPr>
          <w:b w:val="0"/>
          <w:spacing w:val="2"/>
          <w:shd w:val="clear" w:color="auto" w:fill="FFFFFF"/>
        </w:rPr>
        <w:t xml:space="preserve">в том числе документ, содержащий сведения о среднесписочной численности работников за предшествующий </w:t>
      </w:r>
      <w:r>
        <w:rPr>
          <w:b w:val="0"/>
          <w:bCs w:val="0"/>
          <w:shd w:val="clear" w:color="auto" w:fill="FFFFFF"/>
        </w:rPr>
        <w:t xml:space="preserve"> </w:t>
      </w:r>
      <w:r>
        <w:rPr>
          <w:b w:val="0"/>
          <w:spacing w:val="2"/>
          <w:shd w:val="clear" w:color="auto" w:fill="FFFFFF"/>
        </w:rPr>
        <w:t xml:space="preserve">календарный год, документ, содержащий сведения об объеме выручки от реализации товаров (работ, услуг) за предшествующий календарный год, за исключением </w:t>
      </w:r>
      <w:r>
        <w:rPr>
          <w:b w:val="0"/>
        </w:rPr>
        <w:t>документов, которые находятся в распоряжении государственных органов, органов местного самоуправления либо подведомственных государственным органам, органам местного самоуправления организаций;</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среднесписочной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 (не требуется для заявителей, являющихся индивидуальными предпринимателями и осуществляющих свою деятельность без привлечения наемных работников. Указанные заявители направляют в составе заявки соответствующее информационное письмо);</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DE70EC" w:rsidRDefault="00DE70EC" w:rsidP="00DE70EC">
      <w:pPr>
        <w:suppressAutoHyphens w:val="0"/>
        <w:autoSpaceDE w:val="0"/>
        <w:autoSpaceDN w:val="0"/>
        <w:adjustRightInd w:val="0"/>
        <w:spacing w:line="240" w:lineRule="auto"/>
        <w:ind w:firstLine="539"/>
        <w:jc w:val="both"/>
        <w:rPr>
          <w:sz w:val="28"/>
          <w:szCs w:val="28"/>
        </w:rPr>
      </w:pPr>
      <w:r>
        <w:rPr>
          <w:sz w:val="28"/>
          <w:szCs w:val="28"/>
        </w:rPr>
        <w:t xml:space="preserve">- копии лицензии на осуществление конкретного вида деятельности в соответствии с законодательством, заверенной печатью и подписью </w:t>
      </w:r>
      <w:r>
        <w:rPr>
          <w:sz w:val="28"/>
          <w:szCs w:val="28"/>
        </w:rPr>
        <w:lastRenderedPageBreak/>
        <w:t>руководителя организации-заявителя, в случае, если осуществляемые СМСП виды деятельности подлежат лицензированию.</w:t>
      </w:r>
    </w:p>
    <w:p w:rsidR="00DE70EC" w:rsidRDefault="00DE70EC" w:rsidP="00DE70EC">
      <w:pPr>
        <w:suppressAutoHyphens w:val="0"/>
        <w:autoSpaceDE w:val="0"/>
        <w:autoSpaceDN w:val="0"/>
        <w:adjustRightInd w:val="0"/>
        <w:spacing w:line="240" w:lineRule="auto"/>
        <w:ind w:firstLine="539"/>
        <w:jc w:val="both"/>
        <w:rPr>
          <w:sz w:val="28"/>
          <w:szCs w:val="28"/>
        </w:rPr>
      </w:pPr>
      <w:r>
        <w:rPr>
          <w:sz w:val="28"/>
          <w:szCs w:val="28"/>
        </w:rPr>
        <w:t>2.1.12. В случае непредставления Получателем Субсидии документов, указанных в подпункте 2.1.11, по собственной инициативе, Главный распорядитель запрашивает их в порядке межведомственного информационного взаимодействия в федеральных органах исполнительной власти, а также направляет письменные запросы в органы государственных внебюджетных фондов, по состоянию на дату подачи заявки.</w:t>
      </w:r>
    </w:p>
    <w:p w:rsidR="00DE70EC" w:rsidRDefault="00DE70EC" w:rsidP="00DE70EC">
      <w:pPr>
        <w:ind w:firstLine="709"/>
        <w:jc w:val="both"/>
        <w:rPr>
          <w:sz w:val="28"/>
          <w:szCs w:val="28"/>
        </w:rPr>
      </w:pPr>
      <w:r>
        <w:rPr>
          <w:sz w:val="28"/>
          <w:szCs w:val="28"/>
        </w:rPr>
        <w:t>В случае отсутствия технической возможности запроса сведений и информации, указанных в настоящем пункте, в системе исполнения услуг и межведомственного взаимодействия по состоянию на дату подачи заявки, Главный распорядитель запрашивает указанные сведения и информацию с учетом появления технической возможности запроса в системе исполнения услуг и межведомственного взаимодействия по состоянию на ближайшую дату, но не позднее дня принятия решения по заявке.</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 Документы, представляемые Получателем Субсидии, должны соответствовать следующим требованиям:</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полномочия Получателя Субсидии оформлены в установленном законом порядке;</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тексты документов написаны разборчиво;</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в документах нет подчисток, приписок, зачеркнутых слов и иных неоговоренных исправлений;</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документы не исполнены карандашом;</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документы не имеют серьезных повреждений, наличие которых допускает многозначность истолкования содержания;</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копии документов сшиты и заверены печатью и подписью руководителя организации-заявителя (с расшифровкой) с указанием количества листов документа;</w:t>
      </w:r>
    </w:p>
    <w:p w:rsidR="00DE70EC" w:rsidRDefault="00DE70EC" w:rsidP="00DE70EC">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документах нет пропусков и незаполненных полей;</w:t>
      </w:r>
    </w:p>
    <w:p w:rsidR="00DE70EC" w:rsidRDefault="00DE70EC" w:rsidP="00DE70EC">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документы не противоречат друг другу.</w:t>
      </w:r>
    </w:p>
    <w:p w:rsidR="00DE70EC" w:rsidRDefault="00DE70EC" w:rsidP="00DE70EC">
      <w:pPr>
        <w:suppressAutoHyphens w:val="0"/>
        <w:autoSpaceDE w:val="0"/>
        <w:autoSpaceDN w:val="0"/>
        <w:adjustRightInd w:val="0"/>
        <w:spacing w:line="240" w:lineRule="auto"/>
        <w:ind w:firstLine="539"/>
        <w:jc w:val="both"/>
        <w:rPr>
          <w:sz w:val="28"/>
          <w:szCs w:val="28"/>
        </w:rPr>
      </w:pPr>
      <w:r>
        <w:rPr>
          <w:sz w:val="28"/>
          <w:szCs w:val="28"/>
        </w:rPr>
        <w:t xml:space="preserve">Документы должны быть сшиты в одну или несколько папок, пронумерованы и опечатаны. Первыми должны быть подшиты заявление и перечень документов, входящих в состав заявки, с указанием страницы, на которой находится соответствующий документ. Вторые экземпляры расчета субсидии за период (месяц, год), произведенного в соответствии с </w:t>
      </w:r>
      <w:hyperlink r:id="rId13" w:anchor="P2327" w:history="1">
        <w:r w:rsidRPr="00170340">
          <w:rPr>
            <w:rStyle w:val="a9"/>
            <w:sz w:val="28"/>
            <w:szCs w:val="28"/>
          </w:rPr>
          <w:t>пунктом 2.</w:t>
        </w:r>
      </w:hyperlink>
      <w:r w:rsidRPr="00170340">
        <w:rPr>
          <w:sz w:val="28"/>
          <w:szCs w:val="28"/>
        </w:rPr>
        <w:t>7 настоящего Порядка, и копий платежных документов, подтверж</w:t>
      </w:r>
      <w:r>
        <w:rPr>
          <w:sz w:val="28"/>
          <w:szCs w:val="28"/>
        </w:rPr>
        <w:t>дающих факт оплаты услуг по соответствующему договору, заверенных печатью и подписью руководителя организации-заявителя, не сшиваются и прикладываются к заявке отдельно.</w:t>
      </w:r>
    </w:p>
    <w:p w:rsidR="00DE70EC" w:rsidRDefault="00DE70EC" w:rsidP="00DE70EC">
      <w:pPr>
        <w:ind w:firstLine="709"/>
        <w:jc w:val="both"/>
        <w:rPr>
          <w:sz w:val="28"/>
          <w:szCs w:val="20"/>
        </w:rPr>
      </w:pPr>
      <w:r>
        <w:rPr>
          <w:sz w:val="28"/>
          <w:szCs w:val="20"/>
        </w:rPr>
        <w:t>2.3. Условия предоставления Субсидии:</w:t>
      </w:r>
    </w:p>
    <w:p w:rsidR="00DE70EC" w:rsidRDefault="00DE70EC" w:rsidP="00DE70EC">
      <w:pPr>
        <w:ind w:firstLine="709"/>
        <w:jc w:val="both"/>
        <w:rPr>
          <w:sz w:val="28"/>
          <w:szCs w:val="20"/>
        </w:rPr>
      </w:pPr>
      <w:r>
        <w:rPr>
          <w:sz w:val="28"/>
          <w:szCs w:val="20"/>
        </w:rPr>
        <w:t>2.3.1. Субсидия предоставляется СМСП, осуществляющим деятельность в сфере производства товаров (работ, услуг) по следующим видам деятельности Общероссийского классификатора видов экономической деятельности ОК 029-2014 (КДЕС Ред. 2):</w:t>
      </w:r>
    </w:p>
    <w:p w:rsidR="00DE70EC" w:rsidRDefault="00DE70EC" w:rsidP="00DE70EC">
      <w:pPr>
        <w:ind w:firstLine="709"/>
        <w:jc w:val="both"/>
        <w:rPr>
          <w:sz w:val="28"/>
          <w:szCs w:val="20"/>
        </w:rPr>
      </w:pPr>
      <w:r>
        <w:rPr>
          <w:sz w:val="28"/>
          <w:szCs w:val="20"/>
        </w:rPr>
        <w:lastRenderedPageBreak/>
        <w:t>Раздел A. Сельское, лесное хозяйство, охота, рыболовство и рыбоводство;</w:t>
      </w:r>
    </w:p>
    <w:p w:rsidR="00DE70EC" w:rsidRDefault="00DE70EC" w:rsidP="00DE70EC">
      <w:pPr>
        <w:ind w:firstLine="709"/>
        <w:jc w:val="both"/>
        <w:rPr>
          <w:sz w:val="28"/>
          <w:szCs w:val="20"/>
        </w:rPr>
      </w:pPr>
      <w:r>
        <w:rPr>
          <w:sz w:val="28"/>
          <w:szCs w:val="20"/>
        </w:rPr>
        <w:t>Раздел B. Добыча полезных ископаемых;</w:t>
      </w:r>
    </w:p>
    <w:p w:rsidR="00DE70EC" w:rsidRDefault="00DE70EC" w:rsidP="00DE70EC">
      <w:pPr>
        <w:ind w:firstLine="709"/>
        <w:jc w:val="both"/>
        <w:rPr>
          <w:sz w:val="28"/>
          <w:szCs w:val="20"/>
        </w:rPr>
      </w:pPr>
      <w:r>
        <w:rPr>
          <w:sz w:val="28"/>
          <w:szCs w:val="20"/>
        </w:rPr>
        <w:t>Раздел C. Обрабатывающие производства;</w:t>
      </w:r>
    </w:p>
    <w:p w:rsidR="00DE70EC" w:rsidRDefault="00DE70EC" w:rsidP="00DE70EC">
      <w:pPr>
        <w:ind w:firstLine="709"/>
        <w:jc w:val="both"/>
        <w:rPr>
          <w:sz w:val="28"/>
          <w:szCs w:val="20"/>
        </w:rPr>
      </w:pPr>
      <w:r>
        <w:rPr>
          <w:sz w:val="28"/>
          <w:szCs w:val="20"/>
        </w:rPr>
        <w:t>Раздел D. Обеспечение электрической энергией, газом и паром; кондиционирование воздуха;</w:t>
      </w:r>
    </w:p>
    <w:p w:rsidR="00DE70EC" w:rsidRDefault="00DE70EC" w:rsidP="00DE70EC">
      <w:pPr>
        <w:ind w:firstLine="709"/>
        <w:jc w:val="both"/>
        <w:rPr>
          <w:sz w:val="28"/>
          <w:szCs w:val="20"/>
        </w:rPr>
      </w:pPr>
      <w:r>
        <w:rPr>
          <w:sz w:val="28"/>
          <w:szCs w:val="20"/>
        </w:rPr>
        <w:t>Раздел E. Водоснабжение; водоотведение, организация сбора и утилизации отходов, деятельность по ликвидации загрязнений;</w:t>
      </w:r>
    </w:p>
    <w:p w:rsidR="00DE70EC" w:rsidRDefault="00DE70EC" w:rsidP="00DE70EC">
      <w:pPr>
        <w:ind w:firstLine="709"/>
        <w:jc w:val="both"/>
        <w:rPr>
          <w:sz w:val="28"/>
          <w:szCs w:val="20"/>
        </w:rPr>
      </w:pPr>
      <w:r>
        <w:rPr>
          <w:sz w:val="28"/>
          <w:szCs w:val="20"/>
        </w:rPr>
        <w:t>Раздел F. Строительство;</w:t>
      </w:r>
    </w:p>
    <w:p w:rsidR="00DE70EC" w:rsidRDefault="00DE70EC" w:rsidP="00DE70EC">
      <w:pPr>
        <w:ind w:firstLine="709"/>
        <w:jc w:val="both"/>
        <w:rPr>
          <w:sz w:val="28"/>
          <w:szCs w:val="20"/>
        </w:rPr>
      </w:pPr>
      <w:r>
        <w:rPr>
          <w:sz w:val="28"/>
          <w:szCs w:val="20"/>
        </w:rPr>
        <w:t>В рамках раздела G. Торговля оптовая и розничная; ремонт автотранспортных средств и мотоциклов по подклассу 45.2 Техническое обслуживание и ремонт автотранспортных средств;</w:t>
      </w:r>
    </w:p>
    <w:p w:rsidR="00DE70EC" w:rsidRDefault="00DE70EC" w:rsidP="00DE70EC">
      <w:pPr>
        <w:ind w:firstLine="709"/>
        <w:jc w:val="both"/>
        <w:rPr>
          <w:sz w:val="28"/>
          <w:szCs w:val="20"/>
        </w:rPr>
      </w:pPr>
      <w:r>
        <w:rPr>
          <w:sz w:val="28"/>
          <w:szCs w:val="20"/>
        </w:rPr>
        <w:t>Раздел H. Транспортировка и хранение;</w:t>
      </w:r>
    </w:p>
    <w:p w:rsidR="00DE70EC" w:rsidRDefault="00DE70EC" w:rsidP="00DE70EC">
      <w:pPr>
        <w:ind w:firstLine="709"/>
        <w:jc w:val="both"/>
        <w:rPr>
          <w:sz w:val="28"/>
          <w:szCs w:val="20"/>
        </w:rPr>
      </w:pPr>
      <w:r>
        <w:rPr>
          <w:sz w:val="28"/>
          <w:szCs w:val="20"/>
        </w:rPr>
        <w:t>Раздел I. Деятельность гостиниц и предприятий общественного питания;</w:t>
      </w:r>
    </w:p>
    <w:p w:rsidR="00DE70EC" w:rsidRDefault="00DE70EC" w:rsidP="00DE70EC">
      <w:pPr>
        <w:ind w:firstLine="709"/>
        <w:jc w:val="both"/>
        <w:rPr>
          <w:sz w:val="28"/>
          <w:szCs w:val="20"/>
        </w:rPr>
      </w:pPr>
      <w:r>
        <w:rPr>
          <w:sz w:val="28"/>
          <w:szCs w:val="20"/>
        </w:rPr>
        <w:t>Раздел J. Деятельность в области информации и связи;</w:t>
      </w:r>
    </w:p>
    <w:p w:rsidR="00DE70EC" w:rsidRDefault="00DE70EC" w:rsidP="00DE70EC">
      <w:pPr>
        <w:ind w:firstLine="709"/>
        <w:jc w:val="both"/>
        <w:rPr>
          <w:sz w:val="28"/>
          <w:szCs w:val="20"/>
        </w:rPr>
      </w:pPr>
      <w:r>
        <w:rPr>
          <w:sz w:val="28"/>
          <w:szCs w:val="20"/>
        </w:rPr>
        <w:t>В рамках раздела M. Деятельность профессиональная, научная и техническая, по классам:</w:t>
      </w:r>
    </w:p>
    <w:p w:rsidR="00DE70EC" w:rsidRDefault="00DE70EC" w:rsidP="00DE70EC">
      <w:pPr>
        <w:ind w:firstLine="709"/>
        <w:jc w:val="both"/>
        <w:rPr>
          <w:sz w:val="28"/>
          <w:szCs w:val="20"/>
        </w:rPr>
      </w:pPr>
      <w:r>
        <w:rPr>
          <w:sz w:val="28"/>
          <w:szCs w:val="20"/>
        </w:rPr>
        <w:t>71 - деятельность в области архитектуры и инженерно-технического проектирования; технических испытаний, исследований и анализа;</w:t>
      </w:r>
    </w:p>
    <w:p w:rsidR="00DE70EC" w:rsidRDefault="00DE70EC" w:rsidP="00DE70EC">
      <w:pPr>
        <w:ind w:firstLine="709"/>
        <w:jc w:val="both"/>
        <w:rPr>
          <w:sz w:val="28"/>
          <w:szCs w:val="20"/>
        </w:rPr>
      </w:pPr>
      <w:r>
        <w:rPr>
          <w:sz w:val="28"/>
          <w:szCs w:val="20"/>
        </w:rPr>
        <w:t>75 - деятельность ветеринарная;</w:t>
      </w:r>
    </w:p>
    <w:p w:rsidR="00DE70EC" w:rsidRDefault="00DE70EC" w:rsidP="00DE70EC">
      <w:pPr>
        <w:ind w:firstLine="709"/>
        <w:jc w:val="both"/>
        <w:rPr>
          <w:sz w:val="28"/>
          <w:szCs w:val="20"/>
        </w:rPr>
      </w:pPr>
      <w:r>
        <w:rPr>
          <w:sz w:val="28"/>
          <w:szCs w:val="20"/>
        </w:rPr>
        <w:t>Раздел P. Образование;</w:t>
      </w:r>
    </w:p>
    <w:p w:rsidR="00DE70EC" w:rsidRDefault="00DE70EC" w:rsidP="00DE70EC">
      <w:pPr>
        <w:ind w:firstLine="709"/>
        <w:jc w:val="both"/>
        <w:rPr>
          <w:sz w:val="28"/>
          <w:szCs w:val="20"/>
        </w:rPr>
      </w:pPr>
      <w:r>
        <w:rPr>
          <w:sz w:val="28"/>
          <w:szCs w:val="20"/>
        </w:rPr>
        <w:t>Раздел Q. Деятельность в области здравоохранения и социальных услуг;</w:t>
      </w:r>
    </w:p>
    <w:p w:rsidR="00DE70EC" w:rsidRDefault="00DE70EC" w:rsidP="00DE70EC">
      <w:pPr>
        <w:ind w:firstLine="709"/>
        <w:jc w:val="both"/>
        <w:rPr>
          <w:sz w:val="28"/>
          <w:szCs w:val="20"/>
        </w:rPr>
      </w:pPr>
      <w:r>
        <w:rPr>
          <w:sz w:val="28"/>
          <w:szCs w:val="20"/>
        </w:rPr>
        <w:t>Раздел R. Деятельность в области культуры, спорта, организации досуга и развлечений.</w:t>
      </w:r>
    </w:p>
    <w:p w:rsidR="00DE70EC" w:rsidRDefault="00DE70EC" w:rsidP="00DE70EC">
      <w:pPr>
        <w:ind w:firstLine="709"/>
        <w:jc w:val="both"/>
        <w:rPr>
          <w:sz w:val="28"/>
          <w:szCs w:val="20"/>
        </w:rPr>
      </w:pPr>
      <w:r>
        <w:rPr>
          <w:sz w:val="28"/>
          <w:szCs w:val="28"/>
        </w:rPr>
        <w:t xml:space="preserve">2.3.2. </w:t>
      </w:r>
      <w:r>
        <w:rPr>
          <w:sz w:val="28"/>
          <w:szCs w:val="20"/>
        </w:rPr>
        <w:t>Предоставление субсидий в целях возмещения затрат СМСП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СМСП.</w:t>
      </w:r>
    </w:p>
    <w:p w:rsidR="00DE70EC" w:rsidRDefault="00DE70EC" w:rsidP="00DE70EC">
      <w:pPr>
        <w:ind w:firstLine="709"/>
        <w:jc w:val="both"/>
        <w:rPr>
          <w:sz w:val="28"/>
          <w:szCs w:val="20"/>
        </w:rPr>
      </w:pPr>
      <w:r>
        <w:rPr>
          <w:sz w:val="28"/>
          <w:szCs w:val="20"/>
        </w:rPr>
        <w:t>2.3.3. Субсидия предоставляется по договорам лизинга на:</w:t>
      </w:r>
    </w:p>
    <w:p w:rsidR="00DE70EC" w:rsidRDefault="00DE70EC" w:rsidP="00DE70EC">
      <w:pPr>
        <w:ind w:firstLine="709"/>
        <w:jc w:val="both"/>
        <w:rPr>
          <w:sz w:val="28"/>
          <w:szCs w:val="20"/>
        </w:rPr>
      </w:pPr>
      <w:r>
        <w:rPr>
          <w:sz w:val="28"/>
          <w:szCs w:val="20"/>
        </w:rPr>
        <w:t>- оборудование;</w:t>
      </w:r>
    </w:p>
    <w:p w:rsidR="00DE70EC" w:rsidRDefault="00DE70EC" w:rsidP="00DE70EC">
      <w:pPr>
        <w:ind w:firstLine="709"/>
        <w:jc w:val="both"/>
        <w:rPr>
          <w:sz w:val="28"/>
          <w:szCs w:val="20"/>
        </w:rPr>
      </w:pPr>
      <w:r>
        <w:rPr>
          <w:sz w:val="28"/>
          <w:szCs w:val="20"/>
        </w:rPr>
        <w:t xml:space="preserve">-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w:t>
      </w:r>
      <w:r>
        <w:rPr>
          <w:sz w:val="28"/>
          <w:szCs w:val="20"/>
        </w:rPr>
        <w:lastRenderedPageBreak/>
        <w:t>фасовки сельскохозяйственной продукции; мобильный пункт заготовки молочной продукции;</w:t>
      </w:r>
    </w:p>
    <w:p w:rsidR="00DE70EC" w:rsidRDefault="00DE70EC" w:rsidP="00DE70EC">
      <w:pPr>
        <w:pStyle w:val="ConsPlusNormal"/>
        <w:spacing w:after="0" w:line="240" w:lineRule="auto"/>
        <w:ind w:firstLine="539"/>
        <w:jc w:val="both"/>
        <w:rPr>
          <w:rFonts w:ascii="Times New Roman" w:hAnsi="Times New Roman" w:cs="Times New Roman"/>
          <w:sz w:val="28"/>
          <w:szCs w:val="20"/>
        </w:rPr>
      </w:pPr>
      <w:r>
        <w:rPr>
          <w:rFonts w:ascii="Times New Roman" w:hAnsi="Times New Roman" w:cs="Times New Roman"/>
          <w:sz w:val="28"/>
          <w:szCs w:val="20"/>
        </w:rPr>
        <w:t>- нестационарные объекты для ведения предпринимательской деятельности СМСП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DE70EC" w:rsidRDefault="00DE70EC" w:rsidP="00DE70EC">
      <w:pPr>
        <w:pStyle w:val="ConsPlusNormal"/>
        <w:spacing w:after="0" w:line="240" w:lineRule="auto"/>
        <w:ind w:firstLine="539"/>
        <w:jc w:val="both"/>
        <w:rPr>
          <w:rFonts w:ascii="Times New Roman" w:hAnsi="Times New Roman" w:cs="Times New Roman"/>
          <w:sz w:val="28"/>
          <w:szCs w:val="20"/>
        </w:rPr>
      </w:pPr>
      <w:r>
        <w:rPr>
          <w:rFonts w:ascii="Times New Roman" w:hAnsi="Times New Roman" w:cs="Times New Roman"/>
          <w:sz w:val="28"/>
          <w:szCs w:val="20"/>
        </w:rPr>
        <w:t>- транспортные средства (за исключением легковых автомобилей и воздушных судов).</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2.3.4. Предметом лизинга по вышеуказанным договорам не может являться физически изношенное или морально устаревшее оборудование.</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2.3.5. Использование предмета лизинга для осуществления деятельности СМСП.</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2.3.6. Приобретение оборудования исключительно у лизинговой компании (фирмы), определенной в соответствии со статьей 5 Федерального закона от 29.10.1998 № 164-ФЗ «О финансовой аренде (лизинге)».</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2.3.7. Срок подачи заявки на оказание поддержки не должен превышать 24 месяцев со дня заключения договора лизинга.</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2.3.8. Период осуществления деятельности организации на момент подачи заявки на оказание поддержки составляет не менее 6 месяцев.</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2.3.9. Недопущение СМСП передачи в аренду приобретенного по договору лизинга оборудования.</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2.3.10. Отсутствие задолженности по налогам, сборам, пеням и штрафам перед Федеральной налоговой службой (далее - ФНС России), по страховым взносам и иным платежам перед Пенсионным фондом Российской Федерации (далее - ПФР), по страховым взносам, пеням и штрафам плательщика страховых взносов перед Фондом социального страхования Российской Федерации (далее - ФСС России).</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 Получатель Субсидии принимает на себя следующие обязательства:</w:t>
      </w:r>
    </w:p>
    <w:p w:rsidR="00DE70EC" w:rsidRDefault="00DE70EC" w:rsidP="00DE70EC">
      <w:pPr>
        <w:ind w:firstLine="539"/>
        <w:jc w:val="both"/>
        <w:rPr>
          <w:sz w:val="28"/>
          <w:szCs w:val="20"/>
        </w:rPr>
      </w:pPr>
      <w:r>
        <w:rPr>
          <w:sz w:val="28"/>
          <w:szCs w:val="28"/>
        </w:rPr>
        <w:t>2.4.1. Н</w:t>
      </w:r>
      <w:r>
        <w:rPr>
          <w:sz w:val="28"/>
          <w:szCs w:val="20"/>
        </w:rPr>
        <w:t>е допускать передачу в аренду, а также отчуждение иным образом имущества, в связи с приобретением которого предоставляется поддержка, в течение не менее 2 лет с момента заключения соглашения между Администрацией муниципального образования и Получателем Субсидии (далее – Соглашение).</w:t>
      </w:r>
    </w:p>
    <w:p w:rsidR="00DE70EC" w:rsidRDefault="00DE70EC" w:rsidP="00DE70EC">
      <w:pPr>
        <w:ind w:firstLine="539"/>
        <w:jc w:val="both"/>
        <w:rPr>
          <w:sz w:val="28"/>
          <w:szCs w:val="20"/>
        </w:rPr>
      </w:pPr>
      <w:r>
        <w:rPr>
          <w:sz w:val="28"/>
          <w:szCs w:val="28"/>
        </w:rPr>
        <w:t>2.4.2. С</w:t>
      </w:r>
      <w:r>
        <w:rPr>
          <w:sz w:val="28"/>
          <w:szCs w:val="20"/>
        </w:rPr>
        <w:t>оздать новые рабочие места из расчета не менее 1 рабочего места на каждые 0,5 млн. рублей поддержки и обеспечить сохранение в течение 1 года со дня заключения договора численности работников.</w:t>
      </w:r>
    </w:p>
    <w:p w:rsidR="00DE70EC" w:rsidRDefault="00DE70EC" w:rsidP="00DE70EC">
      <w:pPr>
        <w:pStyle w:val="ConsPlusNormal"/>
        <w:spacing w:after="0" w:line="240" w:lineRule="auto"/>
        <w:ind w:firstLine="539"/>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2.4.3. Предоставлять ежеквартально не позднее 4 числа месяца, следующего за отчетным кварталом, отчетность о выполнении обязательств по Соглашению с приложением подтверждающих документов.</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2.4.4. Обеспечивать доступ сотрудников Администрации муниципального образования к оборудованию, указанному в пункте 2.3.3 настоящего Порядка, в течение действия Соглашения.</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 xml:space="preserve">2.4.5. Согласен на осуществление сотрудниками Администрации муниципального образования и органом финансового контроля проверок </w:t>
      </w:r>
      <w:r>
        <w:rPr>
          <w:kern w:val="0"/>
          <w:sz w:val="28"/>
          <w:szCs w:val="28"/>
          <w:lang w:eastAsia="ru-RU"/>
        </w:rPr>
        <w:lastRenderedPageBreak/>
        <w:t>соблюдения Получателями Субсидий условий, целей и порядка их предоставления.</w:t>
      </w:r>
    </w:p>
    <w:p w:rsidR="00DE70EC" w:rsidRDefault="00DE70EC" w:rsidP="00DE70EC">
      <w:pPr>
        <w:pStyle w:val="ConsPlusNormal"/>
        <w:spacing w:after="0" w:line="240" w:lineRule="auto"/>
        <w:ind w:firstLine="539"/>
        <w:jc w:val="both"/>
        <w:rPr>
          <w:sz w:val="28"/>
          <w:szCs w:val="28"/>
        </w:rPr>
      </w:pPr>
      <w:r>
        <w:rPr>
          <w:rFonts w:ascii="Times New Roman" w:hAnsi="Times New Roman" w:cs="Times New Roman"/>
          <w:sz w:val="28"/>
          <w:szCs w:val="28"/>
        </w:rPr>
        <w:t xml:space="preserve">2.4.6. Прием заявок об оказании финансовой поддержки осуществляются Администрацией муниципального образования ежегодно в установленный срок с 1 апреля до 1 </w:t>
      </w:r>
      <w:r w:rsidR="00EA6672">
        <w:rPr>
          <w:rFonts w:ascii="Times New Roman" w:hAnsi="Times New Roman" w:cs="Times New Roman"/>
          <w:sz w:val="28"/>
          <w:szCs w:val="28"/>
        </w:rPr>
        <w:t>октября</w:t>
      </w:r>
      <w:r>
        <w:rPr>
          <w:rFonts w:ascii="Times New Roman" w:hAnsi="Times New Roman" w:cs="Times New Roman"/>
          <w:sz w:val="28"/>
          <w:szCs w:val="28"/>
        </w:rPr>
        <w:t xml:space="preserve"> текущего года.</w:t>
      </w:r>
      <w:r>
        <w:rPr>
          <w:sz w:val="28"/>
          <w:szCs w:val="28"/>
        </w:rPr>
        <w:t xml:space="preserve"> </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2.5.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2.5.1. У Получателей Субсидий должна отсутствовать просроченная задолженность по возврату в бюджет Южского городского поселения субсидий, бюджетных инвестиций, предоставленных из бюджета в предыдущие годы, в том числе в соответствии с иными правовыми актами и иная просроченная задолженность перед бюджетом Южского городского поселения.</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 xml:space="preserve">2.5.2. Получатели Субсидий – юридические лица не должны </w:t>
      </w:r>
      <w:r w:rsidRPr="00177A60">
        <w:rPr>
          <w:kern w:val="0"/>
          <w:sz w:val="28"/>
          <w:szCs w:val="28"/>
          <w:lang w:eastAsia="ru-RU"/>
        </w:rPr>
        <w:t>находиться в процессе реорганизации, ликвидации, банкротства</w:t>
      </w:r>
      <w:r>
        <w:rPr>
          <w:kern w:val="0"/>
          <w:sz w:val="28"/>
          <w:szCs w:val="28"/>
          <w:lang w:eastAsia="ru-RU"/>
        </w:rPr>
        <w:t>,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2.5.3.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DE70EC" w:rsidRPr="00177A60"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2.5.4. П</w:t>
      </w:r>
      <w:r w:rsidRPr="00177A60">
        <w:rPr>
          <w:kern w:val="0"/>
          <w:sz w:val="28"/>
          <w:szCs w:val="28"/>
          <w:lang w:eastAsia="ru-RU"/>
        </w:rPr>
        <w:t xml:space="preserve">олучатели </w:t>
      </w:r>
      <w:r>
        <w:rPr>
          <w:kern w:val="0"/>
          <w:sz w:val="28"/>
          <w:szCs w:val="28"/>
          <w:lang w:eastAsia="ru-RU"/>
        </w:rPr>
        <w:t>С</w:t>
      </w:r>
      <w:r w:rsidRPr="00177A60">
        <w:rPr>
          <w:kern w:val="0"/>
          <w:sz w:val="28"/>
          <w:szCs w:val="28"/>
          <w:lang w:eastAsia="ru-RU"/>
        </w:rPr>
        <w:t>убсидий не должны получать средства из бюджет</w:t>
      </w:r>
      <w:r>
        <w:rPr>
          <w:kern w:val="0"/>
          <w:sz w:val="28"/>
          <w:szCs w:val="28"/>
          <w:lang w:eastAsia="ru-RU"/>
        </w:rPr>
        <w:t xml:space="preserve">а бюджетной системы </w:t>
      </w:r>
      <w:r w:rsidRPr="00177A60">
        <w:rPr>
          <w:kern w:val="0"/>
          <w:sz w:val="28"/>
          <w:szCs w:val="28"/>
          <w:lang w:eastAsia="ru-RU"/>
        </w:rPr>
        <w:t>Российской Федерации</w:t>
      </w:r>
      <w:r>
        <w:rPr>
          <w:kern w:val="0"/>
          <w:sz w:val="28"/>
          <w:szCs w:val="28"/>
          <w:lang w:eastAsia="ru-RU"/>
        </w:rPr>
        <w:t>, из которого планируется предоставление Субсидии</w:t>
      </w:r>
      <w:r w:rsidRPr="00177A60">
        <w:rPr>
          <w:kern w:val="0"/>
          <w:sz w:val="28"/>
          <w:szCs w:val="28"/>
          <w:lang w:eastAsia="ru-RU"/>
        </w:rPr>
        <w:t xml:space="preserve"> в соответствии с </w:t>
      </w:r>
      <w:r>
        <w:rPr>
          <w:kern w:val="0"/>
          <w:sz w:val="28"/>
          <w:szCs w:val="28"/>
          <w:lang w:eastAsia="ru-RU"/>
        </w:rPr>
        <w:t>п</w:t>
      </w:r>
      <w:r w:rsidRPr="00177A60">
        <w:rPr>
          <w:kern w:val="0"/>
          <w:sz w:val="28"/>
          <w:szCs w:val="28"/>
          <w:lang w:eastAsia="ru-RU"/>
        </w:rPr>
        <w:t>равовым акт</w:t>
      </w:r>
      <w:r>
        <w:rPr>
          <w:kern w:val="0"/>
          <w:sz w:val="28"/>
          <w:szCs w:val="28"/>
          <w:lang w:eastAsia="ru-RU"/>
        </w:rPr>
        <w:t>о</w:t>
      </w:r>
      <w:r w:rsidRPr="00177A60">
        <w:rPr>
          <w:kern w:val="0"/>
          <w:sz w:val="28"/>
          <w:szCs w:val="28"/>
          <w:lang w:eastAsia="ru-RU"/>
        </w:rPr>
        <w:t>м,</w:t>
      </w:r>
      <w:r>
        <w:rPr>
          <w:kern w:val="0"/>
          <w:sz w:val="28"/>
          <w:szCs w:val="28"/>
          <w:lang w:eastAsia="ru-RU"/>
        </w:rPr>
        <w:t xml:space="preserve"> на основании иных нормативных правовых актов или муниципальных правовых актов на цели, указанные в</w:t>
      </w:r>
      <w:r w:rsidRPr="00177A60">
        <w:rPr>
          <w:kern w:val="0"/>
          <w:sz w:val="28"/>
          <w:szCs w:val="28"/>
          <w:lang w:eastAsia="ru-RU"/>
        </w:rPr>
        <w:t xml:space="preserve"> </w:t>
      </w:r>
      <w:r>
        <w:rPr>
          <w:kern w:val="0"/>
          <w:sz w:val="28"/>
          <w:szCs w:val="28"/>
          <w:lang w:eastAsia="ru-RU"/>
        </w:rPr>
        <w:t>подпункте 1.1 настоящего Порядка</w:t>
      </w:r>
      <w:r w:rsidRPr="00177A60">
        <w:rPr>
          <w:kern w:val="0"/>
          <w:sz w:val="28"/>
          <w:szCs w:val="28"/>
          <w:lang w:eastAsia="ru-RU"/>
        </w:rPr>
        <w:t>.</w:t>
      </w:r>
    </w:p>
    <w:p w:rsidR="00DE70EC" w:rsidRDefault="00DE70EC" w:rsidP="00DE70EC">
      <w:pPr>
        <w:suppressAutoHyphens w:val="0"/>
        <w:autoSpaceDE w:val="0"/>
        <w:autoSpaceDN w:val="0"/>
        <w:adjustRightInd w:val="0"/>
        <w:spacing w:line="240" w:lineRule="auto"/>
        <w:ind w:firstLine="539"/>
        <w:jc w:val="both"/>
        <w:rPr>
          <w:sz w:val="28"/>
          <w:szCs w:val="28"/>
        </w:rPr>
      </w:pPr>
      <w:r>
        <w:rPr>
          <w:kern w:val="0"/>
          <w:sz w:val="28"/>
          <w:szCs w:val="28"/>
          <w:lang w:eastAsia="ru-RU"/>
        </w:rPr>
        <w:t xml:space="preserve">2.5.5. </w:t>
      </w:r>
      <w:r w:rsidRPr="007A6603">
        <w:rPr>
          <w:kern w:val="0"/>
          <w:sz w:val="28"/>
          <w:szCs w:val="28"/>
          <w:lang w:eastAsia="ru-RU"/>
        </w:rPr>
        <w:t xml:space="preserve">У Получателей Субсидий должна отсутствовать </w:t>
      </w:r>
      <w:r>
        <w:rPr>
          <w:kern w:val="0"/>
          <w:sz w:val="28"/>
          <w:szCs w:val="28"/>
          <w:lang w:eastAsia="ru-RU"/>
        </w:rPr>
        <w:t>неисполненная обязанность по уплате налогов</w:t>
      </w:r>
      <w:r w:rsidRPr="007A6603">
        <w:rPr>
          <w:kern w:val="0"/>
          <w:sz w:val="28"/>
          <w:szCs w:val="28"/>
          <w:lang w:eastAsia="ru-RU"/>
        </w:rPr>
        <w:t>, сбор</w:t>
      </w:r>
      <w:r>
        <w:rPr>
          <w:kern w:val="0"/>
          <w:sz w:val="28"/>
          <w:szCs w:val="28"/>
          <w:lang w:eastAsia="ru-RU"/>
        </w:rPr>
        <w:t xml:space="preserve">ов, страховых взносов, пеней, штрафов, процентов, подлежащих уплате в соответствии с законодательством </w:t>
      </w:r>
      <w:r w:rsidRPr="007A6603">
        <w:rPr>
          <w:kern w:val="0"/>
          <w:sz w:val="28"/>
          <w:szCs w:val="28"/>
          <w:lang w:eastAsia="ru-RU"/>
        </w:rPr>
        <w:t>Российской Федерации</w:t>
      </w:r>
      <w:r>
        <w:rPr>
          <w:kern w:val="0"/>
          <w:sz w:val="28"/>
          <w:szCs w:val="28"/>
          <w:lang w:eastAsia="ru-RU"/>
        </w:rPr>
        <w:t xml:space="preserve"> о налогах и сборах (в случае, если такое требование предусмотрено правовым актом)</w:t>
      </w:r>
      <w:r w:rsidRPr="007A6603">
        <w:rPr>
          <w:kern w:val="0"/>
          <w:sz w:val="28"/>
          <w:szCs w:val="28"/>
          <w:lang w:eastAsia="ru-RU"/>
        </w:rPr>
        <w:t>.</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 Главный распорядитель:</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2.6.1. В течение 30 рабочих дней осуществляет рассмотрение документов, указанных в пункте 2.1 настоящего Порядка, устанавливает соответствие сведений, указанных в ТЭО, сведениям, которые содержатся в представленных документах, а также сведениям, полученным Главным распорядителем в соответствии с пунктом 2.1.12 настоящего Порядка.</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Копии ТЭО направляются членам координационного Совета по развитию малого и среднего предпринимательства (далее – координационный Совет) в сроки, позволяющие с ним ознакомиться, но не позднее чем за 1 день до дня проведения заседания координационного Совета.</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Координационный Совет рассматривает документы в течение 10 рабочих дней со дня их поступления. Решения координационного Совета об оказании соответствующей формы поддержки, об отказе в ее оказании по основаниям, указанным в подпункте 2.6.2 настоящего Порядка, или невозможности оказания поддержки в случаях, указанных в пункте 2.6.3 настоящего Порядка, принимаются исходя из условий оказания поддержки, установленных настоящим Порядком, и оформляются протоколом, который направляется Главе Южского муниципального района.</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2.6.2. По результатам рассмотрения Глава Южского муниципального района принимает решение о предоставлении Субсидии Получателю либо об отказе в предоставлении Субсидии.</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Основания для отказа Получателю Субсидии в предоставлении Субсидии:</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а) несоответствие Получателя Субсидии критериям и требованиям, установленными пунктами 1.4 и 2.5 настоящего Порядка;</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б) несоответствие представленных Получателем Субсидии документов требованиям, определенным пунктом 2.1 настоящего Порядка, или непредставление (предоставление не в полном объеме указанных документов;</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в) недостоверность представленной Получателем Субсидии информации;</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г) невыполнение Получателем Субсидии условий оказания поддержки;</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д) принятие ранее в отношении данного Получателя Субсидии решения об оказании аналогичной формы поддержки, сроки оказания которой не истекли;</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е) принятие ранее в отношении данного Получателя Субсидии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ё) отсутствие на момент принятия решения Главой Южского муниципального района средств в бюджете Южского городского поселения, предусмотренных на ресурсное обеспечение мероприятия, указанного в подпункте 2.1.1 раздела 2 Подпрограммы, в календарном году, соответствующем дате подачи заявки;</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ж) отсутствие на момент принятия решения Главой Южского муниципального района остатков средств на реализацию мероприятия, указанного в подпункте 2.1.1 раздела 2 Подпрограммы.</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В течение 5 дней со дня принятия соответствующего решения Главный распорядитель письменно уведомляет о нем Получателя Субсидии.</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lastRenderedPageBreak/>
        <w:t>Субсидии в текущем году распределяются в порядке поступления заявок в Администрацию Южского муниципального района.</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2.6.3. Поддержка не осуществляется в отношении СМСП:</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 являющихся участниками соглашений о разделе продукции;</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 осуществляющих предпринимательскую деятельность в сфере игорного бизнеса;</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E70EC" w:rsidRPr="0016364F"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sidRPr="0016364F">
        <w:rPr>
          <w:kern w:val="0"/>
          <w:sz w:val="28"/>
          <w:szCs w:val="28"/>
          <w:lang w:eastAsia="ru-RU"/>
        </w:rPr>
        <w:t>2.7.</w:t>
      </w:r>
      <w:r w:rsidRPr="0016364F">
        <w:rPr>
          <w:color w:val="FF0000"/>
          <w:kern w:val="0"/>
          <w:sz w:val="28"/>
          <w:szCs w:val="28"/>
          <w:lang w:eastAsia="ru-RU"/>
        </w:rPr>
        <w:t xml:space="preserve"> </w:t>
      </w:r>
      <w:r w:rsidRPr="0016364F">
        <w:rPr>
          <w:kern w:val="0"/>
          <w:sz w:val="28"/>
          <w:szCs w:val="28"/>
          <w:lang w:eastAsia="ru-RU"/>
        </w:rPr>
        <w:t>Субсидирование затрат на уплату первоначального взноса (аванса)</w:t>
      </w:r>
      <w:r>
        <w:rPr>
          <w:kern w:val="0"/>
          <w:sz w:val="28"/>
          <w:szCs w:val="28"/>
          <w:lang w:eastAsia="ru-RU"/>
        </w:rPr>
        <w:t xml:space="preserve"> при заключении договора лизинга СМСП производится в размере, равном 80% фактически уплаченного первоначального взноса по договору лизинга. Сумма субсидии составляет не более 1 млн. руб. в течение года на одного СМСП и не может превышать 30% от общей суммы лизинговых платежей по договору лизинга. Субсидия предоставляется в заявительном порядке в зависимости от наличия бюджетных средств на данную форму</w:t>
      </w:r>
    </w:p>
    <w:p w:rsidR="00DE70EC" w:rsidRDefault="00DE70EC" w:rsidP="00DE70EC">
      <w:pPr>
        <w:suppressAutoHyphens w:val="0"/>
        <w:autoSpaceDE w:val="0"/>
        <w:autoSpaceDN w:val="0"/>
        <w:adjustRightInd w:val="0"/>
        <w:spacing w:line="240" w:lineRule="auto"/>
        <w:jc w:val="both"/>
        <w:rPr>
          <w:kern w:val="0"/>
          <w:sz w:val="28"/>
          <w:szCs w:val="28"/>
          <w:lang w:eastAsia="ru-RU"/>
        </w:rPr>
      </w:pPr>
      <w:r>
        <w:rPr>
          <w:kern w:val="0"/>
          <w:sz w:val="28"/>
          <w:szCs w:val="28"/>
          <w:lang w:eastAsia="ru-RU"/>
        </w:rPr>
        <w:t>поддержки.</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2.8. Предоставление Субсидии осуществляется на основании соглашения, заключенного между Главным распорядителем и Получателем Субсидии, в соответствии с типовой формой, утвержденной финансовым органом Южского муниципального района (далее – Соглашение), при условии соответствия Получателя Субсидии критериям и требованиям, установленным пунктами 1.4 и 2.5 настоящего Порядка и предоставления документов согласно требований, определенных пунктом 2.1 настоящего Порядка.</w:t>
      </w:r>
      <w:r>
        <w:rPr>
          <w:color w:val="FF0000"/>
          <w:kern w:val="0"/>
          <w:sz w:val="28"/>
          <w:szCs w:val="28"/>
          <w:lang w:eastAsia="ru-RU"/>
        </w:rPr>
        <w:t xml:space="preserve"> </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Получатели Субсидий обязаны обеспечить свое соответствие условиям предоставления Субсидии, достоверность и актуальность сведений и документов, представленных ими в составе заявки, на дату подписания Соглашения.</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Главный распорядитель направляет проект соглашения, подписанный уполномоченным должностным лицом, в 2 экземплярах заявителям, в отношении которых принято решение о предоставлении Субсидии. Заявители в течение 3 дней со дня его получения 1 экземпляр подписанного Соглашения направляют Главному распорядителю.</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Направление Получателю Субсидии подписанного соглашения является уведомлением о принятии Главным распорядителем решения о предоставлении Субсидии.</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lastRenderedPageBreak/>
        <w:t>2.9. Главный распорядитель определяет значения показателя (показателей) результативности предоставления Субсидии и устанавливает их в Соглашении на основании пункта 2.4.2. настоящего</w:t>
      </w:r>
      <w:r>
        <w:rPr>
          <w:rFonts w:ascii="TimesNewRomanPSMT" w:hAnsi="TimesNewRomanPSMT" w:cs="TimesNewRomanPSMT"/>
          <w:kern w:val="0"/>
          <w:lang w:eastAsia="ru-RU"/>
        </w:rPr>
        <w:t xml:space="preserve"> </w:t>
      </w:r>
      <w:r>
        <w:rPr>
          <w:kern w:val="0"/>
          <w:sz w:val="28"/>
          <w:szCs w:val="28"/>
          <w:lang w:eastAsia="ru-RU"/>
        </w:rPr>
        <w:t>Порядка.</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Порядок, срок и форма предоставления получателем субсидии отчетности о достижении показателей результативности использования субсидии, а также условий, целей и порядка предоставления субсидии устанавливается в Соглашении.</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Перечисление денежных средств из бюджета Южского городского поселения осуществляется после подписания обеими сторонами Соглашения на расчетные счета, открытые Получателями Субсидий в учреждениях Центрального банка Российской Федерации или кредитных организациях.</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Перечисление субсидии производится не позднее десятого рабочего дня после принятия Главой Южского муниципального района решения об оказании соответствующей формы поддержки в случае заключения Соглашения в день принятия решения. В ином случае средства перечисляются не позднее десятого рабочего дня после дня заключения Соглашения.</w:t>
      </w:r>
    </w:p>
    <w:p w:rsidR="00DE70EC" w:rsidRDefault="00DE70EC" w:rsidP="00DE70EC">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При заключении Соглашения о предоставлении субсидии не предусматривается возврат в текущем финансовом году получателем субсидии остатков суммы субсидии, не использованных в отчетном финансовом году.</w:t>
      </w:r>
    </w:p>
    <w:p w:rsidR="00DE70EC" w:rsidRDefault="00DE70EC" w:rsidP="00DE70EC">
      <w:pPr>
        <w:suppressAutoHyphens w:val="0"/>
        <w:autoSpaceDE w:val="0"/>
        <w:autoSpaceDN w:val="0"/>
        <w:adjustRightInd w:val="0"/>
        <w:spacing w:line="240" w:lineRule="auto"/>
        <w:ind w:firstLine="539"/>
        <w:jc w:val="both"/>
        <w:rPr>
          <w:b/>
          <w:kern w:val="0"/>
          <w:sz w:val="28"/>
          <w:szCs w:val="28"/>
          <w:lang w:eastAsia="ru-RU"/>
        </w:rPr>
      </w:pPr>
    </w:p>
    <w:p w:rsidR="00DE70EC" w:rsidRDefault="00DE70EC" w:rsidP="00DE70EC">
      <w:pPr>
        <w:suppressAutoHyphens w:val="0"/>
        <w:autoSpaceDE w:val="0"/>
        <w:autoSpaceDN w:val="0"/>
        <w:adjustRightInd w:val="0"/>
        <w:spacing w:line="240" w:lineRule="auto"/>
        <w:ind w:firstLine="539"/>
        <w:jc w:val="center"/>
        <w:rPr>
          <w:b/>
          <w:kern w:val="0"/>
          <w:sz w:val="28"/>
          <w:szCs w:val="28"/>
          <w:lang w:eastAsia="ru-RU"/>
        </w:rPr>
      </w:pPr>
      <w:r>
        <w:rPr>
          <w:b/>
          <w:kern w:val="0"/>
          <w:sz w:val="28"/>
          <w:szCs w:val="28"/>
          <w:lang w:eastAsia="ru-RU"/>
        </w:rPr>
        <w:t>3. ПОРЯДОК, СРОКИ И ФОРМЫ ПРЕДОСТАВЛЕНИЯ ОТЧЕТНОСТИ</w:t>
      </w:r>
    </w:p>
    <w:p w:rsidR="00DE70EC" w:rsidRDefault="00DE70EC" w:rsidP="00DE70EC">
      <w:pPr>
        <w:suppressAutoHyphens w:val="0"/>
        <w:autoSpaceDE w:val="0"/>
        <w:autoSpaceDN w:val="0"/>
        <w:adjustRightInd w:val="0"/>
        <w:spacing w:line="240" w:lineRule="auto"/>
        <w:ind w:firstLine="539"/>
        <w:jc w:val="center"/>
        <w:rPr>
          <w:b/>
          <w:kern w:val="0"/>
          <w:sz w:val="28"/>
          <w:szCs w:val="28"/>
          <w:lang w:eastAsia="ru-RU"/>
        </w:rPr>
      </w:pPr>
    </w:p>
    <w:p w:rsidR="00DE70EC" w:rsidRDefault="00DE70EC" w:rsidP="00DE70EC">
      <w:pPr>
        <w:shd w:val="clear" w:color="auto" w:fill="FFFFFF"/>
        <w:tabs>
          <w:tab w:val="left" w:pos="709"/>
        </w:tabs>
        <w:ind w:right="14" w:firstLine="709"/>
        <w:jc w:val="both"/>
        <w:rPr>
          <w:sz w:val="28"/>
          <w:szCs w:val="28"/>
        </w:rPr>
      </w:pPr>
      <w:r>
        <w:rPr>
          <w:kern w:val="0"/>
          <w:sz w:val="28"/>
          <w:szCs w:val="28"/>
          <w:lang w:eastAsia="ru-RU"/>
        </w:rPr>
        <w:t xml:space="preserve">3.1. По итогам работы за отчетный квартал в срок </w:t>
      </w:r>
      <w:r>
        <w:rPr>
          <w:sz w:val="28"/>
          <w:szCs w:val="28"/>
        </w:rPr>
        <w:t>не позднее 4-го числа месяца, следующего за отчетным периодом, годовая отчетность - не позднее 10-го января года, следующего за отчетным, Получатели Субсидий предоставляют Главному распорядителю:</w:t>
      </w:r>
    </w:p>
    <w:p w:rsidR="00DE70EC" w:rsidRDefault="00DE70EC" w:rsidP="00DE70EC">
      <w:pPr>
        <w:shd w:val="clear" w:color="auto" w:fill="FFFFFF"/>
        <w:tabs>
          <w:tab w:val="left" w:pos="709"/>
        </w:tabs>
        <w:ind w:right="14" w:firstLine="709"/>
        <w:jc w:val="both"/>
        <w:rPr>
          <w:sz w:val="28"/>
          <w:szCs w:val="28"/>
        </w:rPr>
      </w:pPr>
      <w:r>
        <w:rPr>
          <w:sz w:val="28"/>
          <w:szCs w:val="28"/>
        </w:rPr>
        <w:t>3.1.1. Отчет о достижении показателей результативности в соответствии с формой, установленной Соглашением.</w:t>
      </w:r>
    </w:p>
    <w:p w:rsidR="00DE70EC" w:rsidRDefault="00DE70EC" w:rsidP="00DE70EC">
      <w:pPr>
        <w:shd w:val="clear" w:color="auto" w:fill="FFFFFF"/>
        <w:tabs>
          <w:tab w:val="left" w:pos="709"/>
        </w:tabs>
        <w:ind w:right="14" w:firstLine="709"/>
        <w:jc w:val="both"/>
        <w:rPr>
          <w:sz w:val="28"/>
          <w:szCs w:val="28"/>
        </w:rPr>
      </w:pPr>
      <w:r>
        <w:rPr>
          <w:sz w:val="28"/>
          <w:szCs w:val="28"/>
        </w:rPr>
        <w:t>3.2.2. Главный распорядитель в течение 30 календарных дней осуществляет проверку представленных Получателями Субсидий отчетов и направляет их согласованные копии в финансовый орган Южского городского поселения.</w:t>
      </w:r>
    </w:p>
    <w:p w:rsidR="00DE70EC" w:rsidRDefault="00DE70EC" w:rsidP="00DE70EC">
      <w:pPr>
        <w:shd w:val="clear" w:color="auto" w:fill="FFFFFF"/>
        <w:tabs>
          <w:tab w:val="left" w:pos="709"/>
        </w:tabs>
        <w:ind w:right="14" w:firstLine="709"/>
        <w:jc w:val="both"/>
        <w:rPr>
          <w:sz w:val="28"/>
          <w:szCs w:val="28"/>
        </w:rPr>
      </w:pPr>
    </w:p>
    <w:p w:rsidR="00DE70EC" w:rsidRDefault="00DE70EC" w:rsidP="00DE70EC">
      <w:pPr>
        <w:shd w:val="clear" w:color="auto" w:fill="FFFFFF"/>
        <w:tabs>
          <w:tab w:val="left" w:pos="709"/>
        </w:tabs>
        <w:ind w:right="14" w:firstLine="709"/>
        <w:jc w:val="center"/>
        <w:rPr>
          <w:b/>
          <w:sz w:val="28"/>
          <w:szCs w:val="28"/>
        </w:rPr>
      </w:pPr>
      <w:r>
        <w:rPr>
          <w:b/>
          <w:sz w:val="28"/>
          <w:szCs w:val="28"/>
        </w:rPr>
        <w:t>4. КОНТРОЛЬ ЗА СОБЛЮДЕНИЕМ УСЛОВИЙ, ЦЕЛЕЙ И ПОРЯДКА ПРЕДОСТАВЛЕНИЯ СУБСИДИИ, ОТВЕТСТВЕННОСТЬ ЗА ИХ НАРУШЕНИЕ</w:t>
      </w:r>
    </w:p>
    <w:p w:rsidR="00DE70EC" w:rsidRDefault="00DE70EC" w:rsidP="00DE70EC">
      <w:pPr>
        <w:shd w:val="clear" w:color="auto" w:fill="FFFFFF"/>
        <w:tabs>
          <w:tab w:val="left" w:pos="709"/>
        </w:tabs>
        <w:ind w:right="14" w:firstLine="709"/>
        <w:jc w:val="center"/>
        <w:rPr>
          <w:b/>
          <w:sz w:val="28"/>
          <w:szCs w:val="28"/>
        </w:rPr>
      </w:pP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 Главный распорядитель и орган муниципального финансового контроля осуществляют проверки соблюдения Получателями Субсидий условий, целей и порядка предоставления Субсидий.</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4.2. Получатель Субсидии:</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4.2.1. Дает согласие на осуществление Главным распорядителем и уполномоченными органами финансового контроля проверок соблюдения условий, целей и порядка предоставления Субсидий.</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4.2.2. В соответствии с законодательством Российской Федерации и заключенным Соглашением несет ответственность за целевое использование бюджетных средств, а также за соблюдение настоящего Порядка и достоверность предоставляемых сведений.</w:t>
      </w:r>
    </w:p>
    <w:p w:rsidR="00DE70EC" w:rsidRDefault="00DE70EC" w:rsidP="00DE70EC">
      <w:pPr>
        <w:pStyle w:val="ConsPlusNormal"/>
        <w:spacing w:after="0" w:line="240" w:lineRule="auto"/>
        <w:ind w:firstLine="539"/>
        <w:jc w:val="both"/>
        <w:rPr>
          <w:rFonts w:ascii="Times New Roman" w:hAnsi="Times New Roman" w:cs="Times New Roman"/>
          <w:sz w:val="28"/>
          <w:szCs w:val="28"/>
        </w:rPr>
      </w:pPr>
      <w:bookmarkStart w:id="2" w:name="P110"/>
      <w:bookmarkEnd w:id="2"/>
      <w:r>
        <w:rPr>
          <w:rFonts w:ascii="Times New Roman" w:hAnsi="Times New Roman" w:cs="Times New Roman"/>
          <w:sz w:val="28"/>
          <w:szCs w:val="28"/>
        </w:rPr>
        <w:t>4.2.3. В случае корректировки отчетности в сторону уменьшения, а также в случае установления по итогам проверок, проведенных Главным распорядителем или органами муниципального финансового контроля, факта нарушения Получателем Субсидии целей и условий, установленных при предоставлении Субсидии, определенных настоящим Порядком и (или) заключенным Соглашением, обеспечивает перечисление средств, подлежащих возврату, в бюджет Южского городского поселения в течение 30 календарных дней со дня корректировки отчета и (или) подписания акта проверки.</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4.3. Главный распорядитель:</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4.3.1. Осуществляет контроль за целевым и эффективным предоставлением Субсидии.</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4.3.2. Обеспечивает возврат Получателями Субсидии в бюджет Южского городского поселения средств Субсидии в случаях, предусмотренных </w:t>
      </w:r>
      <w:hyperlink r:id="rId14" w:anchor="P110" w:history="1">
        <w:r w:rsidRPr="00170340">
          <w:rPr>
            <w:rStyle w:val="a9"/>
            <w:rFonts w:ascii="Times New Roman" w:hAnsi="Times New Roman" w:cs="Times New Roman"/>
            <w:sz w:val="28"/>
            <w:szCs w:val="28"/>
          </w:rPr>
          <w:t>подпунктом 4.2.3</w:t>
        </w:r>
      </w:hyperlink>
      <w:r w:rsidRPr="00170340">
        <w:rPr>
          <w:rFonts w:ascii="Times New Roman" w:hAnsi="Times New Roman" w:cs="Times New Roman"/>
          <w:sz w:val="28"/>
          <w:szCs w:val="28"/>
        </w:rPr>
        <w:t xml:space="preserve"> на</w:t>
      </w:r>
      <w:r>
        <w:rPr>
          <w:rFonts w:ascii="Times New Roman" w:hAnsi="Times New Roman" w:cs="Times New Roman"/>
          <w:sz w:val="28"/>
          <w:szCs w:val="28"/>
        </w:rPr>
        <w:t>стоящего Порядка.</w:t>
      </w:r>
    </w:p>
    <w:p w:rsidR="00DE70EC" w:rsidRDefault="00DE70EC" w:rsidP="00DE70EC">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4.3.3. В случае недостижения Получателем Субсидии установленных Соглашением показателей (показателя) результативности применяет к Получателям Субсидии штрафные санкции, размер которых устанавливается и рассчитывается в соответствии с Соглашением.</w:t>
      </w:r>
    </w:p>
    <w:p w:rsidR="00DE70EC" w:rsidRDefault="00DE70EC" w:rsidP="00DE70EC">
      <w:pPr>
        <w:autoSpaceDE w:val="0"/>
        <w:autoSpaceDN w:val="0"/>
        <w:adjustRightInd w:val="0"/>
        <w:spacing w:line="240" w:lineRule="auto"/>
        <w:ind w:firstLine="539"/>
        <w:jc w:val="both"/>
        <w:rPr>
          <w:sz w:val="28"/>
          <w:szCs w:val="28"/>
        </w:rPr>
      </w:pPr>
      <w:r>
        <w:rPr>
          <w:sz w:val="28"/>
          <w:szCs w:val="28"/>
        </w:rPr>
        <w:t>4.4.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621A47" w:rsidRDefault="00621A47" w:rsidP="00621A47">
      <w:pPr>
        <w:pStyle w:val="ConsPlusNormal"/>
        <w:spacing w:after="0" w:line="240" w:lineRule="auto"/>
        <w:jc w:val="right"/>
        <w:rPr>
          <w:rFonts w:ascii="Times New Roman" w:hAnsi="Times New Roman" w:cs="Times New Roman"/>
          <w:sz w:val="28"/>
          <w:szCs w:val="28"/>
        </w:rPr>
      </w:pPr>
    </w:p>
    <w:p w:rsidR="00621A47" w:rsidRDefault="00621A47" w:rsidP="00621A47">
      <w:pPr>
        <w:pStyle w:val="ConsPlusNormal"/>
        <w:spacing w:after="0" w:line="240" w:lineRule="auto"/>
        <w:jc w:val="right"/>
        <w:rPr>
          <w:rFonts w:ascii="Times New Roman" w:hAnsi="Times New Roman" w:cs="Times New Roman"/>
          <w:sz w:val="28"/>
          <w:szCs w:val="28"/>
        </w:rPr>
      </w:pPr>
    </w:p>
    <w:p w:rsidR="009B5FD0" w:rsidRDefault="009B5FD0" w:rsidP="00621A47">
      <w:pPr>
        <w:pStyle w:val="ConsPlusNormal"/>
        <w:spacing w:after="0" w:line="240" w:lineRule="auto"/>
        <w:jc w:val="right"/>
        <w:rPr>
          <w:rFonts w:ascii="Times New Roman" w:hAnsi="Times New Roman" w:cs="Times New Roman"/>
          <w:sz w:val="28"/>
          <w:szCs w:val="28"/>
        </w:rPr>
      </w:pPr>
    </w:p>
    <w:p w:rsidR="009B5FD0" w:rsidRDefault="009B5FD0" w:rsidP="00621A47">
      <w:pPr>
        <w:pStyle w:val="ConsPlusNormal"/>
        <w:spacing w:after="0" w:line="240" w:lineRule="auto"/>
        <w:jc w:val="right"/>
        <w:rPr>
          <w:rFonts w:ascii="Times New Roman" w:hAnsi="Times New Roman" w:cs="Times New Roman"/>
          <w:sz w:val="28"/>
          <w:szCs w:val="28"/>
        </w:rPr>
      </w:pPr>
    </w:p>
    <w:p w:rsidR="004160CA" w:rsidRDefault="004160CA" w:rsidP="00621A47">
      <w:pPr>
        <w:pStyle w:val="ConsPlusNormal"/>
        <w:spacing w:after="0" w:line="240" w:lineRule="auto"/>
        <w:jc w:val="right"/>
        <w:rPr>
          <w:rFonts w:ascii="Times New Roman" w:hAnsi="Times New Roman" w:cs="Times New Roman"/>
          <w:sz w:val="28"/>
          <w:szCs w:val="28"/>
        </w:rPr>
      </w:pPr>
    </w:p>
    <w:p w:rsidR="004160CA" w:rsidRDefault="004160CA" w:rsidP="00621A47">
      <w:pPr>
        <w:pStyle w:val="ConsPlusNormal"/>
        <w:spacing w:after="0" w:line="240" w:lineRule="auto"/>
        <w:jc w:val="right"/>
        <w:rPr>
          <w:rFonts w:ascii="Times New Roman" w:hAnsi="Times New Roman" w:cs="Times New Roman"/>
          <w:sz w:val="28"/>
          <w:szCs w:val="28"/>
        </w:rPr>
      </w:pPr>
    </w:p>
    <w:p w:rsidR="004160CA" w:rsidRDefault="004160CA" w:rsidP="00621A47">
      <w:pPr>
        <w:pStyle w:val="ConsPlusNormal"/>
        <w:spacing w:after="0" w:line="240" w:lineRule="auto"/>
        <w:jc w:val="right"/>
        <w:rPr>
          <w:rFonts w:ascii="Times New Roman" w:hAnsi="Times New Roman" w:cs="Times New Roman"/>
          <w:sz w:val="28"/>
          <w:szCs w:val="28"/>
        </w:rPr>
      </w:pPr>
    </w:p>
    <w:p w:rsidR="004160CA" w:rsidRDefault="004160CA" w:rsidP="00621A47">
      <w:pPr>
        <w:pStyle w:val="ConsPlusNormal"/>
        <w:spacing w:after="0" w:line="240" w:lineRule="auto"/>
        <w:jc w:val="right"/>
        <w:rPr>
          <w:rFonts w:ascii="Times New Roman" w:hAnsi="Times New Roman" w:cs="Times New Roman"/>
          <w:sz w:val="28"/>
          <w:szCs w:val="28"/>
        </w:rPr>
      </w:pPr>
    </w:p>
    <w:p w:rsidR="004160CA" w:rsidRDefault="004160CA" w:rsidP="00621A47">
      <w:pPr>
        <w:pStyle w:val="ConsPlusNormal"/>
        <w:spacing w:after="0" w:line="240" w:lineRule="auto"/>
        <w:jc w:val="right"/>
        <w:rPr>
          <w:rFonts w:ascii="Times New Roman" w:hAnsi="Times New Roman" w:cs="Times New Roman"/>
          <w:sz w:val="28"/>
          <w:szCs w:val="28"/>
        </w:rPr>
      </w:pPr>
    </w:p>
    <w:p w:rsidR="004160CA" w:rsidRDefault="004160CA" w:rsidP="00621A47">
      <w:pPr>
        <w:pStyle w:val="ConsPlusNormal"/>
        <w:spacing w:after="0" w:line="240" w:lineRule="auto"/>
        <w:jc w:val="right"/>
        <w:rPr>
          <w:rFonts w:ascii="Times New Roman" w:hAnsi="Times New Roman" w:cs="Times New Roman"/>
          <w:sz w:val="28"/>
          <w:szCs w:val="28"/>
        </w:rPr>
      </w:pPr>
    </w:p>
    <w:p w:rsidR="004160CA" w:rsidRDefault="004160CA" w:rsidP="00621A47">
      <w:pPr>
        <w:pStyle w:val="ConsPlusNormal"/>
        <w:spacing w:after="0" w:line="240" w:lineRule="auto"/>
        <w:jc w:val="right"/>
        <w:rPr>
          <w:rFonts w:ascii="Times New Roman" w:hAnsi="Times New Roman" w:cs="Times New Roman"/>
          <w:sz w:val="28"/>
          <w:szCs w:val="28"/>
        </w:rPr>
      </w:pPr>
    </w:p>
    <w:p w:rsidR="009B5FD0" w:rsidRDefault="009B5FD0" w:rsidP="00621A47">
      <w:pPr>
        <w:pStyle w:val="ConsPlusNormal"/>
        <w:spacing w:after="0" w:line="240" w:lineRule="auto"/>
        <w:jc w:val="right"/>
        <w:rPr>
          <w:rFonts w:ascii="Times New Roman" w:hAnsi="Times New Roman" w:cs="Times New Roman"/>
          <w:sz w:val="28"/>
          <w:szCs w:val="28"/>
        </w:rPr>
      </w:pPr>
    </w:p>
    <w:p w:rsidR="009B5FD0" w:rsidRDefault="009B5FD0" w:rsidP="00621A47">
      <w:pPr>
        <w:pStyle w:val="ConsPlusNormal"/>
        <w:spacing w:after="0" w:line="240" w:lineRule="auto"/>
        <w:jc w:val="right"/>
        <w:rPr>
          <w:rFonts w:ascii="Times New Roman" w:hAnsi="Times New Roman" w:cs="Times New Roman"/>
          <w:sz w:val="28"/>
          <w:szCs w:val="28"/>
        </w:rPr>
      </w:pPr>
    </w:p>
    <w:p w:rsidR="009B5FD0" w:rsidRDefault="009B5FD0" w:rsidP="00621A47">
      <w:pPr>
        <w:pStyle w:val="ConsPlusNormal"/>
        <w:spacing w:after="0" w:line="240" w:lineRule="auto"/>
        <w:jc w:val="right"/>
        <w:rPr>
          <w:rFonts w:ascii="Times New Roman" w:hAnsi="Times New Roman" w:cs="Times New Roman"/>
          <w:sz w:val="28"/>
          <w:szCs w:val="28"/>
        </w:rPr>
      </w:pPr>
    </w:p>
    <w:p w:rsidR="009B5FD0" w:rsidRDefault="009B5FD0" w:rsidP="00621A47">
      <w:pPr>
        <w:pStyle w:val="ConsPlusNormal"/>
        <w:spacing w:after="0" w:line="240" w:lineRule="auto"/>
        <w:jc w:val="right"/>
        <w:rPr>
          <w:rFonts w:ascii="Times New Roman" w:hAnsi="Times New Roman" w:cs="Times New Roman"/>
          <w:sz w:val="28"/>
          <w:szCs w:val="28"/>
        </w:rPr>
      </w:pPr>
    </w:p>
    <w:p w:rsidR="009B5FD0" w:rsidRPr="009B5FD0" w:rsidRDefault="009B5FD0" w:rsidP="009B5FD0">
      <w:pPr>
        <w:widowControl w:val="0"/>
        <w:spacing w:line="240" w:lineRule="auto"/>
        <w:jc w:val="right"/>
        <w:rPr>
          <w:rFonts w:eastAsia="Arial"/>
          <w:kern w:val="1"/>
          <w:sz w:val="28"/>
          <w:szCs w:val="28"/>
        </w:rPr>
      </w:pPr>
      <w:r w:rsidRPr="009B5FD0">
        <w:rPr>
          <w:rFonts w:eastAsia="Arial"/>
          <w:kern w:val="1"/>
          <w:sz w:val="28"/>
          <w:szCs w:val="28"/>
        </w:rPr>
        <w:lastRenderedPageBreak/>
        <w:t xml:space="preserve">Приложение 2 </w:t>
      </w:r>
    </w:p>
    <w:p w:rsidR="009B5FD0" w:rsidRPr="009B5FD0" w:rsidRDefault="009B5FD0" w:rsidP="009B5FD0">
      <w:pPr>
        <w:widowControl w:val="0"/>
        <w:spacing w:line="240" w:lineRule="auto"/>
        <w:jc w:val="right"/>
        <w:rPr>
          <w:rFonts w:eastAsia="Arial"/>
          <w:kern w:val="1"/>
          <w:sz w:val="28"/>
          <w:szCs w:val="28"/>
        </w:rPr>
      </w:pPr>
      <w:r w:rsidRPr="009B5FD0">
        <w:rPr>
          <w:rFonts w:eastAsia="Arial"/>
          <w:kern w:val="1"/>
          <w:sz w:val="28"/>
          <w:szCs w:val="28"/>
        </w:rPr>
        <w:t>к подпрограмме</w:t>
      </w:r>
    </w:p>
    <w:p w:rsidR="009B5FD0" w:rsidRPr="009B5FD0" w:rsidRDefault="009B5FD0" w:rsidP="009B5FD0">
      <w:pPr>
        <w:widowControl w:val="0"/>
        <w:spacing w:line="240" w:lineRule="auto"/>
        <w:jc w:val="right"/>
        <w:rPr>
          <w:rFonts w:eastAsia="Arial"/>
          <w:kern w:val="1"/>
          <w:sz w:val="28"/>
          <w:szCs w:val="28"/>
        </w:rPr>
      </w:pPr>
      <w:r w:rsidRPr="009B5FD0">
        <w:rPr>
          <w:rFonts w:eastAsia="Arial"/>
          <w:kern w:val="1"/>
          <w:sz w:val="28"/>
          <w:szCs w:val="28"/>
        </w:rPr>
        <w:t xml:space="preserve">"Развитие малого </w:t>
      </w:r>
    </w:p>
    <w:p w:rsidR="009B5FD0" w:rsidRPr="009B5FD0" w:rsidRDefault="009B5FD0" w:rsidP="009B5FD0">
      <w:pPr>
        <w:widowControl w:val="0"/>
        <w:spacing w:line="240" w:lineRule="auto"/>
        <w:jc w:val="right"/>
        <w:rPr>
          <w:rFonts w:eastAsia="Arial"/>
          <w:kern w:val="1"/>
          <w:sz w:val="28"/>
          <w:szCs w:val="28"/>
        </w:rPr>
      </w:pPr>
      <w:r w:rsidRPr="009B5FD0">
        <w:rPr>
          <w:rFonts w:eastAsia="Arial"/>
          <w:kern w:val="1"/>
          <w:sz w:val="28"/>
          <w:szCs w:val="28"/>
        </w:rPr>
        <w:t>и среднего предпринимательства"</w:t>
      </w:r>
    </w:p>
    <w:p w:rsidR="009B5FD0" w:rsidRPr="009B5FD0" w:rsidRDefault="009B5FD0" w:rsidP="009B5FD0">
      <w:pPr>
        <w:rPr>
          <w:kern w:val="1"/>
          <w:sz w:val="28"/>
          <w:szCs w:val="28"/>
        </w:rPr>
      </w:pPr>
    </w:p>
    <w:p w:rsidR="009B5FD0" w:rsidRPr="009B5FD0" w:rsidRDefault="009B5FD0" w:rsidP="009B5FD0">
      <w:pPr>
        <w:jc w:val="center"/>
        <w:rPr>
          <w:b/>
          <w:kern w:val="1"/>
          <w:sz w:val="28"/>
          <w:szCs w:val="28"/>
        </w:rPr>
      </w:pPr>
      <w:r w:rsidRPr="009B5FD0">
        <w:rPr>
          <w:b/>
          <w:kern w:val="1"/>
          <w:sz w:val="28"/>
          <w:szCs w:val="28"/>
        </w:rPr>
        <w:t>Порядок</w:t>
      </w:r>
    </w:p>
    <w:p w:rsidR="009B5FD0" w:rsidRDefault="009B5FD0" w:rsidP="009B5FD0">
      <w:pPr>
        <w:suppressAutoHyphens w:val="0"/>
        <w:autoSpaceDE w:val="0"/>
        <w:autoSpaceDN w:val="0"/>
        <w:adjustRightInd w:val="0"/>
        <w:spacing w:after="160" w:line="240" w:lineRule="auto"/>
        <w:jc w:val="center"/>
        <w:rPr>
          <w:rFonts w:eastAsia="Calibri"/>
          <w:b/>
          <w:kern w:val="0"/>
          <w:sz w:val="28"/>
          <w:szCs w:val="28"/>
          <w:lang w:eastAsia="en-US"/>
        </w:rPr>
      </w:pPr>
      <w:r w:rsidRPr="009B5FD0">
        <w:rPr>
          <w:rFonts w:eastAsia="Calibri"/>
          <w:b/>
          <w:kern w:val="0"/>
          <w:sz w:val="28"/>
          <w:szCs w:val="28"/>
          <w:lang w:eastAsia="en-US"/>
        </w:rPr>
        <w:t>предоставления субсидий субъектам малого и среднего предпринимательства</w:t>
      </w:r>
      <w:r>
        <w:rPr>
          <w:rFonts w:eastAsia="Calibri"/>
          <w:b/>
          <w:kern w:val="0"/>
          <w:sz w:val="28"/>
          <w:szCs w:val="28"/>
          <w:lang w:eastAsia="en-US"/>
        </w:rPr>
        <w:t>,</w:t>
      </w:r>
      <w:r w:rsidRPr="009B5FD0">
        <w:rPr>
          <w:rFonts w:eastAsia="Calibri"/>
          <w:b/>
          <w:kern w:val="0"/>
          <w:sz w:val="28"/>
          <w:szCs w:val="28"/>
          <w:lang w:eastAsia="en-US"/>
        </w:rPr>
        <w:t xml:space="preserve"> </w:t>
      </w:r>
      <w:r>
        <w:rPr>
          <w:rFonts w:eastAsia="Calibri"/>
          <w:b/>
          <w:kern w:val="0"/>
          <w:sz w:val="28"/>
          <w:szCs w:val="28"/>
          <w:lang w:eastAsia="en-US"/>
        </w:rPr>
        <w:t>зарегистриро</w:t>
      </w:r>
      <w:r w:rsidRPr="009B5FD0">
        <w:rPr>
          <w:rFonts w:eastAsia="Calibri"/>
          <w:b/>
          <w:kern w:val="0"/>
          <w:sz w:val="28"/>
          <w:szCs w:val="28"/>
          <w:lang w:eastAsia="en-US"/>
        </w:rPr>
        <w:t>в</w:t>
      </w:r>
      <w:r>
        <w:rPr>
          <w:rFonts w:eastAsia="Calibri"/>
          <w:b/>
          <w:kern w:val="0"/>
          <w:sz w:val="28"/>
          <w:szCs w:val="28"/>
          <w:lang w:eastAsia="en-US"/>
        </w:rPr>
        <w:t>анным и (или) осуществляющим</w:t>
      </w:r>
      <w:r w:rsidRPr="009B5FD0">
        <w:rPr>
          <w:rFonts w:eastAsia="Calibri"/>
          <w:b/>
          <w:kern w:val="0"/>
          <w:sz w:val="28"/>
          <w:szCs w:val="28"/>
          <w:lang w:eastAsia="en-US"/>
        </w:rPr>
        <w:t xml:space="preserve"> </w:t>
      </w:r>
      <w:r>
        <w:rPr>
          <w:rFonts w:eastAsia="Calibri"/>
          <w:b/>
          <w:kern w:val="0"/>
          <w:sz w:val="28"/>
          <w:szCs w:val="28"/>
          <w:lang w:eastAsia="en-US"/>
        </w:rPr>
        <w:t>свою деятельность на территории Южского городского поселения, занимающихся социально значимыми видами деятельности</w:t>
      </w:r>
    </w:p>
    <w:p w:rsidR="0002602D" w:rsidRDefault="0002602D" w:rsidP="0002602D">
      <w:pPr>
        <w:autoSpaceDE w:val="0"/>
        <w:autoSpaceDN w:val="0"/>
        <w:adjustRightInd w:val="0"/>
        <w:jc w:val="center"/>
        <w:outlineLvl w:val="1"/>
        <w:rPr>
          <w:b/>
          <w:bCs/>
          <w:sz w:val="28"/>
          <w:szCs w:val="28"/>
        </w:rPr>
      </w:pPr>
      <w:r>
        <w:rPr>
          <w:b/>
          <w:bCs/>
          <w:sz w:val="28"/>
          <w:szCs w:val="28"/>
        </w:rPr>
        <w:t>1. ОБЩИЕ ПОЛОЖЕНИЯ</w:t>
      </w:r>
    </w:p>
    <w:p w:rsidR="004F403C" w:rsidRPr="004F403C" w:rsidRDefault="004F403C" w:rsidP="004F403C">
      <w:pPr>
        <w:suppressAutoHyphens w:val="0"/>
        <w:autoSpaceDE w:val="0"/>
        <w:autoSpaceDN w:val="0"/>
        <w:adjustRightInd w:val="0"/>
        <w:spacing w:line="240" w:lineRule="auto"/>
        <w:jc w:val="both"/>
        <w:rPr>
          <w:rFonts w:eastAsia="Arial Unicode MS"/>
          <w:sz w:val="28"/>
          <w:szCs w:val="28"/>
        </w:rPr>
      </w:pPr>
      <w:r w:rsidRPr="004F403C">
        <w:rPr>
          <w:rFonts w:eastAsia="Calibri"/>
          <w:kern w:val="0"/>
          <w:sz w:val="28"/>
          <w:szCs w:val="28"/>
          <w:lang w:eastAsia="en-US"/>
        </w:rPr>
        <w:t xml:space="preserve">  </w:t>
      </w:r>
      <w:r>
        <w:rPr>
          <w:rFonts w:eastAsia="Calibri"/>
          <w:kern w:val="0"/>
          <w:sz w:val="28"/>
          <w:szCs w:val="28"/>
          <w:lang w:eastAsia="en-US"/>
        </w:rPr>
        <w:t xml:space="preserve">     1. </w:t>
      </w:r>
      <w:r w:rsidR="009B5FD0" w:rsidRPr="004F403C">
        <w:rPr>
          <w:rFonts w:eastAsia="Calibri"/>
          <w:kern w:val="0"/>
          <w:sz w:val="28"/>
          <w:szCs w:val="28"/>
          <w:lang w:eastAsia="en-US"/>
        </w:rPr>
        <w:t>Настоящий Порядок предоставления субсидий для субсидирования части затрат субъектов малого и среднего предпринимательства, зарегистрированных и (или) осуществляющих свою деятельность на территории Южского городского поселения</w:t>
      </w:r>
      <w:r w:rsidR="00037111" w:rsidRPr="004F403C">
        <w:rPr>
          <w:rFonts w:eastAsia="Calibri"/>
          <w:kern w:val="0"/>
          <w:sz w:val="28"/>
          <w:szCs w:val="28"/>
          <w:lang w:eastAsia="en-US"/>
        </w:rPr>
        <w:t>, занимающихся социально значимыми видами деятельности</w:t>
      </w:r>
      <w:r w:rsidR="009B5FD0" w:rsidRPr="004F403C">
        <w:rPr>
          <w:rFonts w:eastAsia="Calibri"/>
          <w:kern w:val="0"/>
          <w:sz w:val="28"/>
          <w:szCs w:val="28"/>
          <w:lang w:eastAsia="en-US"/>
        </w:rPr>
        <w:t xml:space="preserve"> (далее - Порядок) разработан в соответствии с Федеральным законом от 24.07.2007 № 209-ФЗ «О развитии малого и среднего предпринимательства в Российской Федерации», Бюджетным кодексом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Законом Ивановской области от 14.07.2008 № 83-ОЗ «О развитии малого и среднего предпринимательства в Ивановской области»</w:t>
      </w:r>
      <w:r w:rsidRPr="004F403C">
        <w:rPr>
          <w:rFonts w:eastAsia="Calibri"/>
          <w:kern w:val="0"/>
          <w:sz w:val="28"/>
          <w:szCs w:val="28"/>
          <w:lang w:eastAsia="en-US"/>
        </w:rPr>
        <w:t xml:space="preserve">, </w:t>
      </w:r>
      <w:r w:rsidRPr="007512C7">
        <w:rPr>
          <w:rFonts w:eastAsia="Calibri"/>
          <w:kern w:val="0"/>
          <w:sz w:val="28"/>
          <w:szCs w:val="28"/>
          <w:lang w:eastAsia="en-US"/>
        </w:rPr>
        <w:t>решением Совета Южского городского поселения</w:t>
      </w:r>
      <w:r w:rsidR="009B5FD0" w:rsidRPr="007512C7">
        <w:rPr>
          <w:rFonts w:eastAsia="Calibri"/>
          <w:kern w:val="0"/>
          <w:sz w:val="28"/>
          <w:szCs w:val="28"/>
          <w:lang w:eastAsia="en-US"/>
        </w:rPr>
        <w:t xml:space="preserve"> </w:t>
      </w:r>
      <w:r w:rsidRPr="007512C7">
        <w:rPr>
          <w:rFonts w:eastAsia="Calibri"/>
          <w:kern w:val="0"/>
          <w:sz w:val="28"/>
          <w:szCs w:val="28"/>
          <w:lang w:eastAsia="en-US"/>
        </w:rPr>
        <w:t xml:space="preserve">от </w:t>
      </w:r>
      <w:r w:rsidR="007512C7" w:rsidRPr="007512C7">
        <w:rPr>
          <w:rFonts w:eastAsia="Calibri"/>
          <w:kern w:val="0"/>
          <w:sz w:val="28"/>
          <w:szCs w:val="28"/>
          <w:lang w:eastAsia="en-US"/>
        </w:rPr>
        <w:t xml:space="preserve">17.10.2019 </w:t>
      </w:r>
      <w:r w:rsidRPr="007512C7">
        <w:rPr>
          <w:rFonts w:eastAsia="Calibri"/>
          <w:kern w:val="0"/>
          <w:sz w:val="28"/>
          <w:szCs w:val="28"/>
          <w:lang w:eastAsia="en-US"/>
        </w:rPr>
        <w:t>№</w:t>
      </w:r>
      <w:r w:rsidR="007512C7" w:rsidRPr="007512C7">
        <w:rPr>
          <w:rFonts w:eastAsia="Calibri"/>
          <w:kern w:val="0"/>
          <w:sz w:val="28"/>
          <w:szCs w:val="28"/>
          <w:lang w:eastAsia="en-US"/>
        </w:rPr>
        <w:t xml:space="preserve"> 56</w:t>
      </w:r>
      <w:r w:rsidRPr="007512C7">
        <w:rPr>
          <w:rFonts w:eastAsia="Calibri"/>
          <w:kern w:val="0"/>
          <w:sz w:val="28"/>
          <w:szCs w:val="28"/>
          <w:lang w:eastAsia="en-US"/>
        </w:rPr>
        <w:t xml:space="preserve"> «</w:t>
      </w:r>
      <w:r w:rsidRPr="007512C7">
        <w:rPr>
          <w:rFonts w:eastAsia="Arial Unicode MS"/>
          <w:sz w:val="28"/>
          <w:szCs w:val="28"/>
        </w:rPr>
        <w:t>О внесении изменений и дополнений в решение Совета Южского городского поселения от 20.12.2018 № 70 «О бюджете Южского городского поселения на 2019 год и на плановый период 2020 и 2021 годов»</w:t>
      </w:r>
      <w:r w:rsidR="00536216" w:rsidRPr="007512C7">
        <w:rPr>
          <w:rFonts w:eastAsia="Arial Unicode MS"/>
          <w:sz w:val="28"/>
          <w:szCs w:val="28"/>
        </w:rPr>
        <w:t>.</w:t>
      </w:r>
      <w:r w:rsidRPr="004F403C">
        <w:rPr>
          <w:rFonts w:eastAsia="Arial Unicode MS"/>
          <w:sz w:val="28"/>
          <w:szCs w:val="28"/>
        </w:rPr>
        <w:t xml:space="preserve"> </w:t>
      </w:r>
    </w:p>
    <w:p w:rsidR="009B5FD0" w:rsidRPr="009B5FD0" w:rsidRDefault="009B5FD0" w:rsidP="009B5FD0">
      <w:pPr>
        <w:suppressAutoHyphens w:val="0"/>
        <w:autoSpaceDE w:val="0"/>
        <w:autoSpaceDN w:val="0"/>
        <w:adjustRightInd w:val="0"/>
        <w:spacing w:before="200" w:line="240" w:lineRule="auto"/>
        <w:jc w:val="both"/>
        <w:rPr>
          <w:rFonts w:eastAsia="Calibri"/>
          <w:kern w:val="0"/>
          <w:sz w:val="28"/>
          <w:szCs w:val="28"/>
          <w:lang w:eastAsia="en-US"/>
        </w:rPr>
      </w:pPr>
      <w:r w:rsidRPr="009B5FD0">
        <w:rPr>
          <w:rFonts w:eastAsia="Calibri"/>
          <w:kern w:val="0"/>
          <w:sz w:val="28"/>
          <w:szCs w:val="28"/>
          <w:lang w:eastAsia="en-US"/>
        </w:rPr>
        <w:t xml:space="preserve">       2. Целью предоставления субсидий является возмещение части затрат субъектов малого и среднего предпринимательства, связанных с реализацией следующих мероприятий:</w:t>
      </w:r>
    </w:p>
    <w:p w:rsidR="009B5FD0" w:rsidRPr="009B5FD0" w:rsidRDefault="009B5FD0" w:rsidP="009B5FD0">
      <w:pPr>
        <w:tabs>
          <w:tab w:val="left" w:pos="750"/>
        </w:tabs>
        <w:suppressAutoHyphens w:val="0"/>
        <w:spacing w:line="317" w:lineRule="exact"/>
        <w:ind w:right="20"/>
        <w:jc w:val="both"/>
        <w:rPr>
          <w:rFonts w:eastAsia="Calibri"/>
          <w:kern w:val="0"/>
          <w:sz w:val="28"/>
          <w:szCs w:val="28"/>
          <w:lang w:eastAsia="en-US"/>
        </w:rPr>
      </w:pPr>
      <w:bookmarkStart w:id="3" w:name="Par25"/>
      <w:bookmarkEnd w:id="3"/>
      <w:r w:rsidRPr="009B5FD0">
        <w:rPr>
          <w:rFonts w:eastAsia="Calibri"/>
          <w:kern w:val="0"/>
          <w:sz w:val="28"/>
          <w:szCs w:val="28"/>
          <w:lang w:eastAsia="en-US"/>
        </w:rPr>
        <w:lastRenderedPageBreak/>
        <w:t xml:space="preserve">       2.1. Создание и (или) развитие центров времяпрепровождения детей - групп дневного времяпрепровождения детей – групп дневного времяпрепровождения детей дошкольного возраста и иных подобных видов деятельности (далее - центров времяпрепровождения детей);</w:t>
      </w:r>
    </w:p>
    <w:p w:rsidR="009B5FD0" w:rsidRPr="009B5FD0" w:rsidRDefault="009B5FD0" w:rsidP="009B5FD0">
      <w:pPr>
        <w:tabs>
          <w:tab w:val="left" w:pos="826"/>
        </w:tabs>
        <w:suppressAutoHyphens w:val="0"/>
        <w:spacing w:line="317" w:lineRule="exact"/>
        <w:ind w:right="20"/>
        <w:jc w:val="both"/>
        <w:rPr>
          <w:rFonts w:eastAsia="Calibri"/>
          <w:kern w:val="0"/>
          <w:sz w:val="28"/>
          <w:szCs w:val="28"/>
          <w:lang w:eastAsia="en-US"/>
        </w:rPr>
      </w:pPr>
      <w:r w:rsidRPr="009B5FD0">
        <w:rPr>
          <w:rFonts w:eastAsia="Calibri"/>
          <w:kern w:val="0"/>
          <w:sz w:val="28"/>
          <w:szCs w:val="28"/>
          <w:lang w:eastAsia="en-US"/>
        </w:rPr>
        <w:t xml:space="preserve">       2.2. Создание и (или) развитие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w:t>
      </w:r>
    </w:p>
    <w:p w:rsidR="009B5FD0" w:rsidRPr="009B5FD0" w:rsidRDefault="009B5FD0" w:rsidP="009B5FD0">
      <w:pPr>
        <w:tabs>
          <w:tab w:val="left" w:pos="774"/>
        </w:tabs>
        <w:suppressAutoHyphens w:val="0"/>
        <w:spacing w:line="317" w:lineRule="exact"/>
        <w:jc w:val="both"/>
        <w:rPr>
          <w:rFonts w:eastAsia="Calibri"/>
          <w:kern w:val="0"/>
          <w:sz w:val="28"/>
          <w:szCs w:val="28"/>
          <w:lang w:eastAsia="en-US"/>
        </w:rPr>
      </w:pPr>
      <w:r w:rsidRPr="009B5FD0">
        <w:rPr>
          <w:rFonts w:eastAsia="Calibri"/>
          <w:kern w:val="0"/>
          <w:sz w:val="28"/>
          <w:szCs w:val="28"/>
          <w:lang w:eastAsia="en-US"/>
        </w:rPr>
        <w:t xml:space="preserve">       2.3. Осуществление 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Предоставление субсидий является одной из форм поддержки субъектов малого и среднего предпринимательства, зарегистрированным и (или) осуществляющим свою предпринимательскую деятельность на территории Южского городского поселения, занимающихся социально значимыми видами деятельности. </w:t>
      </w:r>
    </w:p>
    <w:p w:rsidR="009B5FD0" w:rsidRPr="00DA05A0" w:rsidRDefault="009B5FD0" w:rsidP="009B5FD0">
      <w:pPr>
        <w:suppressAutoHyphens w:val="0"/>
        <w:autoSpaceDE w:val="0"/>
        <w:autoSpaceDN w:val="0"/>
        <w:adjustRightInd w:val="0"/>
        <w:ind w:firstLine="540"/>
        <w:jc w:val="both"/>
        <w:rPr>
          <w:kern w:val="1"/>
          <w:sz w:val="28"/>
          <w:szCs w:val="28"/>
          <w:lang w:eastAsia="ru-RU"/>
        </w:rPr>
      </w:pPr>
      <w:r w:rsidRPr="00DA05A0">
        <w:rPr>
          <w:kern w:val="1"/>
          <w:sz w:val="28"/>
          <w:szCs w:val="28"/>
          <w:lang w:eastAsia="ru-RU"/>
        </w:rPr>
        <w:t>Главным распорядителем средств бюджета Южского городского поселения, предоставляющим Субсидию, является Администрация Южского муниципального района (далее – Главный распорядитель).</w:t>
      </w:r>
    </w:p>
    <w:p w:rsidR="009B5FD0" w:rsidRPr="00DA05A0" w:rsidRDefault="009B5FD0" w:rsidP="009B5FD0">
      <w:pPr>
        <w:suppressAutoHyphens w:val="0"/>
        <w:autoSpaceDE w:val="0"/>
        <w:autoSpaceDN w:val="0"/>
        <w:adjustRightInd w:val="0"/>
        <w:ind w:firstLine="540"/>
        <w:jc w:val="both"/>
        <w:rPr>
          <w:kern w:val="1"/>
          <w:sz w:val="28"/>
          <w:szCs w:val="28"/>
          <w:lang w:eastAsia="ru-RU"/>
        </w:rPr>
      </w:pPr>
      <w:r w:rsidRPr="00DA05A0">
        <w:rPr>
          <w:kern w:val="1"/>
          <w:sz w:val="28"/>
          <w:szCs w:val="28"/>
          <w:lang w:eastAsia="ru-RU"/>
        </w:rPr>
        <w:t>Субсидия предоставляется в соответствии со сводной бюджетной росписью бюджета Южского городского поселения, в пределах доведенных лимитов бюджетных обязательств на соответствующий финансовый год в установленном порядке исполнения бюджета по расходам и согласно настоящему Порядку.</w:t>
      </w:r>
    </w:p>
    <w:p w:rsid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7D24B5">
        <w:rPr>
          <w:rFonts w:eastAsia="Calibri"/>
          <w:kern w:val="0"/>
          <w:sz w:val="28"/>
          <w:szCs w:val="28"/>
          <w:lang w:eastAsia="en-US"/>
        </w:rPr>
        <w:t xml:space="preserve">       Предоставление субсидий осуществляется в соответствии с настоящим Порядком и договором (соглашениями) о предоставлении субсидии, заключаемыми Администрацией Южского муниципального района с субъектами малого и среднего предпринимательства.</w:t>
      </w:r>
    </w:p>
    <w:p w:rsidR="00A066E6" w:rsidRPr="009B5FD0" w:rsidRDefault="00A066E6" w:rsidP="009B5FD0">
      <w:pPr>
        <w:suppressAutoHyphens w:val="0"/>
        <w:autoSpaceDE w:val="0"/>
        <w:autoSpaceDN w:val="0"/>
        <w:adjustRightInd w:val="0"/>
        <w:spacing w:line="240" w:lineRule="auto"/>
        <w:jc w:val="both"/>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bookmarkStart w:id="4" w:name="Par30"/>
      <w:bookmarkEnd w:id="4"/>
      <w:r w:rsidRPr="009B5FD0">
        <w:rPr>
          <w:rFonts w:eastAsia="Calibri"/>
          <w:kern w:val="0"/>
          <w:sz w:val="28"/>
          <w:szCs w:val="28"/>
          <w:lang w:eastAsia="en-US"/>
        </w:rPr>
        <w:t xml:space="preserve">       3. Критерии отбора получателей субсидий - СМСП, зарегистрированные и (или) осуществляющие деятельность на территории Южского городского поселения, </w:t>
      </w:r>
      <w:r w:rsidRPr="009B5FD0">
        <w:rPr>
          <w:kern w:val="0"/>
          <w:sz w:val="28"/>
          <w:szCs w:val="28"/>
          <w:lang w:eastAsia="ru-RU"/>
        </w:rPr>
        <w:t>занимающихся социально значимыми видами деятельности.</w:t>
      </w:r>
    </w:p>
    <w:p w:rsid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При этом понимается, что субъекты малого и среднего предпринимательства,</w:t>
      </w:r>
      <w:r w:rsidR="007D24B5">
        <w:rPr>
          <w:rFonts w:eastAsia="Calibri"/>
          <w:kern w:val="0"/>
          <w:sz w:val="28"/>
          <w:szCs w:val="28"/>
          <w:lang w:eastAsia="en-US"/>
        </w:rPr>
        <w:t xml:space="preserve"> </w:t>
      </w:r>
      <w:r w:rsidRPr="009B5FD0">
        <w:rPr>
          <w:rFonts w:eastAsia="Calibri"/>
          <w:kern w:val="0"/>
          <w:sz w:val="28"/>
          <w:szCs w:val="28"/>
          <w:lang w:eastAsia="en-US"/>
        </w:rPr>
        <w:t>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осуществляется в соответствии с условиями отбора, предусмотренными настоящим Порядком.</w:t>
      </w:r>
    </w:p>
    <w:p w:rsidR="0002602D" w:rsidRDefault="0002602D" w:rsidP="0002602D">
      <w:pPr>
        <w:suppressAutoHyphens w:val="0"/>
        <w:autoSpaceDE w:val="0"/>
        <w:autoSpaceDN w:val="0"/>
        <w:adjustRightInd w:val="0"/>
        <w:jc w:val="center"/>
        <w:outlineLvl w:val="1"/>
        <w:rPr>
          <w:b/>
          <w:sz w:val="28"/>
          <w:szCs w:val="28"/>
          <w:lang w:eastAsia="ru-RU"/>
        </w:rPr>
      </w:pPr>
      <w:r>
        <w:rPr>
          <w:b/>
          <w:sz w:val="28"/>
          <w:szCs w:val="28"/>
          <w:lang w:eastAsia="ru-RU"/>
        </w:rPr>
        <w:lastRenderedPageBreak/>
        <w:t>2. УСЛОВИЯ И ПОРЯДОК ПРЕДОСТАВЛЕНИЯ СУБСИДИИ</w:t>
      </w:r>
    </w:p>
    <w:p w:rsidR="00A066E6" w:rsidRPr="009B5FD0" w:rsidRDefault="00A066E6" w:rsidP="0002602D">
      <w:pPr>
        <w:suppressAutoHyphens w:val="0"/>
        <w:autoSpaceDE w:val="0"/>
        <w:autoSpaceDN w:val="0"/>
        <w:adjustRightInd w:val="0"/>
        <w:spacing w:line="240" w:lineRule="auto"/>
        <w:jc w:val="center"/>
        <w:rPr>
          <w:rFonts w:eastAsia="Calibri"/>
          <w:kern w:val="0"/>
          <w:sz w:val="28"/>
          <w:szCs w:val="28"/>
          <w:lang w:eastAsia="en-US"/>
        </w:rPr>
      </w:pPr>
    </w:p>
    <w:p w:rsidR="009B5FD0" w:rsidRPr="009B5FD0" w:rsidRDefault="007D24B5" w:rsidP="0002602D">
      <w:pPr>
        <w:widowControl w:val="0"/>
        <w:suppressAutoHyphens w:val="0"/>
        <w:autoSpaceDE w:val="0"/>
        <w:autoSpaceDN w:val="0"/>
        <w:spacing w:line="240" w:lineRule="auto"/>
        <w:rPr>
          <w:rFonts w:eastAsia="Calibri"/>
          <w:kern w:val="0"/>
          <w:sz w:val="28"/>
          <w:szCs w:val="28"/>
          <w:lang w:eastAsia="en-US"/>
        </w:rPr>
      </w:pPr>
      <w:r>
        <w:rPr>
          <w:kern w:val="0"/>
          <w:sz w:val="28"/>
          <w:szCs w:val="28"/>
          <w:lang w:eastAsia="ru-RU"/>
        </w:rPr>
        <w:t xml:space="preserve">       </w:t>
      </w:r>
      <w:r w:rsidR="00346701">
        <w:rPr>
          <w:kern w:val="0"/>
          <w:sz w:val="28"/>
          <w:szCs w:val="28"/>
          <w:lang w:eastAsia="ru-RU"/>
        </w:rPr>
        <w:t>2</w:t>
      </w:r>
      <w:r w:rsidR="009B5FD0" w:rsidRPr="009B5FD0">
        <w:rPr>
          <w:rFonts w:eastAsia="Calibri"/>
          <w:kern w:val="0"/>
          <w:sz w:val="28"/>
          <w:szCs w:val="28"/>
          <w:lang w:eastAsia="en-US"/>
        </w:rPr>
        <w:t>.1. Заявитель зарегистрирован и (или) осуществляет на территории Южского городского поселения деятельность, связанную:</w:t>
      </w:r>
    </w:p>
    <w:p w:rsidR="009B5FD0" w:rsidRPr="009B5FD0" w:rsidRDefault="009B5FD0" w:rsidP="009B5FD0">
      <w:pPr>
        <w:tabs>
          <w:tab w:val="left" w:pos="750"/>
        </w:tabs>
        <w:suppressAutoHyphens w:val="0"/>
        <w:spacing w:line="240" w:lineRule="auto"/>
        <w:jc w:val="both"/>
        <w:rPr>
          <w:rFonts w:eastAsia="Calibri"/>
          <w:kern w:val="0"/>
          <w:sz w:val="28"/>
          <w:szCs w:val="28"/>
          <w:lang w:eastAsia="en-US"/>
        </w:rPr>
      </w:pPr>
      <w:r w:rsidRPr="009B5FD0">
        <w:rPr>
          <w:rFonts w:eastAsia="Calibri"/>
          <w:kern w:val="0"/>
          <w:sz w:val="28"/>
          <w:szCs w:val="28"/>
          <w:lang w:eastAsia="en-US"/>
        </w:rPr>
        <w:t>-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центров времяпрепровождения детей);</w:t>
      </w:r>
    </w:p>
    <w:p w:rsidR="009B5FD0" w:rsidRPr="009B5FD0" w:rsidRDefault="009B5FD0" w:rsidP="009B5FD0">
      <w:pPr>
        <w:tabs>
          <w:tab w:val="left" w:pos="826"/>
        </w:tabs>
        <w:suppressAutoHyphens w:val="0"/>
        <w:spacing w:line="317" w:lineRule="exact"/>
        <w:ind w:right="20"/>
        <w:jc w:val="both"/>
        <w:rPr>
          <w:rFonts w:eastAsia="Calibri"/>
          <w:kern w:val="0"/>
          <w:sz w:val="28"/>
          <w:szCs w:val="28"/>
          <w:lang w:eastAsia="en-US"/>
        </w:rPr>
      </w:pPr>
      <w:r w:rsidRPr="009B5FD0">
        <w:rPr>
          <w:rFonts w:eastAsia="Calibri"/>
          <w:kern w:val="0"/>
          <w:sz w:val="28"/>
          <w:szCs w:val="28"/>
          <w:lang w:eastAsia="en-US"/>
        </w:rPr>
        <w:t>-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w:t>
      </w:r>
    </w:p>
    <w:p w:rsidR="009B5FD0" w:rsidRPr="009B5FD0" w:rsidRDefault="009B5FD0" w:rsidP="009B5FD0">
      <w:pPr>
        <w:tabs>
          <w:tab w:val="left" w:pos="774"/>
        </w:tabs>
        <w:suppressAutoHyphens w:val="0"/>
        <w:spacing w:line="317" w:lineRule="exact"/>
        <w:jc w:val="both"/>
        <w:rPr>
          <w:rFonts w:eastAsia="Calibri"/>
          <w:kern w:val="0"/>
          <w:sz w:val="28"/>
          <w:szCs w:val="28"/>
          <w:lang w:eastAsia="en-US"/>
        </w:rPr>
      </w:pPr>
      <w:r w:rsidRPr="009B5FD0">
        <w:rPr>
          <w:rFonts w:eastAsia="Calibri"/>
          <w:kern w:val="0"/>
          <w:sz w:val="28"/>
          <w:szCs w:val="28"/>
          <w:lang w:eastAsia="en-US"/>
        </w:rPr>
        <w:t>- с осуществлением 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 а доля в фонде оплаты труда – не менее 25 %:</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инвалиды и (или) иные лица с ограниченными возможностями здоровья;</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-одинокие и (или) многодетные родители, воспитывающие несовершеннолетних детей и (или) родители детей-инвалидов;</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выпускники детских домов в возрасте до 23 лет; </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лица, освобожденные из мест лишения свободы и имеющие неснятую или непогашенную судимость;</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беженцы и вынужденные переселенцы;</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граждане, подвергшиеся воздействию вследствие чернобыльской и других радиационных аварий и катастроф;</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p>
    <w:p w:rsidR="009B5FD0" w:rsidRPr="009B5FD0" w:rsidRDefault="009B5FD0" w:rsidP="009B5FD0">
      <w:pPr>
        <w:suppressAutoHyphens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б) субъект малого и среднего предпринимательства обеспечивает доступ производимых лицами, указанными в подпункте «а» настоящего пункта, товаров (работ, услуг) к рынку сбыта;</w:t>
      </w:r>
    </w:p>
    <w:p w:rsidR="009B5FD0" w:rsidRPr="009B5FD0" w:rsidRDefault="009B5FD0" w:rsidP="009B5FD0">
      <w:pPr>
        <w:suppressAutoHyphens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в) субъект малого и среднего предпринимательства осуществляет деятельность, направленную на производство и реализацию товаров (работ, </w:t>
      </w:r>
      <w:r w:rsidRPr="009B5FD0">
        <w:rPr>
          <w:rFonts w:eastAsia="Calibri"/>
          <w:kern w:val="0"/>
          <w:sz w:val="28"/>
          <w:szCs w:val="28"/>
          <w:lang w:eastAsia="en-US"/>
        </w:rPr>
        <w:lastRenderedPageBreak/>
        <w:t>услуг), которые ориентированы на лиц, указанных в подпункте «а» настоящего пункта,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rsidR="009B5FD0" w:rsidRPr="009B5FD0" w:rsidRDefault="009B5FD0" w:rsidP="009B5FD0">
      <w:pPr>
        <w:suppressAutoHyphens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г) субъект малого и среднего предпринимательства осуществляет деятельность, направленную на достижение общественно полезных целей, способствующих решению социальных проблем граждан и общества в целом, в одной или нескольких из следующих сфер: </w:t>
      </w:r>
    </w:p>
    <w:p w:rsidR="009B5FD0" w:rsidRPr="009B5FD0" w:rsidRDefault="009B5FD0" w:rsidP="009B5FD0">
      <w:pPr>
        <w:suppressAutoHyphens w:val="0"/>
        <w:spacing w:line="240" w:lineRule="auto"/>
        <w:jc w:val="both"/>
        <w:rPr>
          <w:rFonts w:eastAsia="Calibri"/>
          <w:kern w:val="0"/>
          <w:sz w:val="28"/>
          <w:szCs w:val="28"/>
          <w:lang w:eastAsia="en-US"/>
        </w:rPr>
      </w:pPr>
      <w:r w:rsidRPr="009B5FD0">
        <w:rPr>
          <w:rFonts w:eastAsia="Calibri"/>
          <w:kern w:val="0"/>
          <w:sz w:val="28"/>
          <w:szCs w:val="28"/>
          <w:lang w:eastAsia="en-US"/>
        </w:rPr>
        <w:t xml:space="preserve">       - предоставление социальных услуг в соответствии с Федеральным законом от 28 декабря 2013 г. № 442-ФЗ «Об основах социального обслуживания граждан в Российской Федерации» (Собрание законодательства Российской Федерации, 2013, № 52, ст. 7007; 2014, № 30, ст. 4257; 2017, № 47, ст. 6850, № 50, ст. 7563; 2018, № 7, ст. 975, № 11, ст. 1591);</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 предоставление услуг в сфере здравоохранения, социального туризма, физической культуры и массового спорта;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 деятельность в области образования;</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 выпуск периодических печатных изданий, а также книжной продукции, связанных с образованием, наукой и культурой и включенных в </w:t>
      </w:r>
      <w:hyperlink r:id="rId15" w:history="1">
        <w:r w:rsidRPr="009B5FD0">
          <w:rPr>
            <w:rFonts w:eastAsia="Calibri"/>
            <w:kern w:val="0"/>
            <w:sz w:val="28"/>
            <w:szCs w:val="28"/>
            <w:lang w:eastAsia="en-US"/>
          </w:rPr>
          <w:t>Перечень</w:t>
        </w:r>
      </w:hyperlink>
      <w:r w:rsidRPr="009B5FD0">
        <w:rPr>
          <w:rFonts w:eastAsia="Calibri"/>
          <w:kern w:val="0"/>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 № 41 (Собрание законодательства Российской Федерации, 2003, № 4, ст. 338; 2007, № 28, ст. 3441; 2010, № 52, ст. 7080; 2012, № 43, ст. 5874; 2017, № 1, ст. 190);</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 содействие охране окружающей среды и экологической безопасности.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346701">
        <w:rPr>
          <w:rFonts w:eastAsia="Calibri"/>
          <w:kern w:val="0"/>
          <w:sz w:val="28"/>
          <w:szCs w:val="28"/>
          <w:lang w:eastAsia="en-US"/>
        </w:rPr>
        <w:t>2</w:t>
      </w:r>
      <w:r w:rsidRPr="009B5FD0">
        <w:rPr>
          <w:rFonts w:eastAsia="Calibri"/>
          <w:kern w:val="0"/>
          <w:sz w:val="28"/>
          <w:szCs w:val="28"/>
          <w:lang w:eastAsia="en-US"/>
        </w:rPr>
        <w:t xml:space="preserve">.2. Заявителем произведены затраты, предусмотренные настоящим Порядком, не ранее, </w:t>
      </w:r>
      <w:r w:rsidR="006B615B" w:rsidRPr="007512C7">
        <w:rPr>
          <w:rFonts w:eastAsia="Calibri"/>
          <w:kern w:val="0"/>
          <w:sz w:val="28"/>
          <w:szCs w:val="28"/>
          <w:lang w:eastAsia="en-US"/>
        </w:rPr>
        <w:t xml:space="preserve">чем за </w:t>
      </w:r>
      <w:r w:rsidR="0049112A" w:rsidRPr="007512C7">
        <w:rPr>
          <w:rFonts w:eastAsia="Calibri"/>
          <w:kern w:val="0"/>
          <w:sz w:val="28"/>
          <w:szCs w:val="28"/>
          <w:lang w:eastAsia="en-US"/>
        </w:rPr>
        <w:t>1</w:t>
      </w:r>
      <w:r w:rsidRPr="007512C7">
        <w:rPr>
          <w:rFonts w:eastAsia="Calibri"/>
          <w:kern w:val="0"/>
          <w:sz w:val="28"/>
          <w:szCs w:val="28"/>
          <w:lang w:eastAsia="en-US"/>
        </w:rPr>
        <w:t>,5 года до</w:t>
      </w:r>
      <w:r w:rsidRPr="009B5FD0">
        <w:rPr>
          <w:rFonts w:eastAsia="Calibri"/>
          <w:kern w:val="0"/>
          <w:sz w:val="28"/>
          <w:szCs w:val="28"/>
          <w:lang w:eastAsia="en-US"/>
        </w:rPr>
        <w:t xml:space="preserve"> даты обращения с Заявкой в Администрацию Южского муниципального</w:t>
      </w:r>
      <w:r w:rsidRPr="009B5FD0">
        <w:rPr>
          <w:rFonts w:eastAsia="Calibri"/>
          <w:color w:val="FF0000"/>
          <w:kern w:val="0"/>
          <w:sz w:val="28"/>
          <w:szCs w:val="28"/>
          <w:lang w:eastAsia="en-US"/>
        </w:rPr>
        <w:t xml:space="preserve"> </w:t>
      </w:r>
      <w:r w:rsidRPr="009B5FD0">
        <w:rPr>
          <w:rFonts w:eastAsia="Calibri"/>
          <w:kern w:val="0"/>
          <w:sz w:val="28"/>
          <w:szCs w:val="28"/>
          <w:lang w:eastAsia="en-US"/>
        </w:rPr>
        <w:t>района</w:t>
      </w:r>
      <w:r w:rsidRPr="009B5FD0">
        <w:rPr>
          <w:rFonts w:eastAsia="Calibri"/>
          <w:color w:val="FF0000"/>
          <w:kern w:val="0"/>
          <w:sz w:val="28"/>
          <w:szCs w:val="28"/>
          <w:lang w:eastAsia="en-US"/>
        </w:rPr>
        <w:t xml:space="preserve"> </w:t>
      </w:r>
      <w:r w:rsidRPr="009B5FD0">
        <w:rPr>
          <w:rFonts w:eastAsia="Calibri"/>
          <w:kern w:val="0"/>
          <w:sz w:val="28"/>
          <w:szCs w:val="28"/>
          <w:lang w:eastAsia="en-US"/>
        </w:rPr>
        <w:t xml:space="preserve">с целью получения Субсидии.  </w:t>
      </w:r>
    </w:p>
    <w:p w:rsid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Субсидии предоставляются на возмещение понесенных затрат, на условиях софинансирования субъектом малого и среднего предпринимательства расходов, связанных с реализацией бизнес - проекта, в размере не менее 15% (пятнадцати) процентов от суммы запрашиваемой субсидии по видам затрат, предусмотренным настоящим Порядком по мероприятиям: «субсидирование части затрат СМСП,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 и «субсидирование части затрат СМСП, осуществляющих социально </w:t>
      </w:r>
      <w:r w:rsidRPr="009B5FD0">
        <w:rPr>
          <w:rFonts w:eastAsia="Calibri"/>
          <w:kern w:val="0"/>
          <w:sz w:val="28"/>
          <w:szCs w:val="28"/>
          <w:lang w:eastAsia="en-US"/>
        </w:rPr>
        <w:lastRenderedPageBreak/>
        <w:t>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Для мероприятия «субсидирование части затрат СМСП,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размер софинансирования субъектов малого и среднего предпринимательства расходов, связанных с реализацией соответствующего бизнес-проекта составляет не менее 50%.</w:t>
      </w:r>
    </w:p>
    <w:p w:rsidR="006F2CC6" w:rsidRDefault="006F2CC6" w:rsidP="006F2CC6">
      <w:pPr>
        <w:suppressAutoHyphens w:val="0"/>
        <w:autoSpaceDE w:val="0"/>
        <w:autoSpaceDN w:val="0"/>
        <w:adjustRightInd w:val="0"/>
        <w:spacing w:line="240" w:lineRule="auto"/>
        <w:jc w:val="both"/>
        <w:rPr>
          <w:kern w:val="0"/>
          <w:sz w:val="28"/>
          <w:szCs w:val="28"/>
          <w:lang w:eastAsia="ru-RU"/>
        </w:rPr>
      </w:pPr>
      <w:r>
        <w:rPr>
          <w:rFonts w:eastAsia="Calibri"/>
          <w:kern w:val="0"/>
          <w:sz w:val="28"/>
          <w:szCs w:val="28"/>
          <w:lang w:eastAsia="en-US"/>
        </w:rPr>
        <w:t xml:space="preserve">       </w:t>
      </w:r>
      <w:r w:rsidR="00346701">
        <w:rPr>
          <w:rFonts w:eastAsia="Calibri"/>
          <w:kern w:val="0"/>
          <w:sz w:val="28"/>
          <w:szCs w:val="28"/>
          <w:lang w:eastAsia="en-US"/>
        </w:rPr>
        <w:t>2</w:t>
      </w:r>
      <w:r>
        <w:rPr>
          <w:kern w:val="0"/>
          <w:sz w:val="28"/>
          <w:szCs w:val="28"/>
          <w:lang w:eastAsia="ru-RU"/>
        </w:rPr>
        <w:t xml:space="preserve">.3. Требования, которым должен соответствовать Получатель Субсидии на первое число месяца, </w:t>
      </w:r>
      <w:r w:rsidR="006B615B">
        <w:rPr>
          <w:kern w:val="0"/>
          <w:sz w:val="28"/>
          <w:szCs w:val="28"/>
          <w:lang w:eastAsia="ru-RU"/>
        </w:rPr>
        <w:t>в котором подана заявка</w:t>
      </w:r>
      <w:r>
        <w:rPr>
          <w:kern w:val="0"/>
          <w:sz w:val="28"/>
          <w:szCs w:val="28"/>
          <w:lang w:eastAsia="ru-RU"/>
        </w:rPr>
        <w:t>:</w:t>
      </w:r>
    </w:p>
    <w:p w:rsidR="00664B8A" w:rsidRDefault="00346701" w:rsidP="00664B8A">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2</w:t>
      </w:r>
      <w:r w:rsidR="00664B8A">
        <w:rPr>
          <w:kern w:val="0"/>
          <w:sz w:val="28"/>
          <w:szCs w:val="28"/>
          <w:lang w:eastAsia="ru-RU"/>
        </w:rPr>
        <w:t>.3.1. У Получателей Субсидий должна отсутствовать просроченная задолженность по возврату в бюджет Южского городского поселения субсидий, бюджетных инвестиций, предоставленных из бюджета в предыдущие годы, в том числе в соответствии с иными правовыми актами и иная просроченная задолженность перед бюджетом Южского городского поселения.</w:t>
      </w:r>
    </w:p>
    <w:p w:rsidR="00664B8A" w:rsidRDefault="00D66C0F" w:rsidP="00664B8A">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2</w:t>
      </w:r>
      <w:r w:rsidR="00664B8A">
        <w:rPr>
          <w:kern w:val="0"/>
          <w:sz w:val="28"/>
          <w:szCs w:val="28"/>
          <w:lang w:eastAsia="ru-RU"/>
        </w:rPr>
        <w:t xml:space="preserve">.3.2. Получатели Субсидий – юридические лица не должны </w:t>
      </w:r>
      <w:r w:rsidR="00664B8A" w:rsidRPr="00177A60">
        <w:rPr>
          <w:kern w:val="0"/>
          <w:sz w:val="28"/>
          <w:szCs w:val="28"/>
          <w:lang w:eastAsia="ru-RU"/>
        </w:rPr>
        <w:t>находиться в процессе реорганизации, ликвидации, банкротства</w:t>
      </w:r>
      <w:r w:rsidR="00664B8A">
        <w:rPr>
          <w:kern w:val="0"/>
          <w:sz w:val="28"/>
          <w:szCs w:val="28"/>
          <w:lang w:eastAsia="ru-RU"/>
        </w:rPr>
        <w:t>,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664B8A" w:rsidRDefault="00D66C0F" w:rsidP="00664B8A">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2</w:t>
      </w:r>
      <w:r w:rsidR="00664B8A">
        <w:rPr>
          <w:kern w:val="0"/>
          <w:sz w:val="28"/>
          <w:szCs w:val="28"/>
          <w:lang w:eastAsia="ru-RU"/>
        </w:rPr>
        <w:t>.3.3.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664B8A" w:rsidRPr="00177A60" w:rsidRDefault="00D66C0F" w:rsidP="00664B8A">
      <w:pPr>
        <w:suppressAutoHyphens w:val="0"/>
        <w:autoSpaceDE w:val="0"/>
        <w:autoSpaceDN w:val="0"/>
        <w:adjustRightInd w:val="0"/>
        <w:spacing w:line="240" w:lineRule="auto"/>
        <w:ind w:firstLine="539"/>
        <w:jc w:val="both"/>
        <w:rPr>
          <w:kern w:val="0"/>
          <w:sz w:val="28"/>
          <w:szCs w:val="28"/>
          <w:lang w:eastAsia="ru-RU"/>
        </w:rPr>
      </w:pPr>
      <w:r>
        <w:rPr>
          <w:kern w:val="0"/>
          <w:sz w:val="28"/>
          <w:szCs w:val="28"/>
          <w:lang w:eastAsia="ru-RU"/>
        </w:rPr>
        <w:t>2</w:t>
      </w:r>
      <w:r w:rsidR="00664B8A">
        <w:rPr>
          <w:kern w:val="0"/>
          <w:sz w:val="28"/>
          <w:szCs w:val="28"/>
          <w:lang w:eastAsia="ru-RU"/>
        </w:rPr>
        <w:t>.3.4. П</w:t>
      </w:r>
      <w:r w:rsidR="00664B8A" w:rsidRPr="00177A60">
        <w:rPr>
          <w:kern w:val="0"/>
          <w:sz w:val="28"/>
          <w:szCs w:val="28"/>
          <w:lang w:eastAsia="ru-RU"/>
        </w:rPr>
        <w:t xml:space="preserve">олучатели </w:t>
      </w:r>
      <w:r w:rsidR="00664B8A">
        <w:rPr>
          <w:kern w:val="0"/>
          <w:sz w:val="28"/>
          <w:szCs w:val="28"/>
          <w:lang w:eastAsia="ru-RU"/>
        </w:rPr>
        <w:t>С</w:t>
      </w:r>
      <w:r w:rsidR="00664B8A" w:rsidRPr="00177A60">
        <w:rPr>
          <w:kern w:val="0"/>
          <w:sz w:val="28"/>
          <w:szCs w:val="28"/>
          <w:lang w:eastAsia="ru-RU"/>
        </w:rPr>
        <w:t>убсидий не должны получать средства из бюджет</w:t>
      </w:r>
      <w:r w:rsidR="00664B8A">
        <w:rPr>
          <w:kern w:val="0"/>
          <w:sz w:val="28"/>
          <w:szCs w:val="28"/>
          <w:lang w:eastAsia="ru-RU"/>
        </w:rPr>
        <w:t xml:space="preserve">а бюджетной системы </w:t>
      </w:r>
      <w:r w:rsidR="00664B8A" w:rsidRPr="00177A60">
        <w:rPr>
          <w:kern w:val="0"/>
          <w:sz w:val="28"/>
          <w:szCs w:val="28"/>
          <w:lang w:eastAsia="ru-RU"/>
        </w:rPr>
        <w:t>Российской Федерации</w:t>
      </w:r>
      <w:r w:rsidR="00664B8A">
        <w:rPr>
          <w:kern w:val="0"/>
          <w:sz w:val="28"/>
          <w:szCs w:val="28"/>
          <w:lang w:eastAsia="ru-RU"/>
        </w:rPr>
        <w:t>, из которого планируется предоставление Субсидии</w:t>
      </w:r>
      <w:r w:rsidR="00664B8A" w:rsidRPr="00177A60">
        <w:rPr>
          <w:kern w:val="0"/>
          <w:sz w:val="28"/>
          <w:szCs w:val="28"/>
          <w:lang w:eastAsia="ru-RU"/>
        </w:rPr>
        <w:t xml:space="preserve"> в соответствии с </w:t>
      </w:r>
      <w:r w:rsidR="00664B8A">
        <w:rPr>
          <w:kern w:val="0"/>
          <w:sz w:val="28"/>
          <w:szCs w:val="28"/>
          <w:lang w:eastAsia="ru-RU"/>
        </w:rPr>
        <w:t>п</w:t>
      </w:r>
      <w:r w:rsidR="00664B8A" w:rsidRPr="00177A60">
        <w:rPr>
          <w:kern w:val="0"/>
          <w:sz w:val="28"/>
          <w:szCs w:val="28"/>
          <w:lang w:eastAsia="ru-RU"/>
        </w:rPr>
        <w:t>равовым акт</w:t>
      </w:r>
      <w:r w:rsidR="00664B8A">
        <w:rPr>
          <w:kern w:val="0"/>
          <w:sz w:val="28"/>
          <w:szCs w:val="28"/>
          <w:lang w:eastAsia="ru-RU"/>
        </w:rPr>
        <w:t>о</w:t>
      </w:r>
      <w:r w:rsidR="00664B8A" w:rsidRPr="00177A60">
        <w:rPr>
          <w:kern w:val="0"/>
          <w:sz w:val="28"/>
          <w:szCs w:val="28"/>
          <w:lang w:eastAsia="ru-RU"/>
        </w:rPr>
        <w:t>м,</w:t>
      </w:r>
      <w:r w:rsidR="00664B8A">
        <w:rPr>
          <w:kern w:val="0"/>
          <w:sz w:val="28"/>
          <w:szCs w:val="28"/>
          <w:lang w:eastAsia="ru-RU"/>
        </w:rPr>
        <w:t xml:space="preserve"> на основании иных нормативных правовых актов или муниципальных правовых актов на цели, указанные в</w:t>
      </w:r>
      <w:r w:rsidR="00664B8A" w:rsidRPr="00177A60">
        <w:rPr>
          <w:kern w:val="0"/>
          <w:sz w:val="28"/>
          <w:szCs w:val="28"/>
          <w:lang w:eastAsia="ru-RU"/>
        </w:rPr>
        <w:t xml:space="preserve"> </w:t>
      </w:r>
      <w:r w:rsidR="00302509">
        <w:rPr>
          <w:kern w:val="0"/>
          <w:sz w:val="28"/>
          <w:szCs w:val="28"/>
          <w:lang w:eastAsia="ru-RU"/>
        </w:rPr>
        <w:t>разделе</w:t>
      </w:r>
      <w:r w:rsidR="00664B8A">
        <w:rPr>
          <w:kern w:val="0"/>
          <w:sz w:val="28"/>
          <w:szCs w:val="28"/>
          <w:lang w:eastAsia="ru-RU"/>
        </w:rPr>
        <w:t xml:space="preserve"> </w:t>
      </w:r>
      <w:r>
        <w:rPr>
          <w:kern w:val="0"/>
          <w:sz w:val="28"/>
          <w:szCs w:val="28"/>
          <w:lang w:eastAsia="ru-RU"/>
        </w:rPr>
        <w:t>1</w:t>
      </w:r>
      <w:r w:rsidR="00664B8A">
        <w:rPr>
          <w:kern w:val="0"/>
          <w:sz w:val="28"/>
          <w:szCs w:val="28"/>
          <w:lang w:eastAsia="ru-RU"/>
        </w:rPr>
        <w:t xml:space="preserve"> настоящего Порядка</w:t>
      </w:r>
      <w:r w:rsidR="00664B8A" w:rsidRPr="00177A60">
        <w:rPr>
          <w:kern w:val="0"/>
          <w:sz w:val="28"/>
          <w:szCs w:val="28"/>
          <w:lang w:eastAsia="ru-RU"/>
        </w:rPr>
        <w:t>.</w:t>
      </w:r>
    </w:p>
    <w:p w:rsidR="00664B8A" w:rsidRDefault="00D66C0F" w:rsidP="00664B8A">
      <w:pPr>
        <w:suppressAutoHyphens w:val="0"/>
        <w:autoSpaceDE w:val="0"/>
        <w:autoSpaceDN w:val="0"/>
        <w:adjustRightInd w:val="0"/>
        <w:spacing w:line="240" w:lineRule="auto"/>
        <w:ind w:firstLine="539"/>
        <w:jc w:val="both"/>
        <w:rPr>
          <w:sz w:val="28"/>
          <w:szCs w:val="28"/>
        </w:rPr>
      </w:pPr>
      <w:r>
        <w:rPr>
          <w:kern w:val="0"/>
          <w:sz w:val="28"/>
          <w:szCs w:val="28"/>
          <w:lang w:eastAsia="ru-RU"/>
        </w:rPr>
        <w:t>2</w:t>
      </w:r>
      <w:r w:rsidR="00664B8A">
        <w:rPr>
          <w:kern w:val="0"/>
          <w:sz w:val="28"/>
          <w:szCs w:val="28"/>
          <w:lang w:eastAsia="ru-RU"/>
        </w:rPr>
        <w:t xml:space="preserve">.3.5. </w:t>
      </w:r>
      <w:r w:rsidR="00664B8A" w:rsidRPr="007A6603">
        <w:rPr>
          <w:kern w:val="0"/>
          <w:sz w:val="28"/>
          <w:szCs w:val="28"/>
          <w:lang w:eastAsia="ru-RU"/>
        </w:rPr>
        <w:t xml:space="preserve">У Получателей Субсидий должна отсутствовать </w:t>
      </w:r>
      <w:r w:rsidR="00664B8A">
        <w:rPr>
          <w:kern w:val="0"/>
          <w:sz w:val="28"/>
          <w:szCs w:val="28"/>
          <w:lang w:eastAsia="ru-RU"/>
        </w:rPr>
        <w:t>неисполненная обязанность по уплате налогов</w:t>
      </w:r>
      <w:r w:rsidR="00664B8A" w:rsidRPr="007A6603">
        <w:rPr>
          <w:kern w:val="0"/>
          <w:sz w:val="28"/>
          <w:szCs w:val="28"/>
          <w:lang w:eastAsia="ru-RU"/>
        </w:rPr>
        <w:t>, сбор</w:t>
      </w:r>
      <w:r w:rsidR="00664B8A">
        <w:rPr>
          <w:kern w:val="0"/>
          <w:sz w:val="28"/>
          <w:szCs w:val="28"/>
          <w:lang w:eastAsia="ru-RU"/>
        </w:rPr>
        <w:t xml:space="preserve">ов, страховых взносов, пеней, штрафов, процентов, подлежащих уплате в соответствии с законодательством </w:t>
      </w:r>
      <w:r w:rsidR="00664B8A" w:rsidRPr="007A6603">
        <w:rPr>
          <w:kern w:val="0"/>
          <w:sz w:val="28"/>
          <w:szCs w:val="28"/>
          <w:lang w:eastAsia="ru-RU"/>
        </w:rPr>
        <w:t>Российской Федерации</w:t>
      </w:r>
      <w:r w:rsidR="00664B8A">
        <w:rPr>
          <w:kern w:val="0"/>
          <w:sz w:val="28"/>
          <w:szCs w:val="28"/>
          <w:lang w:eastAsia="ru-RU"/>
        </w:rPr>
        <w:t xml:space="preserve"> о налогах и сборах (в случае, если такое требование предусмотрено правовым актом)</w:t>
      </w:r>
      <w:r w:rsidR="00664B8A" w:rsidRPr="007A6603">
        <w:rPr>
          <w:kern w:val="0"/>
          <w:sz w:val="28"/>
          <w:szCs w:val="28"/>
          <w:lang w:eastAsia="ru-RU"/>
        </w:rPr>
        <w:t>.</w:t>
      </w:r>
    </w:p>
    <w:p w:rsidR="00664B8A" w:rsidRDefault="00D66C0F" w:rsidP="006F2CC6">
      <w:pPr>
        <w:suppressAutoHyphens w:val="0"/>
        <w:autoSpaceDE w:val="0"/>
        <w:autoSpaceDN w:val="0"/>
        <w:adjustRightInd w:val="0"/>
        <w:spacing w:line="240" w:lineRule="auto"/>
        <w:jc w:val="both"/>
        <w:rPr>
          <w:kern w:val="0"/>
          <w:sz w:val="28"/>
          <w:szCs w:val="28"/>
          <w:lang w:eastAsia="ru-RU"/>
        </w:rPr>
      </w:pPr>
      <w:r>
        <w:rPr>
          <w:kern w:val="0"/>
          <w:sz w:val="28"/>
          <w:szCs w:val="28"/>
          <w:lang w:eastAsia="ru-RU"/>
        </w:rPr>
        <w:lastRenderedPageBreak/>
        <w:t xml:space="preserve">     2</w:t>
      </w:r>
      <w:r w:rsidR="007A38B7">
        <w:rPr>
          <w:kern w:val="0"/>
          <w:sz w:val="28"/>
          <w:szCs w:val="28"/>
          <w:lang w:eastAsia="ru-RU"/>
        </w:rPr>
        <w:t>.3.6. Наличие показателей подтверждающих социальную направленность деятельности субъекта малого и среднего предпринимательства.</w:t>
      </w:r>
    </w:p>
    <w:p w:rsidR="00EE057B" w:rsidRDefault="00EE057B" w:rsidP="00EE057B">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509">
        <w:rPr>
          <w:rFonts w:ascii="Times New Roman" w:hAnsi="Times New Roman" w:cs="Times New Roman"/>
          <w:sz w:val="28"/>
          <w:szCs w:val="28"/>
        </w:rPr>
        <w:t>2</w:t>
      </w:r>
      <w:r>
        <w:rPr>
          <w:rFonts w:ascii="Times New Roman" w:hAnsi="Times New Roman" w:cs="Times New Roman"/>
          <w:sz w:val="28"/>
          <w:szCs w:val="28"/>
        </w:rPr>
        <w:t>.4. Получатель Субсидии принимает на себя следующие обязательства:</w:t>
      </w:r>
    </w:p>
    <w:p w:rsidR="009B5FD0" w:rsidRPr="009B5FD0" w:rsidRDefault="00EE057B" w:rsidP="009B5FD0">
      <w:pPr>
        <w:suppressAutoHyphens w:val="0"/>
        <w:autoSpaceDE w:val="0"/>
        <w:autoSpaceDN w:val="0"/>
        <w:adjustRightInd w:val="0"/>
        <w:spacing w:line="240" w:lineRule="auto"/>
        <w:jc w:val="both"/>
        <w:rPr>
          <w:rFonts w:eastAsia="Calibri"/>
          <w:kern w:val="0"/>
          <w:sz w:val="28"/>
          <w:szCs w:val="28"/>
          <w:lang w:eastAsia="en-US"/>
        </w:rPr>
      </w:pPr>
      <w:r>
        <w:rPr>
          <w:rFonts w:eastAsia="Calibri"/>
          <w:kern w:val="0"/>
          <w:sz w:val="28"/>
          <w:szCs w:val="28"/>
          <w:lang w:eastAsia="en-US"/>
        </w:rPr>
        <w:t xml:space="preserve">     </w:t>
      </w:r>
      <w:r w:rsidR="00302509">
        <w:rPr>
          <w:rFonts w:eastAsia="Calibri"/>
          <w:kern w:val="0"/>
          <w:sz w:val="28"/>
          <w:szCs w:val="28"/>
          <w:lang w:eastAsia="en-US"/>
        </w:rPr>
        <w:t>2</w:t>
      </w:r>
      <w:r w:rsidR="009B5FD0" w:rsidRPr="009B5FD0">
        <w:rPr>
          <w:rFonts w:eastAsia="Calibri"/>
          <w:kern w:val="0"/>
          <w:sz w:val="28"/>
          <w:szCs w:val="28"/>
          <w:lang w:eastAsia="en-US"/>
        </w:rPr>
        <w:t>.</w:t>
      </w:r>
      <w:r>
        <w:rPr>
          <w:rFonts w:eastAsia="Calibri"/>
          <w:kern w:val="0"/>
          <w:sz w:val="28"/>
          <w:szCs w:val="28"/>
          <w:lang w:eastAsia="en-US"/>
        </w:rPr>
        <w:t>4</w:t>
      </w:r>
      <w:r w:rsidR="009B5FD0" w:rsidRPr="009B5FD0">
        <w:rPr>
          <w:rFonts w:eastAsia="Calibri"/>
          <w:kern w:val="0"/>
          <w:sz w:val="28"/>
          <w:szCs w:val="28"/>
          <w:lang w:eastAsia="en-US"/>
        </w:rPr>
        <w:t>.</w:t>
      </w:r>
      <w:r>
        <w:rPr>
          <w:rFonts w:eastAsia="Calibri"/>
          <w:kern w:val="0"/>
          <w:sz w:val="28"/>
          <w:szCs w:val="28"/>
          <w:lang w:eastAsia="en-US"/>
        </w:rPr>
        <w:t>1.</w:t>
      </w:r>
      <w:r w:rsidR="009B5FD0" w:rsidRPr="009B5FD0">
        <w:rPr>
          <w:rFonts w:eastAsia="Calibri"/>
          <w:kern w:val="0"/>
          <w:sz w:val="28"/>
          <w:szCs w:val="28"/>
          <w:lang w:eastAsia="en-US"/>
        </w:rPr>
        <w:t xml:space="preserve"> Представление в полном объеме достоверной информации и документов, необходимых для получения Субсидии.</w:t>
      </w:r>
    </w:p>
    <w:p w:rsidR="009B5FD0" w:rsidRPr="009B5FD0" w:rsidRDefault="00EE057B" w:rsidP="009B5FD0">
      <w:pPr>
        <w:suppressAutoHyphens w:val="0"/>
        <w:autoSpaceDE w:val="0"/>
        <w:autoSpaceDN w:val="0"/>
        <w:adjustRightInd w:val="0"/>
        <w:spacing w:line="240" w:lineRule="auto"/>
        <w:jc w:val="both"/>
        <w:rPr>
          <w:rFonts w:eastAsia="Calibri"/>
          <w:kern w:val="0"/>
          <w:sz w:val="28"/>
          <w:szCs w:val="28"/>
          <w:lang w:eastAsia="en-US"/>
        </w:rPr>
      </w:pPr>
      <w:r>
        <w:rPr>
          <w:rFonts w:eastAsia="Calibri"/>
          <w:kern w:val="0"/>
          <w:sz w:val="28"/>
          <w:szCs w:val="28"/>
          <w:lang w:eastAsia="en-US"/>
        </w:rPr>
        <w:t xml:space="preserve">     </w:t>
      </w:r>
      <w:r w:rsidR="00302509">
        <w:rPr>
          <w:rFonts w:eastAsia="Calibri"/>
          <w:kern w:val="0"/>
          <w:sz w:val="28"/>
          <w:szCs w:val="28"/>
          <w:lang w:eastAsia="en-US"/>
        </w:rPr>
        <w:t>2</w:t>
      </w:r>
      <w:r w:rsidR="009B5FD0" w:rsidRPr="009B5FD0">
        <w:rPr>
          <w:rFonts w:eastAsia="Calibri"/>
          <w:kern w:val="0"/>
          <w:sz w:val="28"/>
          <w:szCs w:val="28"/>
          <w:lang w:eastAsia="en-US"/>
        </w:rPr>
        <w:t>.</w:t>
      </w:r>
      <w:r>
        <w:rPr>
          <w:rFonts w:eastAsia="Calibri"/>
          <w:kern w:val="0"/>
          <w:sz w:val="28"/>
          <w:szCs w:val="28"/>
          <w:lang w:eastAsia="en-US"/>
        </w:rPr>
        <w:t>4</w:t>
      </w:r>
      <w:r w:rsidR="009B5FD0" w:rsidRPr="009B5FD0">
        <w:rPr>
          <w:rFonts w:eastAsia="Calibri"/>
          <w:kern w:val="0"/>
          <w:sz w:val="28"/>
          <w:szCs w:val="28"/>
          <w:lang w:eastAsia="en-US"/>
        </w:rPr>
        <w:t>.</w:t>
      </w:r>
      <w:r>
        <w:rPr>
          <w:rFonts w:eastAsia="Calibri"/>
          <w:kern w:val="0"/>
          <w:sz w:val="28"/>
          <w:szCs w:val="28"/>
          <w:lang w:eastAsia="en-US"/>
        </w:rPr>
        <w:t>2.</w:t>
      </w:r>
      <w:r w:rsidR="009B5FD0" w:rsidRPr="009B5FD0">
        <w:rPr>
          <w:rFonts w:eastAsia="Calibri"/>
          <w:kern w:val="0"/>
          <w:sz w:val="28"/>
          <w:szCs w:val="28"/>
          <w:lang w:eastAsia="en-US"/>
        </w:rPr>
        <w:t xml:space="preserve">Принятие </w:t>
      </w:r>
      <w:hyperlink w:anchor="Par1117" w:history="1">
        <w:r w:rsidR="009B5FD0" w:rsidRPr="009B5FD0">
          <w:rPr>
            <w:rFonts w:eastAsia="Calibri"/>
            <w:kern w:val="0"/>
            <w:sz w:val="28"/>
            <w:szCs w:val="28"/>
            <w:lang w:eastAsia="en-US"/>
          </w:rPr>
          <w:t>обязательств</w:t>
        </w:r>
      </w:hyperlink>
      <w:r w:rsidR="009B5FD0" w:rsidRPr="009B5FD0">
        <w:rPr>
          <w:rFonts w:eastAsia="Calibri"/>
          <w:kern w:val="0"/>
          <w:sz w:val="28"/>
          <w:szCs w:val="28"/>
          <w:lang w:eastAsia="en-US"/>
        </w:rPr>
        <w:t xml:space="preserve"> обеспечить функционирование организации и реализацию бизнес-проекта в течение не менее 1 года с момента получения субсидии.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302509">
        <w:rPr>
          <w:rFonts w:eastAsia="Calibri"/>
          <w:kern w:val="0"/>
          <w:sz w:val="28"/>
          <w:szCs w:val="28"/>
          <w:lang w:eastAsia="en-US"/>
        </w:rPr>
        <w:t>2</w:t>
      </w:r>
      <w:r w:rsidRPr="009B5FD0">
        <w:rPr>
          <w:rFonts w:eastAsia="Calibri"/>
          <w:kern w:val="0"/>
          <w:sz w:val="28"/>
          <w:szCs w:val="28"/>
          <w:lang w:eastAsia="en-US"/>
        </w:rPr>
        <w:t>.</w:t>
      </w:r>
      <w:r w:rsidR="00EE057B">
        <w:rPr>
          <w:rFonts w:eastAsia="Calibri"/>
          <w:kern w:val="0"/>
          <w:sz w:val="28"/>
          <w:szCs w:val="28"/>
          <w:lang w:eastAsia="en-US"/>
        </w:rPr>
        <w:t>4</w:t>
      </w:r>
      <w:r w:rsidRPr="009B5FD0">
        <w:rPr>
          <w:rFonts w:eastAsia="Calibri"/>
          <w:kern w:val="0"/>
          <w:sz w:val="28"/>
          <w:szCs w:val="28"/>
          <w:lang w:eastAsia="en-US"/>
        </w:rPr>
        <w:t>.</w:t>
      </w:r>
      <w:r w:rsidR="00EE057B">
        <w:rPr>
          <w:rFonts w:eastAsia="Calibri"/>
          <w:kern w:val="0"/>
          <w:sz w:val="28"/>
          <w:szCs w:val="28"/>
          <w:lang w:eastAsia="en-US"/>
        </w:rPr>
        <w:t>3.</w:t>
      </w:r>
      <w:r w:rsidRPr="009B5FD0">
        <w:rPr>
          <w:rFonts w:eastAsia="Calibri"/>
          <w:kern w:val="0"/>
          <w:sz w:val="28"/>
          <w:szCs w:val="28"/>
          <w:lang w:eastAsia="en-US"/>
        </w:rPr>
        <w:t xml:space="preserve"> Принятие обязательств последующего предоставления в Администрацию </w:t>
      </w:r>
      <w:r w:rsidR="00D66C0F">
        <w:rPr>
          <w:rFonts w:eastAsia="Calibri"/>
          <w:kern w:val="0"/>
          <w:sz w:val="28"/>
          <w:szCs w:val="28"/>
          <w:lang w:eastAsia="en-US"/>
        </w:rPr>
        <w:t xml:space="preserve">Южского муниципального района </w:t>
      </w:r>
      <w:r w:rsidRPr="009B5FD0">
        <w:rPr>
          <w:rFonts w:eastAsia="Calibri"/>
          <w:kern w:val="0"/>
          <w:sz w:val="28"/>
          <w:szCs w:val="28"/>
          <w:lang w:eastAsia="en-US"/>
        </w:rPr>
        <w:t>анкеты получателя поддержки, отчета о выполнении бизнес-проекта, отчетности об осуществлении расходов источником финансового обеспечения которых является субсидия (приложения к Соглашению о предоставлении субсидии) в течение 1 календарного года после предоставления субсидии.</w:t>
      </w:r>
    </w:p>
    <w:p w:rsid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302509">
        <w:rPr>
          <w:rFonts w:eastAsia="Calibri"/>
          <w:kern w:val="0"/>
          <w:sz w:val="28"/>
          <w:szCs w:val="28"/>
          <w:lang w:eastAsia="en-US"/>
        </w:rPr>
        <w:t>2</w:t>
      </w:r>
      <w:r w:rsidRPr="009B5FD0">
        <w:rPr>
          <w:rFonts w:eastAsia="Calibri"/>
          <w:kern w:val="0"/>
          <w:sz w:val="28"/>
          <w:szCs w:val="28"/>
          <w:lang w:eastAsia="en-US"/>
        </w:rPr>
        <w:t>.</w:t>
      </w:r>
      <w:r w:rsidR="00EE057B">
        <w:rPr>
          <w:rFonts w:eastAsia="Calibri"/>
          <w:kern w:val="0"/>
          <w:sz w:val="28"/>
          <w:szCs w:val="28"/>
          <w:lang w:eastAsia="en-US"/>
        </w:rPr>
        <w:t>4</w:t>
      </w:r>
      <w:r w:rsidRPr="009B5FD0">
        <w:rPr>
          <w:rFonts w:eastAsia="Calibri"/>
          <w:kern w:val="0"/>
          <w:sz w:val="28"/>
          <w:szCs w:val="28"/>
          <w:lang w:eastAsia="en-US"/>
        </w:rPr>
        <w:t>.</w:t>
      </w:r>
      <w:r w:rsidR="00EE057B">
        <w:rPr>
          <w:rFonts w:eastAsia="Calibri"/>
          <w:kern w:val="0"/>
          <w:sz w:val="28"/>
          <w:szCs w:val="28"/>
          <w:lang w:eastAsia="en-US"/>
        </w:rPr>
        <w:t>4.</w:t>
      </w:r>
      <w:r w:rsidRPr="009B5FD0">
        <w:rPr>
          <w:rFonts w:eastAsia="Calibri"/>
          <w:kern w:val="0"/>
          <w:sz w:val="28"/>
          <w:szCs w:val="28"/>
          <w:lang w:eastAsia="en-US"/>
        </w:rPr>
        <w:t xml:space="preserve">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rsidR="008A122E" w:rsidRPr="000D1495" w:rsidRDefault="00871302" w:rsidP="00871302">
      <w:pPr>
        <w:suppressAutoHyphens w:val="0"/>
        <w:autoSpaceDE w:val="0"/>
        <w:autoSpaceDN w:val="0"/>
        <w:adjustRightInd w:val="0"/>
        <w:spacing w:line="240" w:lineRule="auto"/>
        <w:jc w:val="both"/>
        <w:rPr>
          <w:kern w:val="0"/>
          <w:sz w:val="28"/>
          <w:szCs w:val="28"/>
          <w:lang w:eastAsia="ru-RU"/>
        </w:rPr>
      </w:pPr>
      <w:r w:rsidRPr="000D1495">
        <w:rPr>
          <w:kern w:val="0"/>
          <w:sz w:val="28"/>
          <w:szCs w:val="28"/>
          <w:lang w:eastAsia="ru-RU"/>
        </w:rPr>
        <w:t xml:space="preserve">       2.5. </w:t>
      </w:r>
      <w:r w:rsidR="000D1495" w:rsidRPr="000D1495">
        <w:rPr>
          <w:kern w:val="0"/>
          <w:sz w:val="28"/>
          <w:szCs w:val="28"/>
          <w:lang w:eastAsia="ru-RU"/>
        </w:rPr>
        <w:t>С</w:t>
      </w:r>
      <w:r w:rsidR="008A122E" w:rsidRPr="000D1495">
        <w:rPr>
          <w:kern w:val="0"/>
          <w:sz w:val="28"/>
          <w:szCs w:val="28"/>
          <w:lang w:eastAsia="ru-RU"/>
        </w:rPr>
        <w:t>оциально</w:t>
      </w:r>
      <w:r w:rsidR="000D1495" w:rsidRPr="000D1495">
        <w:rPr>
          <w:kern w:val="0"/>
          <w:sz w:val="28"/>
          <w:szCs w:val="28"/>
          <w:lang w:eastAsia="ru-RU"/>
        </w:rPr>
        <w:t xml:space="preserve"> значимым видом деятельности</w:t>
      </w:r>
      <w:r w:rsidR="008A122E" w:rsidRPr="000D1495">
        <w:rPr>
          <w:kern w:val="0"/>
          <w:sz w:val="28"/>
          <w:szCs w:val="28"/>
          <w:lang w:eastAsia="ru-RU"/>
        </w:rPr>
        <w:t xml:space="preserve"> </w:t>
      </w:r>
      <w:r w:rsidR="000D1495" w:rsidRPr="000D1495">
        <w:rPr>
          <w:kern w:val="0"/>
          <w:sz w:val="28"/>
          <w:szCs w:val="28"/>
          <w:lang w:eastAsia="ru-RU"/>
        </w:rPr>
        <w:t>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71302" w:rsidRPr="000D1495" w:rsidRDefault="000D1495" w:rsidP="00871302">
      <w:pPr>
        <w:suppressAutoHyphens w:val="0"/>
        <w:autoSpaceDE w:val="0"/>
        <w:autoSpaceDN w:val="0"/>
        <w:adjustRightInd w:val="0"/>
        <w:spacing w:line="240" w:lineRule="auto"/>
        <w:jc w:val="both"/>
        <w:rPr>
          <w:kern w:val="0"/>
          <w:sz w:val="28"/>
          <w:szCs w:val="28"/>
          <w:lang w:eastAsia="ru-RU"/>
        </w:rPr>
      </w:pPr>
      <w:r w:rsidRPr="000D1495">
        <w:rPr>
          <w:kern w:val="0"/>
          <w:sz w:val="28"/>
          <w:szCs w:val="28"/>
          <w:lang w:eastAsia="ru-RU"/>
        </w:rPr>
        <w:t xml:space="preserve">       </w:t>
      </w:r>
      <w:r w:rsidR="00871302" w:rsidRPr="000D1495">
        <w:rPr>
          <w:kern w:val="0"/>
          <w:sz w:val="28"/>
          <w:szCs w:val="28"/>
          <w:lang w:eastAsia="ru-RU"/>
        </w:rPr>
        <w:t xml:space="preserve">Поддержка не осуществляется в отношении </w:t>
      </w:r>
      <w:r w:rsidRPr="000D1495">
        <w:rPr>
          <w:kern w:val="0"/>
          <w:sz w:val="28"/>
          <w:szCs w:val="28"/>
          <w:lang w:eastAsia="ru-RU"/>
        </w:rPr>
        <w:t>субъектов малого и среднего предпринимательства</w:t>
      </w:r>
      <w:r w:rsidR="00871302" w:rsidRPr="000D1495">
        <w:rPr>
          <w:kern w:val="0"/>
          <w:sz w:val="28"/>
          <w:szCs w:val="28"/>
          <w:lang w:eastAsia="ru-RU"/>
        </w:rPr>
        <w:t>:</w:t>
      </w:r>
    </w:p>
    <w:p w:rsidR="00871302" w:rsidRPr="000D1495" w:rsidRDefault="00871302" w:rsidP="00871302">
      <w:pPr>
        <w:suppressAutoHyphens w:val="0"/>
        <w:autoSpaceDE w:val="0"/>
        <w:autoSpaceDN w:val="0"/>
        <w:adjustRightInd w:val="0"/>
        <w:spacing w:line="240" w:lineRule="auto"/>
        <w:ind w:firstLine="539"/>
        <w:jc w:val="both"/>
        <w:rPr>
          <w:kern w:val="0"/>
          <w:sz w:val="28"/>
          <w:szCs w:val="28"/>
          <w:lang w:eastAsia="ru-RU"/>
        </w:rPr>
      </w:pPr>
      <w:r w:rsidRPr="000D1495">
        <w:rPr>
          <w:kern w:val="0"/>
          <w:sz w:val="28"/>
          <w:szCs w:val="28"/>
          <w:lang w:eastAsia="ru-RU"/>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71302" w:rsidRPr="000D1495" w:rsidRDefault="00871302" w:rsidP="00871302">
      <w:pPr>
        <w:suppressAutoHyphens w:val="0"/>
        <w:autoSpaceDE w:val="0"/>
        <w:autoSpaceDN w:val="0"/>
        <w:adjustRightInd w:val="0"/>
        <w:spacing w:line="240" w:lineRule="auto"/>
        <w:ind w:firstLine="539"/>
        <w:jc w:val="both"/>
        <w:rPr>
          <w:kern w:val="0"/>
          <w:sz w:val="28"/>
          <w:szCs w:val="28"/>
          <w:lang w:eastAsia="ru-RU"/>
        </w:rPr>
      </w:pPr>
      <w:r w:rsidRPr="000D1495">
        <w:rPr>
          <w:kern w:val="0"/>
          <w:sz w:val="28"/>
          <w:szCs w:val="28"/>
          <w:lang w:eastAsia="ru-RU"/>
        </w:rPr>
        <w:t>- являющихся участниками соглашений о разделе продукции;</w:t>
      </w:r>
    </w:p>
    <w:p w:rsidR="00871302" w:rsidRPr="000D1495" w:rsidRDefault="00871302" w:rsidP="00871302">
      <w:pPr>
        <w:suppressAutoHyphens w:val="0"/>
        <w:autoSpaceDE w:val="0"/>
        <w:autoSpaceDN w:val="0"/>
        <w:adjustRightInd w:val="0"/>
        <w:spacing w:line="240" w:lineRule="auto"/>
        <w:ind w:firstLine="539"/>
        <w:jc w:val="both"/>
        <w:rPr>
          <w:kern w:val="0"/>
          <w:sz w:val="28"/>
          <w:szCs w:val="28"/>
          <w:lang w:eastAsia="ru-RU"/>
        </w:rPr>
      </w:pPr>
      <w:r w:rsidRPr="000D1495">
        <w:rPr>
          <w:kern w:val="0"/>
          <w:sz w:val="28"/>
          <w:szCs w:val="28"/>
          <w:lang w:eastAsia="ru-RU"/>
        </w:rPr>
        <w:t>- осуществляющих предпринимательскую деятельность в сфере игорного бизнеса;</w:t>
      </w:r>
    </w:p>
    <w:p w:rsidR="00871302" w:rsidRPr="000D1495" w:rsidRDefault="00871302" w:rsidP="00871302">
      <w:pPr>
        <w:suppressAutoHyphens w:val="0"/>
        <w:autoSpaceDE w:val="0"/>
        <w:autoSpaceDN w:val="0"/>
        <w:adjustRightInd w:val="0"/>
        <w:spacing w:line="240" w:lineRule="auto"/>
        <w:ind w:firstLine="539"/>
        <w:jc w:val="both"/>
        <w:rPr>
          <w:kern w:val="0"/>
          <w:sz w:val="28"/>
          <w:szCs w:val="28"/>
          <w:lang w:eastAsia="ru-RU"/>
        </w:rPr>
      </w:pPr>
      <w:r w:rsidRPr="000D1495">
        <w:rPr>
          <w:kern w:val="0"/>
          <w:sz w:val="28"/>
          <w:szCs w:val="28"/>
          <w:lang w:eastAsia="ru-RU"/>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71302" w:rsidRDefault="00871302" w:rsidP="00871302">
      <w:pPr>
        <w:suppressAutoHyphens w:val="0"/>
        <w:autoSpaceDE w:val="0"/>
        <w:autoSpaceDN w:val="0"/>
        <w:adjustRightInd w:val="0"/>
        <w:spacing w:line="240" w:lineRule="auto"/>
        <w:ind w:firstLine="539"/>
        <w:jc w:val="both"/>
        <w:rPr>
          <w:kern w:val="0"/>
          <w:sz w:val="28"/>
          <w:szCs w:val="28"/>
          <w:lang w:eastAsia="ru-RU"/>
        </w:rPr>
      </w:pPr>
      <w:r w:rsidRPr="000D1495">
        <w:rPr>
          <w:kern w:val="0"/>
          <w:sz w:val="28"/>
          <w:szCs w:val="28"/>
          <w:lang w:eastAsia="ru-RU"/>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A122E" w:rsidRPr="0053245A" w:rsidRDefault="008A122E" w:rsidP="008A122E">
      <w:pPr>
        <w:suppressAutoHyphens w:val="0"/>
        <w:autoSpaceDE w:val="0"/>
        <w:autoSpaceDN w:val="0"/>
        <w:adjustRightInd w:val="0"/>
        <w:spacing w:line="240" w:lineRule="auto"/>
        <w:ind w:firstLine="539"/>
        <w:jc w:val="both"/>
        <w:rPr>
          <w:kern w:val="0"/>
          <w:sz w:val="28"/>
          <w:szCs w:val="28"/>
          <w:lang w:eastAsia="ru-RU"/>
        </w:rPr>
      </w:pPr>
      <w:r w:rsidRPr="0053245A">
        <w:rPr>
          <w:kern w:val="0"/>
          <w:sz w:val="28"/>
          <w:szCs w:val="28"/>
          <w:lang w:eastAsia="ru-RU"/>
        </w:rPr>
        <w:t xml:space="preserve">Основания для отказа </w:t>
      </w:r>
      <w:r w:rsidR="009566F3" w:rsidRPr="0053245A">
        <w:rPr>
          <w:kern w:val="0"/>
          <w:sz w:val="28"/>
          <w:szCs w:val="28"/>
          <w:lang w:eastAsia="ru-RU"/>
        </w:rPr>
        <w:t>в оказании поддержки являются:</w:t>
      </w:r>
    </w:p>
    <w:p w:rsidR="008A122E" w:rsidRPr="0053245A" w:rsidRDefault="008A122E" w:rsidP="008A122E">
      <w:pPr>
        <w:suppressAutoHyphens w:val="0"/>
        <w:autoSpaceDE w:val="0"/>
        <w:autoSpaceDN w:val="0"/>
        <w:adjustRightInd w:val="0"/>
        <w:spacing w:line="240" w:lineRule="auto"/>
        <w:ind w:firstLine="539"/>
        <w:jc w:val="both"/>
        <w:rPr>
          <w:kern w:val="0"/>
          <w:sz w:val="28"/>
          <w:szCs w:val="28"/>
          <w:lang w:eastAsia="ru-RU"/>
        </w:rPr>
      </w:pPr>
      <w:r w:rsidRPr="0053245A">
        <w:rPr>
          <w:kern w:val="0"/>
          <w:sz w:val="28"/>
          <w:szCs w:val="28"/>
          <w:lang w:eastAsia="ru-RU"/>
        </w:rPr>
        <w:t>а) несоответствие Получателя Субсидии критериям и требованиям, установленными пункт</w:t>
      </w:r>
      <w:r w:rsidR="009566F3" w:rsidRPr="0053245A">
        <w:rPr>
          <w:kern w:val="0"/>
          <w:sz w:val="28"/>
          <w:szCs w:val="28"/>
          <w:lang w:eastAsia="ru-RU"/>
        </w:rPr>
        <w:t>а</w:t>
      </w:r>
      <w:r w:rsidRPr="0053245A">
        <w:rPr>
          <w:kern w:val="0"/>
          <w:sz w:val="28"/>
          <w:szCs w:val="28"/>
          <w:lang w:eastAsia="ru-RU"/>
        </w:rPr>
        <w:t>м</w:t>
      </w:r>
      <w:r w:rsidR="009566F3" w:rsidRPr="0053245A">
        <w:rPr>
          <w:kern w:val="0"/>
          <w:sz w:val="28"/>
          <w:szCs w:val="28"/>
          <w:lang w:eastAsia="ru-RU"/>
        </w:rPr>
        <w:t>и</w:t>
      </w:r>
      <w:r w:rsidRPr="0053245A">
        <w:rPr>
          <w:kern w:val="0"/>
          <w:sz w:val="28"/>
          <w:szCs w:val="28"/>
          <w:lang w:eastAsia="ru-RU"/>
        </w:rPr>
        <w:t xml:space="preserve"> </w:t>
      </w:r>
      <w:r w:rsidR="009566F3" w:rsidRPr="0053245A">
        <w:rPr>
          <w:kern w:val="0"/>
          <w:sz w:val="28"/>
          <w:szCs w:val="28"/>
          <w:lang w:eastAsia="ru-RU"/>
        </w:rPr>
        <w:t>3 раздела 1</w:t>
      </w:r>
      <w:r w:rsidRPr="0053245A">
        <w:rPr>
          <w:kern w:val="0"/>
          <w:sz w:val="28"/>
          <w:szCs w:val="28"/>
          <w:lang w:eastAsia="ru-RU"/>
        </w:rPr>
        <w:t xml:space="preserve"> и </w:t>
      </w:r>
      <w:r w:rsidR="009566F3" w:rsidRPr="0053245A">
        <w:rPr>
          <w:kern w:val="0"/>
          <w:sz w:val="28"/>
          <w:szCs w:val="28"/>
          <w:lang w:eastAsia="ru-RU"/>
        </w:rPr>
        <w:t xml:space="preserve"> 2.3 раздела 2</w:t>
      </w:r>
      <w:r w:rsidRPr="0053245A">
        <w:rPr>
          <w:kern w:val="0"/>
          <w:sz w:val="28"/>
          <w:szCs w:val="28"/>
          <w:lang w:eastAsia="ru-RU"/>
        </w:rPr>
        <w:t xml:space="preserve"> настоящего Порядка;</w:t>
      </w:r>
    </w:p>
    <w:p w:rsidR="008A122E" w:rsidRPr="0053245A" w:rsidRDefault="008A122E" w:rsidP="008A122E">
      <w:pPr>
        <w:suppressAutoHyphens w:val="0"/>
        <w:autoSpaceDE w:val="0"/>
        <w:autoSpaceDN w:val="0"/>
        <w:adjustRightInd w:val="0"/>
        <w:spacing w:line="240" w:lineRule="auto"/>
        <w:ind w:firstLine="539"/>
        <w:jc w:val="both"/>
        <w:rPr>
          <w:kern w:val="0"/>
          <w:sz w:val="28"/>
          <w:szCs w:val="28"/>
          <w:lang w:eastAsia="ru-RU"/>
        </w:rPr>
      </w:pPr>
      <w:r w:rsidRPr="0053245A">
        <w:rPr>
          <w:kern w:val="0"/>
          <w:sz w:val="28"/>
          <w:szCs w:val="28"/>
          <w:lang w:eastAsia="ru-RU"/>
        </w:rPr>
        <w:t xml:space="preserve">б) </w:t>
      </w:r>
      <w:r w:rsidR="00C954DC" w:rsidRPr="0053245A">
        <w:rPr>
          <w:kern w:val="0"/>
          <w:sz w:val="28"/>
          <w:szCs w:val="28"/>
          <w:lang w:eastAsia="ru-RU"/>
        </w:rPr>
        <w:t xml:space="preserve">непредставление </w:t>
      </w:r>
      <w:r w:rsidR="0053245A" w:rsidRPr="0053245A">
        <w:rPr>
          <w:kern w:val="0"/>
          <w:sz w:val="28"/>
          <w:szCs w:val="28"/>
          <w:lang w:eastAsia="ru-RU"/>
        </w:rPr>
        <w:t>Получателем субсидии</w:t>
      </w:r>
      <w:r w:rsidR="00C954DC" w:rsidRPr="0053245A">
        <w:rPr>
          <w:kern w:val="0"/>
          <w:sz w:val="28"/>
          <w:szCs w:val="28"/>
          <w:lang w:eastAsia="ru-RU"/>
        </w:rPr>
        <w:t xml:space="preserve"> документов, определенным настоящим Порядком, за исключением получаемых в порядке </w:t>
      </w:r>
      <w:r w:rsidR="00C954DC" w:rsidRPr="0053245A">
        <w:rPr>
          <w:kern w:val="0"/>
          <w:sz w:val="28"/>
          <w:szCs w:val="28"/>
          <w:lang w:eastAsia="ru-RU"/>
        </w:rPr>
        <w:lastRenderedPageBreak/>
        <w:t>межведомственного информационного взаимодействия, или представление недостоверных сведений и документов;</w:t>
      </w:r>
    </w:p>
    <w:p w:rsidR="008A122E" w:rsidRPr="0053245A" w:rsidRDefault="00C954DC" w:rsidP="008A122E">
      <w:pPr>
        <w:suppressAutoHyphens w:val="0"/>
        <w:autoSpaceDE w:val="0"/>
        <w:autoSpaceDN w:val="0"/>
        <w:adjustRightInd w:val="0"/>
        <w:spacing w:line="240" w:lineRule="auto"/>
        <w:ind w:firstLine="539"/>
        <w:jc w:val="both"/>
        <w:rPr>
          <w:kern w:val="0"/>
          <w:sz w:val="28"/>
          <w:szCs w:val="28"/>
          <w:lang w:eastAsia="ru-RU"/>
        </w:rPr>
      </w:pPr>
      <w:r w:rsidRPr="0053245A">
        <w:rPr>
          <w:kern w:val="0"/>
          <w:sz w:val="28"/>
          <w:szCs w:val="28"/>
          <w:lang w:eastAsia="ru-RU"/>
        </w:rPr>
        <w:t>в</w:t>
      </w:r>
      <w:r w:rsidR="008A122E" w:rsidRPr="0053245A">
        <w:rPr>
          <w:kern w:val="0"/>
          <w:sz w:val="28"/>
          <w:szCs w:val="28"/>
          <w:lang w:eastAsia="ru-RU"/>
        </w:rPr>
        <w:t>) невыполнение Получателем Субсидии условий оказания поддержки;</w:t>
      </w:r>
    </w:p>
    <w:p w:rsidR="008A122E" w:rsidRPr="0053245A" w:rsidRDefault="00C954DC" w:rsidP="008A122E">
      <w:pPr>
        <w:suppressAutoHyphens w:val="0"/>
        <w:autoSpaceDE w:val="0"/>
        <w:autoSpaceDN w:val="0"/>
        <w:adjustRightInd w:val="0"/>
        <w:spacing w:line="240" w:lineRule="auto"/>
        <w:ind w:firstLine="539"/>
        <w:jc w:val="both"/>
        <w:rPr>
          <w:kern w:val="0"/>
          <w:sz w:val="28"/>
          <w:szCs w:val="28"/>
          <w:lang w:eastAsia="ru-RU"/>
        </w:rPr>
      </w:pPr>
      <w:r w:rsidRPr="0053245A">
        <w:rPr>
          <w:kern w:val="0"/>
          <w:sz w:val="28"/>
          <w:szCs w:val="28"/>
          <w:lang w:eastAsia="ru-RU"/>
        </w:rPr>
        <w:t>г</w:t>
      </w:r>
      <w:r w:rsidR="008A122E" w:rsidRPr="0053245A">
        <w:rPr>
          <w:kern w:val="0"/>
          <w:sz w:val="28"/>
          <w:szCs w:val="28"/>
          <w:lang w:eastAsia="ru-RU"/>
        </w:rPr>
        <w:t>) принятие ранее в отношении данного Получателя Субсидии решения об оказании аналогичной формы поддержки, сроки оказания которой не истекли;</w:t>
      </w:r>
    </w:p>
    <w:p w:rsidR="008A122E" w:rsidRPr="0053245A" w:rsidRDefault="00C954DC" w:rsidP="008A122E">
      <w:pPr>
        <w:suppressAutoHyphens w:val="0"/>
        <w:autoSpaceDE w:val="0"/>
        <w:autoSpaceDN w:val="0"/>
        <w:adjustRightInd w:val="0"/>
        <w:spacing w:line="240" w:lineRule="auto"/>
        <w:ind w:firstLine="539"/>
        <w:jc w:val="both"/>
        <w:rPr>
          <w:kern w:val="0"/>
          <w:sz w:val="28"/>
          <w:szCs w:val="28"/>
          <w:lang w:eastAsia="ru-RU"/>
        </w:rPr>
      </w:pPr>
      <w:r w:rsidRPr="0053245A">
        <w:rPr>
          <w:kern w:val="0"/>
          <w:sz w:val="28"/>
          <w:szCs w:val="28"/>
          <w:lang w:eastAsia="ru-RU"/>
        </w:rPr>
        <w:t>д</w:t>
      </w:r>
      <w:r w:rsidR="008A122E" w:rsidRPr="0053245A">
        <w:rPr>
          <w:kern w:val="0"/>
          <w:sz w:val="28"/>
          <w:szCs w:val="28"/>
          <w:lang w:eastAsia="ru-RU"/>
        </w:rPr>
        <w:t>) принятие ранее в отношении данного Получателя Субсидии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8A122E" w:rsidRPr="0053245A" w:rsidRDefault="00C954DC" w:rsidP="008A122E">
      <w:pPr>
        <w:suppressAutoHyphens w:val="0"/>
        <w:autoSpaceDE w:val="0"/>
        <w:autoSpaceDN w:val="0"/>
        <w:adjustRightInd w:val="0"/>
        <w:spacing w:line="240" w:lineRule="auto"/>
        <w:ind w:firstLine="539"/>
        <w:jc w:val="both"/>
        <w:rPr>
          <w:kern w:val="0"/>
          <w:sz w:val="28"/>
          <w:szCs w:val="28"/>
          <w:lang w:eastAsia="ru-RU"/>
        </w:rPr>
      </w:pPr>
      <w:r w:rsidRPr="0053245A">
        <w:rPr>
          <w:kern w:val="0"/>
          <w:sz w:val="28"/>
          <w:szCs w:val="28"/>
          <w:lang w:eastAsia="ru-RU"/>
        </w:rPr>
        <w:t>е</w:t>
      </w:r>
      <w:r w:rsidR="008A122E" w:rsidRPr="0053245A">
        <w:rPr>
          <w:kern w:val="0"/>
          <w:sz w:val="28"/>
          <w:szCs w:val="28"/>
          <w:lang w:eastAsia="ru-RU"/>
        </w:rPr>
        <w:t>) отсутствие на момент принятия решения Главой Южского муниципального района средств в бюджете Южского городского поселения, предусмотренных на ресурсное обеспечение мероприятия</w:t>
      </w:r>
      <w:r w:rsidR="0053245A" w:rsidRPr="0053245A">
        <w:rPr>
          <w:kern w:val="0"/>
          <w:sz w:val="28"/>
          <w:szCs w:val="28"/>
          <w:lang w:eastAsia="ru-RU"/>
        </w:rPr>
        <w:t xml:space="preserve"> </w:t>
      </w:r>
      <w:r w:rsidR="008A122E" w:rsidRPr="0053245A">
        <w:rPr>
          <w:kern w:val="0"/>
          <w:sz w:val="28"/>
          <w:szCs w:val="28"/>
          <w:lang w:eastAsia="ru-RU"/>
        </w:rPr>
        <w:t>Подпрограммы, в календарном году, соответствующем дате подачи заявки;</w:t>
      </w:r>
    </w:p>
    <w:p w:rsidR="008A122E" w:rsidRPr="0053245A" w:rsidRDefault="008A122E" w:rsidP="008A122E">
      <w:pPr>
        <w:suppressAutoHyphens w:val="0"/>
        <w:autoSpaceDE w:val="0"/>
        <w:autoSpaceDN w:val="0"/>
        <w:adjustRightInd w:val="0"/>
        <w:spacing w:line="240" w:lineRule="auto"/>
        <w:ind w:firstLine="539"/>
        <w:jc w:val="both"/>
        <w:rPr>
          <w:kern w:val="0"/>
          <w:sz w:val="28"/>
          <w:szCs w:val="28"/>
          <w:lang w:eastAsia="ru-RU"/>
        </w:rPr>
      </w:pPr>
      <w:r w:rsidRPr="0053245A">
        <w:rPr>
          <w:kern w:val="0"/>
          <w:sz w:val="28"/>
          <w:szCs w:val="28"/>
          <w:lang w:eastAsia="ru-RU"/>
        </w:rPr>
        <w:t>ж) отсутствие на момент принятия решения Главой Южского муниципального района остатков средств на реализацию мероприятия Подпрограммы.</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bookmarkStart w:id="5" w:name="Par52"/>
      <w:bookmarkEnd w:id="5"/>
      <w:r w:rsidRPr="009B5FD0">
        <w:rPr>
          <w:rFonts w:eastAsia="Calibri"/>
          <w:kern w:val="0"/>
          <w:sz w:val="28"/>
          <w:szCs w:val="28"/>
          <w:lang w:eastAsia="en-US"/>
        </w:rPr>
        <w:t xml:space="preserve">      </w:t>
      </w:r>
      <w:r w:rsidR="00302509">
        <w:rPr>
          <w:rFonts w:eastAsia="Calibri"/>
          <w:kern w:val="0"/>
          <w:sz w:val="28"/>
          <w:szCs w:val="28"/>
          <w:lang w:eastAsia="en-US"/>
        </w:rPr>
        <w:t>2</w:t>
      </w:r>
      <w:r w:rsidRPr="009B5FD0">
        <w:rPr>
          <w:rFonts w:eastAsia="Calibri"/>
          <w:kern w:val="0"/>
          <w:sz w:val="28"/>
          <w:szCs w:val="28"/>
          <w:lang w:eastAsia="en-US"/>
        </w:rPr>
        <w:t>.</w:t>
      </w:r>
      <w:r w:rsidR="0053245A">
        <w:rPr>
          <w:rFonts w:eastAsia="Calibri"/>
          <w:kern w:val="0"/>
          <w:sz w:val="28"/>
          <w:szCs w:val="28"/>
          <w:lang w:eastAsia="en-US"/>
        </w:rPr>
        <w:t>6</w:t>
      </w:r>
      <w:r w:rsidRPr="009B5FD0">
        <w:rPr>
          <w:rFonts w:eastAsia="Calibri"/>
          <w:kern w:val="0"/>
          <w:sz w:val="28"/>
          <w:szCs w:val="28"/>
          <w:lang w:eastAsia="en-US"/>
        </w:rPr>
        <w:t xml:space="preserve">. Субсидия предоставляется получателю в денежной форме на возмещение фактически произведенных затрат, виды которых предусмотрены настоящим Порядком, связанных с осуществлением мероприятий, установленных в </w:t>
      </w:r>
      <w:hyperlink w:anchor="Par33" w:history="1">
        <w:r w:rsidR="00D66C0F">
          <w:rPr>
            <w:rFonts w:eastAsia="Calibri"/>
            <w:kern w:val="0"/>
            <w:sz w:val="28"/>
            <w:szCs w:val="28"/>
            <w:lang w:eastAsia="en-US"/>
          </w:rPr>
          <w:t>1</w:t>
        </w:r>
      </w:hyperlink>
      <w:r w:rsidRPr="009B5FD0">
        <w:rPr>
          <w:rFonts w:eastAsia="Calibri"/>
          <w:kern w:val="0"/>
          <w:sz w:val="28"/>
          <w:szCs w:val="28"/>
          <w:lang w:eastAsia="en-US"/>
        </w:rPr>
        <w:t xml:space="preserve"> настоящего Порядка.</w:t>
      </w:r>
    </w:p>
    <w:p w:rsidR="009B5FD0" w:rsidRPr="009B5FD0" w:rsidRDefault="009B5FD0" w:rsidP="009B5FD0">
      <w:pPr>
        <w:suppressAutoHyphens w:val="0"/>
        <w:spacing w:line="317" w:lineRule="exact"/>
        <w:ind w:right="20"/>
        <w:jc w:val="both"/>
        <w:rPr>
          <w:rFonts w:eastAsia="Calibri"/>
          <w:kern w:val="0"/>
          <w:sz w:val="28"/>
          <w:szCs w:val="28"/>
          <w:lang w:eastAsia="en-US"/>
        </w:rPr>
      </w:pPr>
      <w:bookmarkStart w:id="6" w:name="Par54"/>
      <w:bookmarkEnd w:id="6"/>
      <w:r w:rsidRPr="009B5FD0">
        <w:rPr>
          <w:rFonts w:eastAsia="Calibri"/>
          <w:kern w:val="0"/>
          <w:sz w:val="28"/>
          <w:szCs w:val="28"/>
          <w:lang w:eastAsia="en-US"/>
        </w:rPr>
        <w:t xml:space="preserve">       </w:t>
      </w:r>
      <w:r w:rsidR="00302509">
        <w:rPr>
          <w:rFonts w:eastAsia="Calibri"/>
          <w:kern w:val="0"/>
          <w:sz w:val="28"/>
          <w:szCs w:val="28"/>
          <w:lang w:eastAsia="en-US"/>
        </w:rPr>
        <w:t>2</w:t>
      </w:r>
      <w:r w:rsidRPr="009B5FD0">
        <w:rPr>
          <w:rFonts w:eastAsia="Calibri"/>
          <w:kern w:val="0"/>
          <w:sz w:val="28"/>
          <w:szCs w:val="28"/>
          <w:lang w:eastAsia="en-US"/>
        </w:rPr>
        <w:t>.</w:t>
      </w:r>
      <w:r w:rsidR="0053245A">
        <w:rPr>
          <w:rFonts w:eastAsia="Calibri"/>
          <w:kern w:val="0"/>
          <w:sz w:val="28"/>
          <w:szCs w:val="28"/>
          <w:lang w:eastAsia="en-US"/>
        </w:rPr>
        <w:t>7</w:t>
      </w:r>
      <w:r w:rsidRPr="009B5FD0">
        <w:rPr>
          <w:rFonts w:eastAsia="Calibri"/>
          <w:kern w:val="0"/>
          <w:sz w:val="28"/>
          <w:szCs w:val="28"/>
          <w:lang w:eastAsia="en-US"/>
        </w:rPr>
        <w:t>. Максимальный размер субсидии, предоставляемый субъекту малого и среднего предпринимательства устанавливаются в следующих объемах:</w:t>
      </w:r>
    </w:p>
    <w:p w:rsidR="009B5FD0" w:rsidRPr="009B5FD0" w:rsidRDefault="009B5FD0" w:rsidP="009B5FD0">
      <w:pPr>
        <w:tabs>
          <w:tab w:val="left" w:pos="850"/>
        </w:tabs>
        <w:suppressAutoHyphens w:val="0"/>
        <w:spacing w:line="317" w:lineRule="exact"/>
        <w:ind w:right="20"/>
        <w:jc w:val="both"/>
        <w:rPr>
          <w:rFonts w:eastAsia="Calibri"/>
          <w:kern w:val="0"/>
          <w:sz w:val="28"/>
          <w:szCs w:val="28"/>
          <w:lang w:eastAsia="en-US"/>
        </w:rPr>
      </w:pPr>
      <w:r w:rsidRPr="009B5FD0">
        <w:rPr>
          <w:rFonts w:eastAsia="Calibri"/>
          <w:kern w:val="0"/>
          <w:sz w:val="28"/>
          <w:szCs w:val="28"/>
          <w:lang w:eastAsia="en-US"/>
        </w:rPr>
        <w:t>-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 — 1,5 млн рублей:</w:t>
      </w:r>
    </w:p>
    <w:p w:rsidR="009B5FD0" w:rsidRPr="009B5FD0" w:rsidRDefault="009B5FD0" w:rsidP="009B5FD0">
      <w:pPr>
        <w:tabs>
          <w:tab w:val="left" w:pos="926"/>
        </w:tabs>
        <w:suppressAutoHyphens w:val="0"/>
        <w:spacing w:line="317" w:lineRule="exact"/>
        <w:ind w:right="20"/>
        <w:jc w:val="both"/>
        <w:rPr>
          <w:rFonts w:eastAsia="Calibri"/>
          <w:kern w:val="0"/>
          <w:sz w:val="28"/>
          <w:szCs w:val="28"/>
          <w:lang w:eastAsia="en-US"/>
        </w:rPr>
      </w:pPr>
      <w:r w:rsidRPr="009B5FD0">
        <w:rPr>
          <w:rFonts w:eastAsia="Calibri"/>
          <w:kern w:val="0"/>
          <w:sz w:val="28"/>
          <w:szCs w:val="28"/>
          <w:lang w:eastAsia="en-US"/>
        </w:rPr>
        <w:t>-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- 15 млн рублей;</w:t>
      </w:r>
    </w:p>
    <w:p w:rsidR="009B5FD0" w:rsidRPr="009B5FD0" w:rsidRDefault="009B5FD0" w:rsidP="009B5FD0">
      <w:pPr>
        <w:suppressAutoHyphens w:val="0"/>
        <w:spacing w:line="240" w:lineRule="auto"/>
        <w:jc w:val="both"/>
        <w:rPr>
          <w:rFonts w:eastAsia="Calibri"/>
          <w:kern w:val="0"/>
          <w:sz w:val="28"/>
          <w:szCs w:val="28"/>
          <w:lang w:eastAsia="en-US"/>
        </w:rPr>
      </w:pPr>
      <w:r w:rsidRPr="009B5FD0">
        <w:rPr>
          <w:rFonts w:eastAsia="Calibri"/>
          <w:kern w:val="0"/>
          <w:sz w:val="28"/>
          <w:szCs w:val="28"/>
          <w:lang w:eastAsia="en-US"/>
        </w:rPr>
        <w:t>- с осуществлением 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1,5 млн рублей.</w:t>
      </w:r>
    </w:p>
    <w:p w:rsidR="009B5FD0" w:rsidRPr="009B5FD0" w:rsidRDefault="009B5FD0" w:rsidP="009B5FD0">
      <w:pPr>
        <w:suppressAutoHyphens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302509">
        <w:rPr>
          <w:rFonts w:eastAsia="Calibri"/>
          <w:kern w:val="0"/>
          <w:sz w:val="28"/>
          <w:szCs w:val="28"/>
          <w:lang w:eastAsia="en-US"/>
        </w:rPr>
        <w:t>2</w:t>
      </w:r>
      <w:r w:rsidRPr="009B5FD0">
        <w:rPr>
          <w:rFonts w:eastAsia="Calibri"/>
          <w:kern w:val="0"/>
          <w:sz w:val="28"/>
          <w:szCs w:val="28"/>
          <w:lang w:eastAsia="en-US"/>
        </w:rPr>
        <w:t>.</w:t>
      </w:r>
      <w:r w:rsidR="0053245A">
        <w:rPr>
          <w:rFonts w:eastAsia="Calibri"/>
          <w:kern w:val="0"/>
          <w:sz w:val="28"/>
          <w:szCs w:val="28"/>
          <w:lang w:eastAsia="en-US"/>
        </w:rPr>
        <w:t>8</w:t>
      </w:r>
      <w:r w:rsidRPr="009B5FD0">
        <w:rPr>
          <w:rFonts w:eastAsia="Calibri"/>
          <w:kern w:val="0"/>
          <w:sz w:val="28"/>
          <w:szCs w:val="28"/>
          <w:lang w:eastAsia="en-US"/>
        </w:rPr>
        <w:t xml:space="preserve">. Субсидия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w:t>
      </w:r>
      <w:r w:rsidRPr="009B5FD0">
        <w:rPr>
          <w:rFonts w:eastAsia="Calibri"/>
          <w:kern w:val="0"/>
          <w:sz w:val="28"/>
          <w:szCs w:val="28"/>
          <w:lang w:eastAsia="en-US"/>
        </w:rPr>
        <w:lastRenderedPageBreak/>
        <w:t>электроснабжения, покупка оборудования,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302509">
        <w:rPr>
          <w:rFonts w:eastAsia="Calibri"/>
          <w:kern w:val="0"/>
          <w:sz w:val="28"/>
          <w:szCs w:val="28"/>
          <w:lang w:eastAsia="en-US"/>
        </w:rPr>
        <w:t>2</w:t>
      </w:r>
      <w:r w:rsidRPr="009B5FD0">
        <w:rPr>
          <w:rFonts w:eastAsia="Calibri"/>
          <w:kern w:val="0"/>
          <w:sz w:val="28"/>
          <w:szCs w:val="28"/>
          <w:lang w:eastAsia="en-US"/>
        </w:rPr>
        <w:t>.</w:t>
      </w:r>
      <w:r w:rsidR="0053245A">
        <w:rPr>
          <w:rFonts w:eastAsia="Calibri"/>
          <w:kern w:val="0"/>
          <w:sz w:val="28"/>
          <w:szCs w:val="28"/>
          <w:lang w:eastAsia="en-US"/>
        </w:rPr>
        <w:t>9</w:t>
      </w:r>
      <w:r w:rsidRPr="009B5FD0">
        <w:rPr>
          <w:rFonts w:eastAsia="Calibri"/>
          <w:kern w:val="0"/>
          <w:sz w:val="28"/>
          <w:szCs w:val="28"/>
          <w:lang w:eastAsia="en-US"/>
        </w:rPr>
        <w:t>.  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дошкольного образовательного центра требованиям, предусмотренным законодательством Российской Федерации и иными нормативными правовыми актами, необходимым для организации работы дошкольного образовательного центра;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w:t>
      </w:r>
      <w:r w:rsidRPr="009B5FD0">
        <w:rPr>
          <w:rFonts w:eastAsia="Calibri"/>
          <w:kern w:val="0"/>
          <w:sz w:val="28"/>
          <w:szCs w:val="28"/>
          <w:lang w:eastAsia="en-US"/>
        </w:rPr>
        <w:br/>
        <w:t xml:space="preserve">и реализуемым в соответствии с лицензией образовательным программам </w:t>
      </w:r>
      <w:r w:rsidRPr="009B5FD0">
        <w:rPr>
          <w:rFonts w:eastAsia="Calibri"/>
          <w:kern w:val="0"/>
          <w:sz w:val="28"/>
          <w:szCs w:val="28"/>
          <w:lang w:eastAsia="en-US"/>
        </w:rPr>
        <w:br/>
        <w:t>по уходу и присмотру за детьми и соответствующим требованиям, установленным законодательством об образовании;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 выплата процентов по кредитам, выданным на осуществление мероприятий, указанных в настоящем пункте, из расчета не более </w:t>
      </w:r>
      <w:r w:rsidRPr="009B5FD0">
        <w:rPr>
          <w:rFonts w:eastAsia="Calibri"/>
          <w:kern w:val="0"/>
          <w:sz w:val="28"/>
          <w:szCs w:val="28"/>
          <w:lang w:eastAsia="en-US"/>
        </w:rPr>
        <w:br/>
        <w:t xml:space="preserve">трех четвертых ключевой ставки Банка России от выплаченных процентов </w:t>
      </w:r>
      <w:r w:rsidRPr="009B5FD0">
        <w:rPr>
          <w:rFonts w:eastAsia="Calibri"/>
          <w:kern w:val="0"/>
          <w:sz w:val="28"/>
          <w:szCs w:val="28"/>
          <w:lang w:eastAsia="en-US"/>
        </w:rPr>
        <w:br/>
        <w:t>по кредитам (займам), но не более 70 % от фактически произведенных затрат;</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 подготовка учебно-методической документации по реализуемым </w:t>
      </w:r>
      <w:r w:rsidRPr="009B5FD0">
        <w:rPr>
          <w:rFonts w:eastAsia="Calibri"/>
          <w:kern w:val="0"/>
          <w:sz w:val="28"/>
          <w:szCs w:val="28"/>
          <w:lang w:eastAsia="en-US"/>
        </w:rPr>
        <w:br/>
        <w:t>в соответствии с лицензией образовательным программам, соответствующей требованиям, установленным законодательством об образовании;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9B5FD0" w:rsidRPr="009B5FD0" w:rsidRDefault="009B5FD0" w:rsidP="009B5FD0">
      <w:pPr>
        <w:suppressAutoHyphens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302509">
        <w:rPr>
          <w:rFonts w:eastAsia="Calibri"/>
          <w:kern w:val="0"/>
          <w:sz w:val="28"/>
          <w:szCs w:val="28"/>
          <w:lang w:eastAsia="en-US"/>
        </w:rPr>
        <w:t>2</w:t>
      </w:r>
      <w:r w:rsidRPr="009B5FD0">
        <w:rPr>
          <w:rFonts w:eastAsia="Calibri"/>
          <w:kern w:val="0"/>
          <w:sz w:val="28"/>
          <w:szCs w:val="28"/>
          <w:lang w:eastAsia="en-US"/>
        </w:rPr>
        <w:t>.</w:t>
      </w:r>
      <w:r w:rsidR="0053245A">
        <w:rPr>
          <w:rFonts w:eastAsia="Calibri"/>
          <w:kern w:val="0"/>
          <w:sz w:val="28"/>
          <w:szCs w:val="28"/>
          <w:lang w:eastAsia="en-US"/>
        </w:rPr>
        <w:t>10</w:t>
      </w:r>
      <w:r w:rsidRPr="009B5FD0">
        <w:rPr>
          <w:rFonts w:eastAsia="Calibri"/>
          <w:kern w:val="0"/>
          <w:sz w:val="28"/>
          <w:szCs w:val="28"/>
          <w:lang w:eastAsia="en-US"/>
        </w:rPr>
        <w:t xml:space="preserve">.  Субсидия предоставляется на возмещение следующих обоснованных и документально подтвержденных затрат, связанных с осуществлением видов деятельности в социальной сфере и </w:t>
      </w:r>
      <w:r w:rsidRPr="009B5FD0">
        <w:rPr>
          <w:rFonts w:eastAsia="Calibri"/>
          <w:kern w:val="0"/>
          <w:sz w:val="28"/>
          <w:szCs w:val="28"/>
          <w:lang w:eastAsia="en-US"/>
        </w:rPr>
        <w:lastRenderedPageBreak/>
        <w:t>взаимоувязанных с мероприятием, предусмотренным подпунктом</w:t>
      </w:r>
      <w:r w:rsidR="00C17386">
        <w:rPr>
          <w:rFonts w:eastAsia="Calibri"/>
          <w:kern w:val="0"/>
          <w:sz w:val="28"/>
          <w:szCs w:val="28"/>
          <w:lang w:eastAsia="en-US"/>
        </w:rPr>
        <w:t xml:space="preserve"> </w:t>
      </w:r>
      <w:r w:rsidR="00FD36B4">
        <w:rPr>
          <w:rFonts w:eastAsia="Calibri"/>
          <w:kern w:val="0"/>
          <w:sz w:val="28"/>
          <w:szCs w:val="28"/>
          <w:lang w:eastAsia="en-US"/>
        </w:rPr>
        <w:t>«г»</w:t>
      </w:r>
      <w:r w:rsidRPr="009B5FD0">
        <w:rPr>
          <w:rFonts w:eastAsia="Calibri"/>
          <w:kern w:val="0"/>
          <w:sz w:val="28"/>
          <w:szCs w:val="28"/>
          <w:lang w:eastAsia="en-US"/>
        </w:rPr>
        <w:t xml:space="preserve">  </w:t>
      </w:r>
      <w:r w:rsidR="00C17386">
        <w:rPr>
          <w:rFonts w:eastAsia="Calibri"/>
          <w:kern w:val="0"/>
          <w:sz w:val="28"/>
          <w:szCs w:val="28"/>
          <w:lang w:eastAsia="en-US"/>
        </w:rPr>
        <w:t>пункт</w:t>
      </w:r>
      <w:r w:rsidR="00302509">
        <w:rPr>
          <w:rFonts w:eastAsia="Calibri"/>
          <w:kern w:val="0"/>
          <w:sz w:val="28"/>
          <w:szCs w:val="28"/>
          <w:lang w:eastAsia="en-US"/>
        </w:rPr>
        <w:t>а</w:t>
      </w:r>
      <w:r w:rsidRPr="009B5FD0">
        <w:rPr>
          <w:rFonts w:eastAsia="Calibri"/>
          <w:kern w:val="0"/>
          <w:sz w:val="28"/>
          <w:szCs w:val="28"/>
          <w:lang w:eastAsia="en-US"/>
        </w:rPr>
        <w:t xml:space="preserve"> </w:t>
      </w:r>
      <w:r w:rsidR="00302509">
        <w:rPr>
          <w:rFonts w:eastAsia="Calibri"/>
          <w:kern w:val="0"/>
          <w:sz w:val="28"/>
          <w:szCs w:val="28"/>
          <w:lang w:eastAsia="en-US"/>
        </w:rPr>
        <w:t>2</w:t>
      </w:r>
      <w:r w:rsidR="00C17386">
        <w:rPr>
          <w:rFonts w:eastAsia="Calibri"/>
          <w:kern w:val="0"/>
          <w:sz w:val="28"/>
          <w:szCs w:val="28"/>
          <w:lang w:eastAsia="en-US"/>
        </w:rPr>
        <w:t>.1.</w:t>
      </w:r>
      <w:r w:rsidR="00302509">
        <w:rPr>
          <w:rFonts w:eastAsia="Calibri"/>
          <w:kern w:val="0"/>
          <w:sz w:val="28"/>
          <w:szCs w:val="28"/>
          <w:lang w:eastAsia="en-US"/>
        </w:rPr>
        <w:t xml:space="preserve"> раздела 2</w:t>
      </w:r>
      <w:r w:rsidRPr="009B5FD0">
        <w:rPr>
          <w:rFonts w:eastAsia="Calibri"/>
          <w:kern w:val="0"/>
          <w:sz w:val="28"/>
          <w:szCs w:val="28"/>
          <w:lang w:eastAsia="en-US"/>
        </w:rPr>
        <w:t xml:space="preserve"> настоящего Порядка:</w:t>
      </w:r>
    </w:p>
    <w:p w:rsidR="009B5FD0" w:rsidRPr="006B615B" w:rsidRDefault="009B5FD0" w:rsidP="009B5FD0">
      <w:pPr>
        <w:suppressAutoHyphens w:val="0"/>
        <w:spacing w:line="240" w:lineRule="auto"/>
        <w:jc w:val="both"/>
        <w:rPr>
          <w:rFonts w:eastAsia="Calibri"/>
          <w:kern w:val="0"/>
          <w:sz w:val="28"/>
          <w:szCs w:val="28"/>
          <w:lang w:eastAsia="en-US"/>
        </w:rPr>
      </w:pPr>
      <w:r w:rsidRPr="006B615B">
        <w:rPr>
          <w:rFonts w:eastAsia="Calibri"/>
          <w:kern w:val="0"/>
          <w:sz w:val="28"/>
          <w:szCs w:val="28"/>
          <w:lang w:eastAsia="en-US"/>
        </w:rPr>
        <w:t>- приобретение в собственность зданий и (или) помещений (за исключением жилых) для осуществления деятельности;</w:t>
      </w:r>
    </w:p>
    <w:p w:rsidR="009B5FD0" w:rsidRPr="006B615B"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6B615B">
        <w:rPr>
          <w:rFonts w:eastAsia="Calibri"/>
          <w:kern w:val="0"/>
          <w:sz w:val="28"/>
          <w:szCs w:val="28"/>
          <w:lang w:eastAsia="en-US"/>
        </w:rPr>
        <w:t>- арендная плата за здание и (или) помещение, используемое для осуществления деятельности;</w:t>
      </w:r>
    </w:p>
    <w:p w:rsidR="009B5FD0" w:rsidRPr="006B615B"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6B615B">
        <w:rPr>
          <w:rFonts w:eastAsia="Calibri"/>
          <w:kern w:val="0"/>
          <w:sz w:val="28"/>
          <w:szCs w:val="28"/>
          <w:lang w:eastAsia="en-US"/>
        </w:rPr>
        <w:t>- 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rsidR="009B5FD0" w:rsidRPr="006B615B"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6B615B">
        <w:rPr>
          <w:rFonts w:eastAsia="Calibri"/>
          <w:kern w:val="0"/>
          <w:sz w:val="28"/>
          <w:szCs w:val="28"/>
          <w:lang w:eastAsia="en-US"/>
        </w:rPr>
        <w:t>- проведение работ по реконструкции в зданиях, в которых осуществляется (будет осуществляться) вид деятельности;</w:t>
      </w:r>
    </w:p>
    <w:p w:rsidR="009B5FD0" w:rsidRPr="006B615B"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6B615B">
        <w:rPr>
          <w:rFonts w:eastAsia="Calibri"/>
          <w:kern w:val="0"/>
          <w:sz w:val="28"/>
          <w:szCs w:val="28"/>
          <w:lang w:eastAsia="en-US"/>
        </w:rPr>
        <w:t>- приобретение инвентаря, мебели, оборудования для организации деятельности;</w:t>
      </w:r>
    </w:p>
    <w:p w:rsidR="009B5FD0" w:rsidRPr="006B615B"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6B615B">
        <w:rPr>
          <w:rFonts w:eastAsia="Calibri"/>
          <w:kern w:val="0"/>
          <w:sz w:val="28"/>
          <w:szCs w:val="28"/>
          <w:lang w:eastAsia="en-US"/>
        </w:rPr>
        <w:t>- оплата коммунальных услуг, услуг электроснабжения;</w:t>
      </w:r>
    </w:p>
    <w:p w:rsidR="009B5FD0" w:rsidRPr="006B615B"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6B615B">
        <w:rPr>
          <w:rFonts w:eastAsia="Calibri"/>
          <w:kern w:val="0"/>
          <w:sz w:val="28"/>
          <w:szCs w:val="28"/>
          <w:lang w:eastAsia="en-US"/>
        </w:rPr>
        <w:t>- приобретение оборудования.</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6B615B">
        <w:rPr>
          <w:rFonts w:eastAsia="Calibri"/>
          <w:kern w:val="0"/>
          <w:sz w:val="28"/>
          <w:szCs w:val="28"/>
          <w:lang w:eastAsia="en-US"/>
        </w:rPr>
        <w:t xml:space="preserve">       </w:t>
      </w:r>
      <w:r w:rsidR="00302509">
        <w:rPr>
          <w:rFonts w:eastAsia="Calibri"/>
          <w:kern w:val="0"/>
          <w:sz w:val="28"/>
          <w:szCs w:val="28"/>
          <w:lang w:eastAsia="en-US"/>
        </w:rPr>
        <w:t>2</w:t>
      </w:r>
      <w:r w:rsidRPr="006B615B">
        <w:rPr>
          <w:rFonts w:eastAsia="Calibri"/>
          <w:kern w:val="0"/>
          <w:sz w:val="28"/>
          <w:szCs w:val="28"/>
          <w:lang w:eastAsia="en-US"/>
        </w:rPr>
        <w:t>.1</w:t>
      </w:r>
      <w:r w:rsidR="0053245A">
        <w:rPr>
          <w:rFonts w:eastAsia="Calibri"/>
          <w:kern w:val="0"/>
          <w:sz w:val="28"/>
          <w:szCs w:val="28"/>
          <w:lang w:eastAsia="en-US"/>
        </w:rPr>
        <w:t>1</w:t>
      </w:r>
      <w:r w:rsidRPr="006B615B">
        <w:rPr>
          <w:rFonts w:eastAsia="Calibri"/>
          <w:kern w:val="0"/>
          <w:sz w:val="28"/>
          <w:szCs w:val="28"/>
          <w:lang w:eastAsia="en-US"/>
        </w:rPr>
        <w:t>.  В соответствии с настоящим</w:t>
      </w:r>
      <w:r w:rsidRPr="009B5FD0">
        <w:rPr>
          <w:rFonts w:eastAsia="Calibri"/>
          <w:kern w:val="0"/>
          <w:sz w:val="28"/>
          <w:szCs w:val="28"/>
          <w:lang w:eastAsia="en-US"/>
        </w:rPr>
        <w:t xml:space="preserve"> Порядком субсидия не предоставляется на возмещение следующих затрат, произведенных субъектами малого и среднего предпринимательства: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оплата труда работников;</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уплата налоговых платежей и платежей в государственные внебюджетные фонды;</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погашение кредиторской задолженности;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приобретение легковых автотранспортных средств и мотоциклов;</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приобретение жилых помещений.</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Субсидию, предоставленную в соответствии с настоящим Порядком в целях финансового обеспечения затрат, запрещено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302509">
        <w:rPr>
          <w:rFonts w:eastAsia="Calibri"/>
          <w:kern w:val="0"/>
          <w:sz w:val="28"/>
          <w:szCs w:val="28"/>
          <w:lang w:eastAsia="en-US"/>
        </w:rPr>
        <w:t>2</w:t>
      </w:r>
      <w:r w:rsidRPr="009B5FD0">
        <w:rPr>
          <w:rFonts w:eastAsia="Calibri"/>
          <w:kern w:val="0"/>
          <w:sz w:val="28"/>
          <w:szCs w:val="28"/>
          <w:lang w:eastAsia="en-US"/>
        </w:rPr>
        <w:t>.1</w:t>
      </w:r>
      <w:r w:rsidR="0053245A">
        <w:rPr>
          <w:rFonts w:eastAsia="Calibri"/>
          <w:kern w:val="0"/>
          <w:sz w:val="28"/>
          <w:szCs w:val="28"/>
          <w:lang w:eastAsia="en-US"/>
        </w:rPr>
        <w:t>2</w:t>
      </w:r>
      <w:r w:rsidRPr="009B5FD0">
        <w:rPr>
          <w:rFonts w:eastAsia="Calibri"/>
          <w:kern w:val="0"/>
          <w:sz w:val="28"/>
          <w:szCs w:val="28"/>
          <w:lang w:eastAsia="en-US"/>
        </w:rPr>
        <w:t xml:space="preserve">. Отбор субъектов малого и среднего предпринимательства для получения субсидии по мероприятиям 2.1., 2.2. </w:t>
      </w:r>
      <w:r w:rsidR="00302509">
        <w:rPr>
          <w:rFonts w:eastAsia="Calibri"/>
          <w:kern w:val="0"/>
          <w:sz w:val="28"/>
          <w:szCs w:val="28"/>
          <w:lang w:eastAsia="en-US"/>
        </w:rPr>
        <w:t xml:space="preserve">раздела 1 </w:t>
      </w:r>
      <w:r w:rsidRPr="009B5FD0">
        <w:rPr>
          <w:rFonts w:eastAsia="Calibri"/>
          <w:kern w:val="0"/>
          <w:sz w:val="28"/>
          <w:szCs w:val="28"/>
          <w:lang w:eastAsia="en-US"/>
        </w:rPr>
        <w:t>настоящего Порядка осуществляется на конкурсной основе. Предоставление субсидий субъектам малого и среднего предпринимательства, претендующим на получение субсидии по мероприятию 2.3.</w:t>
      </w:r>
      <w:r w:rsidR="002D22E8">
        <w:rPr>
          <w:rFonts w:eastAsia="Calibri"/>
          <w:kern w:val="0"/>
          <w:sz w:val="28"/>
          <w:szCs w:val="28"/>
          <w:lang w:eastAsia="en-US"/>
        </w:rPr>
        <w:t xml:space="preserve"> раздела 1</w:t>
      </w:r>
      <w:r w:rsidRPr="009B5FD0">
        <w:rPr>
          <w:rFonts w:eastAsia="Calibri"/>
          <w:kern w:val="0"/>
          <w:sz w:val="28"/>
          <w:szCs w:val="28"/>
          <w:lang w:eastAsia="en-US"/>
        </w:rPr>
        <w:t xml:space="preserve"> настоящего Порядка осуществляется на заявительной основе в порядке представления Заявок в Администрацию Южского муниципального район</w:t>
      </w:r>
      <w:r w:rsidRPr="007F08FB">
        <w:rPr>
          <w:rFonts w:eastAsia="Calibri"/>
          <w:kern w:val="0"/>
          <w:sz w:val="28"/>
          <w:szCs w:val="28"/>
          <w:lang w:eastAsia="en-US"/>
        </w:rPr>
        <w:t>а</w:t>
      </w:r>
      <w:r w:rsidR="007F08FB" w:rsidRPr="007F08FB">
        <w:rPr>
          <w:rFonts w:eastAsia="Calibri"/>
          <w:kern w:val="0"/>
          <w:sz w:val="28"/>
          <w:szCs w:val="28"/>
          <w:lang w:eastAsia="en-US"/>
        </w:rPr>
        <w:t xml:space="preserve">. </w:t>
      </w:r>
    </w:p>
    <w:p w:rsidR="00E5004C" w:rsidRDefault="00E5004C" w:rsidP="009B5FD0">
      <w:pPr>
        <w:suppressAutoHyphens w:val="0"/>
        <w:autoSpaceDE w:val="0"/>
        <w:autoSpaceDN w:val="0"/>
        <w:adjustRightInd w:val="0"/>
        <w:spacing w:line="240" w:lineRule="auto"/>
        <w:jc w:val="both"/>
        <w:rPr>
          <w:rFonts w:eastAsia="Calibri"/>
          <w:kern w:val="0"/>
          <w:sz w:val="28"/>
          <w:szCs w:val="28"/>
          <w:lang w:eastAsia="en-US"/>
        </w:rPr>
      </w:pPr>
      <w:r>
        <w:rPr>
          <w:rFonts w:eastAsia="Calibri"/>
          <w:kern w:val="0"/>
          <w:sz w:val="28"/>
          <w:szCs w:val="28"/>
          <w:lang w:eastAsia="en-US"/>
        </w:rPr>
        <w:t xml:space="preserve">        Прием заявок от</w:t>
      </w:r>
      <w:r w:rsidRPr="00E5004C">
        <w:rPr>
          <w:rFonts w:eastAsia="Calibri"/>
          <w:kern w:val="0"/>
          <w:sz w:val="28"/>
          <w:szCs w:val="28"/>
          <w:lang w:eastAsia="en-US"/>
        </w:rPr>
        <w:t xml:space="preserve"> </w:t>
      </w:r>
      <w:r w:rsidRPr="009B5FD0">
        <w:rPr>
          <w:rFonts w:eastAsia="Calibri"/>
          <w:kern w:val="0"/>
          <w:sz w:val="28"/>
          <w:szCs w:val="28"/>
          <w:lang w:eastAsia="en-US"/>
        </w:rPr>
        <w:t>субъектов малого и среднего предпринимательства</w:t>
      </w:r>
      <w:r>
        <w:rPr>
          <w:rFonts w:eastAsia="Calibri"/>
          <w:kern w:val="0"/>
          <w:sz w:val="28"/>
          <w:szCs w:val="28"/>
          <w:lang w:eastAsia="en-US"/>
        </w:rPr>
        <w:t xml:space="preserve"> для получения субсидии осуществляются Администрацией Южского муниципального района ежегодно в установленный срок до 1 ноября текущего года.</w:t>
      </w:r>
    </w:p>
    <w:p w:rsidR="009B5FD0" w:rsidRPr="009B5FD0" w:rsidRDefault="009B5FD0" w:rsidP="00357092">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2D22E8">
        <w:rPr>
          <w:rFonts w:eastAsia="Calibri"/>
          <w:kern w:val="0"/>
          <w:sz w:val="28"/>
          <w:szCs w:val="28"/>
          <w:lang w:eastAsia="en-US"/>
        </w:rPr>
        <w:t>2</w:t>
      </w:r>
      <w:r w:rsidRPr="009B5FD0">
        <w:rPr>
          <w:rFonts w:eastAsia="Calibri"/>
          <w:kern w:val="0"/>
          <w:sz w:val="28"/>
          <w:szCs w:val="28"/>
          <w:lang w:eastAsia="en-US"/>
        </w:rPr>
        <w:t>.1</w:t>
      </w:r>
      <w:r w:rsidR="0053245A">
        <w:rPr>
          <w:rFonts w:eastAsia="Calibri"/>
          <w:kern w:val="0"/>
          <w:sz w:val="28"/>
          <w:szCs w:val="28"/>
          <w:lang w:eastAsia="en-US"/>
        </w:rPr>
        <w:t>2</w:t>
      </w:r>
      <w:r w:rsidRPr="009B5FD0">
        <w:rPr>
          <w:rFonts w:eastAsia="Calibri"/>
          <w:kern w:val="0"/>
          <w:sz w:val="28"/>
          <w:szCs w:val="28"/>
          <w:lang w:eastAsia="en-US"/>
        </w:rPr>
        <w:t>.1. Конкурсный отбор субъектов малого и среднего предпринимательства для получения субсидии состоит из следующих этапов:</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lastRenderedPageBreak/>
        <w:t>- прием и рассмотрение документов (далее также - конкурсная заявка), представленных заявителями, претендующими на получение субсидии (первый этап конкурсного отбора);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выезд на место осуществления предпринимательской деятельности (второй этап конкурсного отбора);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определение победителей конкурсного отбора - получателей субсидии (третий этап конкурсного отбора).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2D22E8">
        <w:rPr>
          <w:rFonts w:eastAsia="Calibri"/>
          <w:kern w:val="0"/>
          <w:sz w:val="28"/>
          <w:szCs w:val="28"/>
          <w:lang w:eastAsia="en-US"/>
        </w:rPr>
        <w:t>2</w:t>
      </w:r>
      <w:r w:rsidRPr="009B5FD0">
        <w:rPr>
          <w:rFonts w:eastAsia="Calibri"/>
          <w:kern w:val="0"/>
          <w:sz w:val="28"/>
          <w:szCs w:val="28"/>
          <w:lang w:eastAsia="en-US"/>
        </w:rPr>
        <w:t>.1</w:t>
      </w:r>
      <w:r w:rsidR="0053245A">
        <w:rPr>
          <w:rFonts w:eastAsia="Calibri"/>
          <w:kern w:val="0"/>
          <w:sz w:val="28"/>
          <w:szCs w:val="28"/>
          <w:lang w:eastAsia="en-US"/>
        </w:rPr>
        <w:t>2</w:t>
      </w:r>
      <w:r w:rsidRPr="009B5FD0">
        <w:rPr>
          <w:rFonts w:eastAsia="Calibri"/>
          <w:kern w:val="0"/>
          <w:sz w:val="28"/>
          <w:szCs w:val="28"/>
          <w:lang w:eastAsia="en-US"/>
        </w:rPr>
        <w:t xml:space="preserve">.2. Установление соответствия заявителей условиям предоставления субсидий в соответствии с настоящим Порядком,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Порядком осуществляет </w:t>
      </w:r>
      <w:r w:rsidRPr="009B5FD0">
        <w:rPr>
          <w:kern w:val="0"/>
          <w:sz w:val="28"/>
          <w:szCs w:val="28"/>
          <w:lang w:eastAsia="ru-RU"/>
        </w:rPr>
        <w:t>Координационный Совет</w:t>
      </w:r>
      <w:r w:rsidRPr="009B5FD0">
        <w:rPr>
          <w:kern w:val="1"/>
          <w:sz w:val="28"/>
          <w:szCs w:val="28"/>
        </w:rPr>
        <w:t xml:space="preserve"> по развитию малого и среднего предпринимательства (далее – координационный Совет)</w:t>
      </w:r>
      <w:r w:rsidRPr="009B5FD0">
        <w:rPr>
          <w:kern w:val="0"/>
          <w:sz w:val="28"/>
          <w:szCs w:val="28"/>
          <w:lang w:eastAsia="ru-RU"/>
        </w:rPr>
        <w:t>.</w:t>
      </w:r>
    </w:p>
    <w:p w:rsidR="009B5FD0" w:rsidRPr="009B5FD0" w:rsidRDefault="00FF3EC8" w:rsidP="009B5FD0">
      <w:pPr>
        <w:suppressAutoHyphens w:val="0"/>
        <w:autoSpaceDE w:val="0"/>
        <w:autoSpaceDN w:val="0"/>
        <w:adjustRightInd w:val="0"/>
        <w:spacing w:line="240" w:lineRule="auto"/>
        <w:jc w:val="both"/>
        <w:rPr>
          <w:rFonts w:eastAsia="Calibri"/>
          <w:kern w:val="0"/>
          <w:sz w:val="28"/>
          <w:szCs w:val="28"/>
          <w:lang w:eastAsia="en-US"/>
        </w:rPr>
      </w:pPr>
      <w:r>
        <w:rPr>
          <w:rFonts w:eastAsia="Calibri"/>
          <w:kern w:val="0"/>
          <w:sz w:val="28"/>
          <w:szCs w:val="28"/>
          <w:lang w:eastAsia="en-US"/>
        </w:rPr>
        <w:t xml:space="preserve">       </w:t>
      </w:r>
      <w:r w:rsidR="002D22E8">
        <w:rPr>
          <w:rFonts w:eastAsia="Calibri"/>
          <w:kern w:val="0"/>
          <w:sz w:val="28"/>
          <w:szCs w:val="28"/>
          <w:lang w:eastAsia="en-US"/>
        </w:rPr>
        <w:t>2</w:t>
      </w:r>
      <w:r w:rsidR="009B5FD0" w:rsidRPr="009B5FD0">
        <w:rPr>
          <w:rFonts w:eastAsia="Calibri"/>
          <w:kern w:val="0"/>
          <w:sz w:val="28"/>
          <w:szCs w:val="28"/>
          <w:lang w:eastAsia="en-US"/>
        </w:rPr>
        <w:t>.1</w:t>
      </w:r>
      <w:r w:rsidR="0053245A">
        <w:rPr>
          <w:rFonts w:eastAsia="Calibri"/>
          <w:kern w:val="0"/>
          <w:sz w:val="28"/>
          <w:szCs w:val="28"/>
          <w:lang w:eastAsia="en-US"/>
        </w:rPr>
        <w:t>2</w:t>
      </w:r>
      <w:r w:rsidR="009B5FD0" w:rsidRPr="009B5FD0">
        <w:rPr>
          <w:rFonts w:eastAsia="Calibri"/>
          <w:kern w:val="0"/>
          <w:sz w:val="28"/>
          <w:szCs w:val="28"/>
          <w:lang w:eastAsia="en-US"/>
        </w:rPr>
        <w:t xml:space="preserve">.3. Максимальный срок проведения конкурсного отбора и принятия решения о предоставлении субсидии (или отказа в предоставлении субсидии) не может </w:t>
      </w:r>
      <w:r w:rsidR="009B5FD0" w:rsidRPr="00FF3EC8">
        <w:rPr>
          <w:rFonts w:eastAsia="Calibri"/>
          <w:kern w:val="0"/>
          <w:sz w:val="28"/>
          <w:szCs w:val="28"/>
          <w:lang w:eastAsia="en-US"/>
        </w:rPr>
        <w:t xml:space="preserve">превышать </w:t>
      </w:r>
      <w:r w:rsidR="00F9116B" w:rsidRPr="00F9116B">
        <w:rPr>
          <w:rFonts w:eastAsia="Calibri"/>
          <w:kern w:val="0"/>
          <w:sz w:val="28"/>
          <w:szCs w:val="28"/>
          <w:lang w:eastAsia="en-US"/>
        </w:rPr>
        <w:t>10</w:t>
      </w:r>
      <w:r w:rsidR="009B5FD0" w:rsidRPr="00F9116B">
        <w:rPr>
          <w:rFonts w:eastAsia="Calibri"/>
          <w:kern w:val="0"/>
          <w:sz w:val="28"/>
          <w:szCs w:val="28"/>
          <w:lang w:eastAsia="en-US"/>
        </w:rPr>
        <w:t xml:space="preserve"> (</w:t>
      </w:r>
      <w:r w:rsidR="00F9116B" w:rsidRPr="00F9116B">
        <w:rPr>
          <w:rFonts w:eastAsia="Calibri"/>
          <w:kern w:val="0"/>
          <w:sz w:val="28"/>
          <w:szCs w:val="28"/>
          <w:lang w:eastAsia="en-US"/>
        </w:rPr>
        <w:t>десять</w:t>
      </w:r>
      <w:r w:rsidR="009B5FD0" w:rsidRPr="00F9116B">
        <w:rPr>
          <w:rFonts w:eastAsia="Calibri"/>
          <w:kern w:val="0"/>
          <w:sz w:val="28"/>
          <w:szCs w:val="28"/>
          <w:lang w:eastAsia="en-US"/>
        </w:rPr>
        <w:t>) рабочих дней</w:t>
      </w:r>
      <w:r w:rsidR="009B5FD0" w:rsidRPr="009B5FD0">
        <w:rPr>
          <w:rFonts w:eastAsia="Calibri"/>
          <w:kern w:val="0"/>
          <w:sz w:val="28"/>
          <w:szCs w:val="28"/>
          <w:lang w:eastAsia="en-US"/>
        </w:rPr>
        <w:t xml:space="preserve"> с даты окончания срока приема конкурсных заявок, указанного в информации о проведении конкурсного отбора в соответствии с настоящим Порядком.</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bookmarkStart w:id="7" w:name="Par78"/>
      <w:bookmarkEnd w:id="7"/>
      <w:r w:rsidRPr="009B5FD0">
        <w:rPr>
          <w:rFonts w:eastAsia="Calibri"/>
          <w:kern w:val="0"/>
          <w:sz w:val="28"/>
          <w:szCs w:val="28"/>
          <w:lang w:eastAsia="en-US"/>
        </w:rPr>
        <w:t xml:space="preserve">       </w:t>
      </w:r>
      <w:r w:rsidR="002D22E8">
        <w:rPr>
          <w:rFonts w:eastAsia="Calibri"/>
          <w:kern w:val="0"/>
          <w:sz w:val="28"/>
          <w:szCs w:val="28"/>
          <w:lang w:eastAsia="en-US"/>
        </w:rPr>
        <w:t>2</w:t>
      </w:r>
      <w:r w:rsidRPr="009B5FD0">
        <w:rPr>
          <w:rFonts w:eastAsia="Calibri"/>
          <w:kern w:val="0"/>
          <w:sz w:val="28"/>
          <w:szCs w:val="28"/>
          <w:lang w:eastAsia="en-US"/>
        </w:rPr>
        <w:t>.1</w:t>
      </w:r>
      <w:r w:rsidR="0053245A">
        <w:rPr>
          <w:rFonts w:eastAsia="Calibri"/>
          <w:kern w:val="0"/>
          <w:sz w:val="28"/>
          <w:szCs w:val="28"/>
          <w:lang w:eastAsia="en-US"/>
        </w:rPr>
        <w:t>2</w:t>
      </w:r>
      <w:r w:rsidRPr="009B5FD0">
        <w:rPr>
          <w:rFonts w:eastAsia="Calibri"/>
          <w:kern w:val="0"/>
          <w:sz w:val="28"/>
          <w:szCs w:val="28"/>
          <w:lang w:eastAsia="en-US"/>
        </w:rPr>
        <w:t>.4. Конкурсный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w:t>
      </w:r>
      <w:r w:rsidRPr="009B5FD0">
        <w:rPr>
          <w:kern w:val="1"/>
          <w:sz w:val="28"/>
          <w:szCs w:val="28"/>
        </w:rPr>
        <w:t>координационным Советом</w:t>
      </w:r>
      <w:r w:rsidRPr="009B5FD0">
        <w:rPr>
          <w:rFonts w:eastAsia="Calibri"/>
          <w:kern w:val="0"/>
          <w:sz w:val="28"/>
          <w:szCs w:val="28"/>
          <w:lang w:eastAsia="en-US"/>
        </w:rPr>
        <w:t xml:space="preserve"> в протоколе об определении победителей конкурсного отбора.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2D22E8">
        <w:rPr>
          <w:rFonts w:eastAsia="Calibri"/>
          <w:kern w:val="0"/>
          <w:sz w:val="28"/>
          <w:szCs w:val="28"/>
          <w:lang w:eastAsia="en-US"/>
        </w:rPr>
        <w:t>2</w:t>
      </w:r>
      <w:r w:rsidRPr="009B5FD0">
        <w:rPr>
          <w:rFonts w:eastAsia="Calibri"/>
          <w:kern w:val="0"/>
          <w:sz w:val="28"/>
          <w:szCs w:val="28"/>
          <w:lang w:eastAsia="en-US"/>
        </w:rPr>
        <w:t>.1</w:t>
      </w:r>
      <w:r w:rsidR="0053245A">
        <w:rPr>
          <w:rFonts w:eastAsia="Calibri"/>
          <w:kern w:val="0"/>
          <w:sz w:val="28"/>
          <w:szCs w:val="28"/>
          <w:lang w:eastAsia="en-US"/>
        </w:rPr>
        <w:t>2</w:t>
      </w:r>
      <w:r w:rsidRPr="009B5FD0">
        <w:rPr>
          <w:rFonts w:eastAsia="Calibri"/>
          <w:kern w:val="0"/>
          <w:sz w:val="28"/>
          <w:szCs w:val="28"/>
          <w:lang w:eastAsia="en-US"/>
        </w:rPr>
        <w:t>.5. Информация о проведении конкурсного отбора в целях предоставления субсидий размещается в информационно-телекоммуникационной сети Интернет на официальном сайте Администрации Южского муниципального района.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color w:val="FF0000"/>
          <w:kern w:val="0"/>
          <w:sz w:val="28"/>
          <w:szCs w:val="28"/>
          <w:lang w:eastAsia="en-US"/>
        </w:rPr>
        <w:t xml:space="preserve">       </w:t>
      </w:r>
      <w:r w:rsidRPr="009B5FD0">
        <w:rPr>
          <w:rFonts w:eastAsia="Calibri"/>
          <w:kern w:val="0"/>
          <w:sz w:val="28"/>
          <w:szCs w:val="28"/>
          <w:lang w:eastAsia="en-US"/>
        </w:rPr>
        <w:t>Администрация Южского муниципального района в</w:t>
      </w:r>
      <w:r w:rsidRPr="009B5FD0">
        <w:rPr>
          <w:rFonts w:eastAsia="Calibri"/>
          <w:color w:val="FF0000"/>
          <w:kern w:val="0"/>
          <w:sz w:val="28"/>
          <w:szCs w:val="28"/>
          <w:lang w:eastAsia="en-US"/>
        </w:rPr>
        <w:t xml:space="preserve"> </w:t>
      </w:r>
      <w:r w:rsidRPr="009B5FD0">
        <w:rPr>
          <w:rFonts w:eastAsia="Calibri"/>
          <w:kern w:val="0"/>
          <w:sz w:val="28"/>
          <w:szCs w:val="28"/>
          <w:lang w:eastAsia="en-US"/>
        </w:rPr>
        <w:t>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В информации о проведении конкурсного отбора указываются:</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цель проведения конкурсного отбора;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источник финансирования и объем бюджетных ассигнований, предусмотренных в текущем финансовом году на предоставление субсидии;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перечень документов, подлежащих представлению для участия в конкурсном отборе в составе конкурсной заявки;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адрес, по которому принимаются документы для участия в конкурсном отборе;</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сроки (дата начала и дата окончания) и время приема документов для участия в конкурсном отборе;</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lastRenderedPageBreak/>
        <w:t>- контактные телефоны лиц, осуществляющих консультирование по вопросам участия в конкурсном отборе.</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2D22E8">
        <w:rPr>
          <w:rFonts w:eastAsia="Calibri"/>
          <w:kern w:val="0"/>
          <w:sz w:val="28"/>
          <w:szCs w:val="28"/>
          <w:lang w:eastAsia="en-US"/>
        </w:rPr>
        <w:t>2</w:t>
      </w:r>
      <w:r w:rsidRPr="009B5FD0">
        <w:rPr>
          <w:rFonts w:eastAsia="Calibri"/>
          <w:kern w:val="0"/>
          <w:sz w:val="28"/>
          <w:szCs w:val="28"/>
          <w:lang w:eastAsia="en-US"/>
        </w:rPr>
        <w:t>.1</w:t>
      </w:r>
      <w:r w:rsidR="0053245A">
        <w:rPr>
          <w:rFonts w:eastAsia="Calibri"/>
          <w:kern w:val="0"/>
          <w:sz w:val="28"/>
          <w:szCs w:val="28"/>
          <w:lang w:eastAsia="en-US"/>
        </w:rPr>
        <w:t>2</w:t>
      </w:r>
      <w:r w:rsidRPr="009B5FD0">
        <w:rPr>
          <w:rFonts w:eastAsia="Calibri"/>
          <w:kern w:val="0"/>
          <w:sz w:val="28"/>
          <w:szCs w:val="28"/>
          <w:lang w:eastAsia="en-US"/>
        </w:rPr>
        <w:t xml:space="preserve">.6. Прием документов Приложение №1 для участия в конкурсном отборе осуществляется отделом экономического развития, торговли и сельского хозяйства Администрации Южского муниципального района в течение 5 рабочих дней со дня официального опубликования информации о проведении конкурсного отбора.  </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5 (пяти) рабочих дней с даты получения.</w:t>
      </w:r>
    </w:p>
    <w:p w:rsidR="009B5FD0" w:rsidRPr="00F12F1D" w:rsidRDefault="00F9116B" w:rsidP="00F12F1D">
      <w:pPr>
        <w:suppressAutoHyphens w:val="0"/>
        <w:autoSpaceDE w:val="0"/>
        <w:autoSpaceDN w:val="0"/>
        <w:adjustRightInd w:val="0"/>
        <w:spacing w:line="240" w:lineRule="auto"/>
        <w:jc w:val="both"/>
        <w:rPr>
          <w:rFonts w:eastAsia="Calibri"/>
          <w:kern w:val="0"/>
          <w:sz w:val="28"/>
          <w:szCs w:val="28"/>
          <w:lang w:eastAsia="en-US"/>
        </w:rPr>
      </w:pPr>
      <w:bookmarkStart w:id="8" w:name="Par91"/>
      <w:bookmarkStart w:id="9" w:name="Par153"/>
      <w:bookmarkStart w:id="10" w:name="Par154"/>
      <w:bookmarkEnd w:id="8"/>
      <w:bookmarkEnd w:id="9"/>
      <w:bookmarkEnd w:id="10"/>
      <w:r>
        <w:rPr>
          <w:rFonts w:eastAsia="Calibri"/>
          <w:kern w:val="0"/>
          <w:sz w:val="28"/>
          <w:szCs w:val="28"/>
          <w:lang w:eastAsia="en-US"/>
        </w:rPr>
        <w:t xml:space="preserve">       </w:t>
      </w:r>
      <w:r w:rsidR="002D22E8">
        <w:rPr>
          <w:rFonts w:eastAsia="Calibri"/>
          <w:kern w:val="0"/>
          <w:sz w:val="28"/>
          <w:szCs w:val="28"/>
          <w:lang w:eastAsia="en-US"/>
        </w:rPr>
        <w:t>3</w:t>
      </w:r>
      <w:r w:rsidR="009B5FD0" w:rsidRPr="00F12F1D">
        <w:rPr>
          <w:rFonts w:eastAsia="Calibri"/>
          <w:kern w:val="0"/>
          <w:sz w:val="28"/>
          <w:szCs w:val="28"/>
          <w:lang w:eastAsia="en-US"/>
        </w:rPr>
        <w:t>. Порядок и сроки рассмотрения документов и принятия решения о предоставлении субсидий.</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.1. Заявка подается лично субъектом малого и среднего предпринимательства либо его представителем в отдел экономического развития, торговли и сельского хозяйства Администрации Южского муниципального района, расположенный по адресу: Ивановская область, г.Южа, ул. Пушкина, д.1</w:t>
      </w:r>
      <w:r w:rsidR="00F9116B">
        <w:rPr>
          <w:rFonts w:eastAsia="Calibri"/>
          <w:kern w:val="0"/>
          <w:sz w:val="28"/>
          <w:szCs w:val="28"/>
          <w:lang w:eastAsia="en-US"/>
        </w:rPr>
        <w:t>, каб.7</w:t>
      </w:r>
      <w:r w:rsidRPr="009B5FD0">
        <w:rPr>
          <w:rFonts w:eastAsia="Calibri"/>
          <w:kern w:val="0"/>
          <w:sz w:val="28"/>
          <w:szCs w:val="28"/>
          <w:lang w:eastAsia="en-US"/>
        </w:rPr>
        <w:t>.</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Заявки принимаются в рабочие дни:</w:t>
      </w:r>
      <w:r w:rsidR="00F9116B">
        <w:rPr>
          <w:rFonts w:eastAsia="Calibri"/>
          <w:kern w:val="0"/>
          <w:sz w:val="28"/>
          <w:szCs w:val="28"/>
          <w:lang w:eastAsia="en-US"/>
        </w:rPr>
        <w:t xml:space="preserve"> с 8-20ч. до 12-00ч. и с 13-00ч. до 16-00ч.</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Представление заявителем дополнительных документов после регистрации Заявки не допускается.</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.2. 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принявшего заявку с приложением документов. Журнал должен быть пронумерован и прошит.</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 xml:space="preserve">.3. Отзыв заявки возможен до рассмотрения ее </w:t>
      </w:r>
      <w:r w:rsidRPr="009B5FD0">
        <w:rPr>
          <w:kern w:val="1"/>
          <w:sz w:val="28"/>
          <w:szCs w:val="28"/>
        </w:rPr>
        <w:t>координационным Советом</w:t>
      </w:r>
      <w:r w:rsidRPr="009B5FD0">
        <w:rPr>
          <w:rFonts w:eastAsia="Calibri"/>
          <w:kern w:val="0"/>
          <w:sz w:val="28"/>
          <w:szCs w:val="28"/>
          <w:lang w:eastAsia="en-US"/>
        </w:rPr>
        <w:t>, о чем вносится соответствующая запись в Журнал.</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 xml:space="preserve">.4.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w:t>
      </w:r>
      <w:r w:rsidRPr="00F12F1D">
        <w:rPr>
          <w:rFonts w:eastAsia="Calibri"/>
          <w:kern w:val="0"/>
          <w:sz w:val="28"/>
          <w:szCs w:val="28"/>
          <w:lang w:eastAsia="en-US"/>
        </w:rPr>
        <w:t xml:space="preserve">согласно пункту </w:t>
      </w:r>
      <w:r w:rsidR="00F12F1D" w:rsidRPr="00F12F1D">
        <w:rPr>
          <w:rFonts w:eastAsia="Calibri"/>
          <w:kern w:val="0"/>
          <w:sz w:val="28"/>
          <w:szCs w:val="28"/>
          <w:lang w:eastAsia="en-US"/>
        </w:rPr>
        <w:t>5</w:t>
      </w:r>
      <w:r w:rsidRPr="00F12F1D">
        <w:rPr>
          <w:rFonts w:eastAsia="Calibri"/>
          <w:kern w:val="0"/>
          <w:sz w:val="28"/>
          <w:szCs w:val="28"/>
          <w:lang w:eastAsia="en-US"/>
        </w:rPr>
        <w:t>.2 настоящего Порядка</w:t>
      </w:r>
      <w:r w:rsidRPr="009B5FD0">
        <w:rPr>
          <w:rFonts w:eastAsia="Calibri"/>
          <w:kern w:val="0"/>
          <w:sz w:val="28"/>
          <w:szCs w:val="28"/>
          <w:lang w:eastAsia="en-US"/>
        </w:rPr>
        <w:t>.</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.5. На следующий рабочий день после даты окончания приема документов для участия в конкурсном отборе отдел экономического развития, торговли и сельского хозяйства направляет Журнал и все зарегистрированные в нем конкурсные заявки в координационный Совет для проведения конкурсного отбора.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.6. На первом этапе конкурсного отбора координационный Совет в срок не более 3 (трех) рабочих дней со дня окончания приема конкурсных заявок проверяет конкурсные заявки на предмет:</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 соответствия документов, представленных в составе конкурсной заявки, по форме, составу и содержанию требованиям, установленным настоящим Порядком;</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lastRenderedPageBreak/>
        <w:t xml:space="preserve">       - соответствия заявителя требованиям, установленным настоящим Порядком.</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bookmarkStart w:id="11" w:name="Par175"/>
      <w:bookmarkEnd w:id="11"/>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 xml:space="preserve">.7. По результатам первого этапа конкурсного отбора Заявок субъектов малого и среднего предпринимательства, претендующим на получение государственной поддержки по мероприятиям 2.1. и 2.2. </w:t>
      </w:r>
      <w:r w:rsidR="00734F89">
        <w:rPr>
          <w:rFonts w:eastAsia="Calibri"/>
          <w:kern w:val="0"/>
          <w:sz w:val="28"/>
          <w:szCs w:val="28"/>
          <w:lang w:eastAsia="en-US"/>
        </w:rPr>
        <w:t xml:space="preserve">раздела 1 </w:t>
      </w:r>
      <w:r w:rsidRPr="009B5FD0">
        <w:rPr>
          <w:rFonts w:eastAsia="Calibri"/>
          <w:kern w:val="0"/>
          <w:sz w:val="28"/>
          <w:szCs w:val="28"/>
          <w:lang w:eastAsia="en-US"/>
        </w:rPr>
        <w:t>настоящего Порядка, координационный Совет принимает одно из следующих решений:</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1) 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Порядком;</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2) 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Порядком.</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.8. Отдел экономического развития, торговли и сельского  хозяйства Администрации Южского муниципального района уведомляет каждого заявителя о принятом в отношении его заявки решении по результатам первого этапа конкурсного отбора способом и по адресу, указанным в заявлении, в течение 5 (пяти) календарных дней с даты принятия соответствующего решения координационного Совета.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В случае отказа координационного Совета в допуске заявителя во второй этап конкурсного отбора и в предоставлении субсидии, конкурсная заявка подлежит возврату заявителю одновременно с направлением уведомления, о чем в Журнале делается соответствующая отметка.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При этом в уведомлении о принятом решении указываются все установленные координационным Советом основания для отказа в соответствии с настоящим Порядком.</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В случае объявления нового конкурсного отбора, Заявитель, ранее получивший отказ по результатам первого этапа, вправе повторно подать заявку в отдел экономического развития, торговли и сельского хозяйства при условии устранения причин, по которым заявка не была допущена ко второму этапу конкурсного отбора.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bookmarkStart w:id="12" w:name="Par182"/>
      <w:bookmarkEnd w:id="12"/>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 xml:space="preserve">.9. Срок проведения второго этапа конкурсного отбора составляет не более </w:t>
      </w:r>
      <w:r w:rsidR="00F9116B">
        <w:rPr>
          <w:rFonts w:eastAsia="Calibri"/>
          <w:kern w:val="0"/>
          <w:sz w:val="28"/>
          <w:szCs w:val="28"/>
          <w:lang w:eastAsia="en-US"/>
        </w:rPr>
        <w:t>3</w:t>
      </w:r>
      <w:r w:rsidRPr="009B5FD0">
        <w:rPr>
          <w:rFonts w:eastAsia="Calibri"/>
          <w:kern w:val="0"/>
          <w:sz w:val="28"/>
          <w:szCs w:val="28"/>
          <w:lang w:eastAsia="en-US"/>
        </w:rPr>
        <w:t xml:space="preserve"> (</w:t>
      </w:r>
      <w:r w:rsidR="00F9116B">
        <w:rPr>
          <w:rFonts w:eastAsia="Calibri"/>
          <w:kern w:val="0"/>
          <w:sz w:val="28"/>
          <w:szCs w:val="28"/>
          <w:lang w:eastAsia="en-US"/>
        </w:rPr>
        <w:t>трех</w:t>
      </w:r>
      <w:r w:rsidRPr="009B5FD0">
        <w:rPr>
          <w:rFonts w:eastAsia="Calibri"/>
          <w:kern w:val="0"/>
          <w:sz w:val="28"/>
          <w:szCs w:val="28"/>
          <w:lang w:eastAsia="en-US"/>
        </w:rPr>
        <w:t>) рабочих дней со дня завершения первого этапа конкурсного отбора.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На втором этапе конкурсного отбора координационный Совет организует выезд на место осуществления заявителем вида деятельности,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координационного Совета.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 xml:space="preserve">.10. Заявитель обязан обеспечить доступ членов координационного Совета в место осуществления деятельности, а также свое присутствие (присутствие своего представителя) в указанном месте во время выезда координационного Совета. В противном случае заявитель несет риск отказа в предоставлении субсидии в соответствии с настоящим Порядком. О дате </w:t>
      </w:r>
      <w:r w:rsidRPr="009B5FD0">
        <w:rPr>
          <w:rFonts w:eastAsia="Calibri"/>
          <w:kern w:val="0"/>
          <w:sz w:val="28"/>
          <w:szCs w:val="28"/>
          <w:lang w:eastAsia="en-US"/>
        </w:rPr>
        <w:lastRenderedPageBreak/>
        <w:t>и времени выезда к заявителю координационный Совет уведомляет его не менее чем за 1 (один) рабочий день до даты выезда телефонограммой и (или) на адрес электронной почты, указанной в конкурсной заявке (при наличии).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bookmarkStart w:id="13" w:name="Par186"/>
      <w:bookmarkEnd w:id="13"/>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 xml:space="preserve">.11. По результатам второго этапа конкурсного отбора в пределах срока, установленного в </w:t>
      </w:r>
      <w:hyperlink w:anchor="Par182" w:history="1">
        <w:r w:rsidRPr="009B5FD0">
          <w:rPr>
            <w:rFonts w:eastAsia="Calibri"/>
            <w:kern w:val="0"/>
            <w:sz w:val="28"/>
            <w:szCs w:val="28"/>
            <w:lang w:eastAsia="en-US"/>
          </w:rPr>
          <w:t xml:space="preserve">пункте </w:t>
        </w:r>
      </w:hyperlink>
      <w:r w:rsidR="00734F89">
        <w:rPr>
          <w:rFonts w:eastAsia="Calibri"/>
          <w:kern w:val="0"/>
          <w:sz w:val="28"/>
          <w:szCs w:val="28"/>
          <w:lang w:eastAsia="en-US"/>
        </w:rPr>
        <w:t>3</w:t>
      </w:r>
      <w:r w:rsidRPr="009B5FD0">
        <w:rPr>
          <w:rFonts w:eastAsia="Calibri"/>
          <w:kern w:val="0"/>
          <w:sz w:val="28"/>
          <w:szCs w:val="28"/>
          <w:lang w:eastAsia="en-US"/>
        </w:rPr>
        <w:t>.9 настоящего Порядка, координационный Совет принимает одно из следующих решений:</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.11.1.  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bookmarkStart w:id="14" w:name="Par188"/>
      <w:bookmarkEnd w:id="14"/>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.11.2.  Об отказе в допуске заявителя в третий этап конкурсного отбора и одновременно об отказе в предоставлении субсидии в случаях:</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отказа в допуске членов координационного Совета в место осуществления деятельности (или) отсутствия его представителя в указанном месте во время выезда координационного Совета;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 xml:space="preserve">.12. Отдел экономического развития, торговли и сельского хозяйства Администрации Южского муниципального района </w:t>
      </w:r>
      <w:r w:rsidRPr="009B5FD0">
        <w:rPr>
          <w:rFonts w:eastAsia="Calibri"/>
          <w:color w:val="FF0000"/>
          <w:kern w:val="0"/>
          <w:sz w:val="28"/>
          <w:szCs w:val="28"/>
          <w:lang w:eastAsia="en-US"/>
        </w:rPr>
        <w:t xml:space="preserve"> </w:t>
      </w:r>
      <w:r w:rsidRPr="009B5FD0">
        <w:rPr>
          <w:rFonts w:eastAsia="Calibri"/>
          <w:kern w:val="0"/>
          <w:sz w:val="28"/>
          <w:szCs w:val="28"/>
          <w:lang w:eastAsia="en-US"/>
        </w:rPr>
        <w:t>уведомляет каждого заявителя о принятом в отношении его заявки решении по результатам второго этапа конкурсного отбора способом и по адресу, указанным в заявлении, в течение 5 (пяти) рабочих дней с даты принятия соответствующего решения координационного Совета.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При этом в уведомлении о принятом решении указываются все установленные координационным Советом основания для отказа в соответствии с настоящим Порядком.</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В случае отказа координационным Советом в допуске заявителя в третий этап конкурсного отбора и в предоставлении субсидии конкурсная заявка возврату заявителю не подлежит.</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bookmarkStart w:id="15" w:name="Par194"/>
      <w:bookmarkEnd w:id="15"/>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 xml:space="preserve">.13. Срок проведения третьего этапа конкурсного отбора составляет не более </w:t>
      </w:r>
      <w:r w:rsidR="00F9116B">
        <w:rPr>
          <w:rFonts w:eastAsia="Calibri"/>
          <w:kern w:val="0"/>
          <w:sz w:val="28"/>
          <w:szCs w:val="28"/>
          <w:lang w:eastAsia="en-US"/>
        </w:rPr>
        <w:t>3</w:t>
      </w:r>
      <w:r w:rsidRPr="009B5FD0">
        <w:rPr>
          <w:rFonts w:eastAsia="Calibri"/>
          <w:kern w:val="0"/>
          <w:sz w:val="28"/>
          <w:szCs w:val="28"/>
          <w:lang w:eastAsia="en-US"/>
        </w:rPr>
        <w:t xml:space="preserve"> (</w:t>
      </w:r>
      <w:r w:rsidR="00F9116B">
        <w:rPr>
          <w:rFonts w:eastAsia="Calibri"/>
          <w:kern w:val="0"/>
          <w:sz w:val="28"/>
          <w:szCs w:val="28"/>
          <w:lang w:eastAsia="en-US"/>
        </w:rPr>
        <w:t>Трех</w:t>
      </w:r>
      <w:r w:rsidRPr="009B5FD0">
        <w:rPr>
          <w:rFonts w:eastAsia="Calibri"/>
          <w:kern w:val="0"/>
          <w:sz w:val="28"/>
          <w:szCs w:val="28"/>
          <w:lang w:eastAsia="en-US"/>
        </w:rPr>
        <w:t>) рабочих дней со дня завершения второго этапа конкурсного отбора.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.14. На третьем этапе конкурсного отбора координационный Совет принимает решение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координационного Совета. При голосовании мнение членов координационного Совет выражается словами "за" или "против". При равенстве голосов решающим является голос председателя координационного Совета. Решение принимается в отсутствие претендента на получение субсидии.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В случае если к конкурсному отбору не допущен ни один претендент на получение субсидии, конкурсный отбор на заседании координационного Совета признается несостоявшимся.</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lastRenderedPageBreak/>
        <w:t xml:space="preserve">       В случае если к конкурсному отбору допущен только один претендент на получение субсидии, координационный Совет признает данного претендента победителем конкурсного отбора при условии соответствия его настоящему Порядку.</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По результатам третьего этапа конкурсного отбора в пределах срока, установленного в </w:t>
      </w:r>
      <w:hyperlink w:anchor="Par194" w:history="1">
        <w:r w:rsidRPr="009B5FD0">
          <w:rPr>
            <w:rFonts w:eastAsia="Calibri"/>
            <w:kern w:val="0"/>
            <w:sz w:val="28"/>
            <w:szCs w:val="28"/>
            <w:lang w:eastAsia="en-US"/>
          </w:rPr>
          <w:t>пункте 5</w:t>
        </w:r>
      </w:hyperlink>
      <w:r w:rsidRPr="009B5FD0">
        <w:rPr>
          <w:rFonts w:eastAsia="Calibri"/>
          <w:kern w:val="0"/>
          <w:sz w:val="28"/>
          <w:szCs w:val="28"/>
          <w:lang w:eastAsia="en-US"/>
        </w:rPr>
        <w:t xml:space="preserve">.13 настоящего Порядка, координационный Совет принимает решение об определении победителей конкурсного отбора и предоставлении субсидии в соответствии с </w:t>
      </w:r>
      <w:hyperlink w:anchor="Par260" w:history="1">
        <w:r w:rsidRPr="009B5FD0">
          <w:rPr>
            <w:rFonts w:eastAsia="Calibri"/>
            <w:kern w:val="0"/>
            <w:sz w:val="28"/>
            <w:szCs w:val="28"/>
            <w:lang w:eastAsia="en-US"/>
          </w:rPr>
          <w:t>пунктом 5.16</w:t>
        </w:r>
      </w:hyperlink>
      <w:r w:rsidRPr="009B5FD0">
        <w:rPr>
          <w:rFonts w:eastAsia="Calibri"/>
          <w:kern w:val="0"/>
          <w:sz w:val="28"/>
          <w:szCs w:val="28"/>
          <w:lang w:eastAsia="en-US"/>
        </w:rPr>
        <w:t xml:space="preserve"> настоящего Порядка.</w:t>
      </w:r>
    </w:p>
    <w:p w:rsidR="009B5FD0" w:rsidRPr="009B5FD0" w:rsidRDefault="00734F89" w:rsidP="009B5FD0">
      <w:pPr>
        <w:suppressAutoHyphens w:val="0"/>
        <w:autoSpaceDE w:val="0"/>
        <w:autoSpaceDN w:val="0"/>
        <w:adjustRightInd w:val="0"/>
        <w:spacing w:line="240" w:lineRule="auto"/>
        <w:jc w:val="both"/>
        <w:rPr>
          <w:rFonts w:eastAsia="Calibri"/>
          <w:kern w:val="0"/>
          <w:sz w:val="28"/>
          <w:szCs w:val="28"/>
          <w:lang w:eastAsia="en-US"/>
        </w:rPr>
      </w:pPr>
      <w:r>
        <w:rPr>
          <w:rFonts w:eastAsia="Calibri"/>
          <w:kern w:val="0"/>
          <w:sz w:val="28"/>
          <w:szCs w:val="28"/>
          <w:lang w:eastAsia="en-US"/>
        </w:rPr>
        <w:t xml:space="preserve">       3</w:t>
      </w:r>
      <w:r w:rsidR="009B5FD0" w:rsidRPr="009B5FD0">
        <w:rPr>
          <w:rFonts w:eastAsia="Calibri"/>
          <w:kern w:val="0"/>
          <w:sz w:val="28"/>
          <w:szCs w:val="28"/>
          <w:lang w:eastAsia="en-US"/>
        </w:rPr>
        <w:t>.15. Субсидия направляется в пределах бюджетных ассигнований победителю конкурсного отбора.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.15.1. Размер субсидии субъекту малого и среднего предпринимательства по мероприятию «2.1.» настоящего Порядка  определяется по формуле:</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Sсмсп = Vcp x 0,85, где:</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Sсмсп - размер субсидии субъекту малого и среднего предпринимательства;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Vcp - объем затрат, понесенных субъектом малого и среднего предпринимательства;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При этом максимальный размер субсидии не может превышать 1,5 млн</w:t>
      </w:r>
      <w:r w:rsidR="00227FFA">
        <w:rPr>
          <w:rFonts w:eastAsia="Calibri"/>
          <w:kern w:val="0"/>
          <w:sz w:val="28"/>
          <w:szCs w:val="28"/>
          <w:lang w:eastAsia="en-US"/>
        </w:rPr>
        <w:t>.</w:t>
      </w:r>
      <w:r w:rsidRPr="009B5FD0">
        <w:rPr>
          <w:rFonts w:eastAsia="Calibri"/>
          <w:kern w:val="0"/>
          <w:sz w:val="28"/>
          <w:szCs w:val="28"/>
          <w:lang w:eastAsia="en-US"/>
        </w:rPr>
        <w:t xml:space="preserve"> рублей.</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0,85 – коэффициент, установленный согласно доле софинансирования субъектом малого и среднего предпринимательства, расходов, связанных с реализацией бизнес-проекта в размере 15%.</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.15.2. Размер субсидии субъекту малого и среднего предпринимательства по мероприятию «2.2.» настоящего Порядка  определяется по формуле:</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Sсмсп = Vcp x 0,50, где:</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Sсмсп - размер субсидии субъекту малого и среднего предпринимательства;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Vcp - объем затрат, понесенных субъектом малого и среднего предпринимательства;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0,50 - коэффициент, установленный исходя из доли софинансирования субъектом малого и среднего предпринимательства, расходов, связанных с реализацией бизнес-проекта в размере 50%.</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При этом максимальный размер субсидии не может превышать 15 млн</w:t>
      </w:r>
      <w:r w:rsidR="00227FFA">
        <w:rPr>
          <w:rFonts w:eastAsia="Calibri"/>
          <w:kern w:val="0"/>
          <w:sz w:val="28"/>
          <w:szCs w:val="28"/>
          <w:lang w:eastAsia="en-US"/>
        </w:rPr>
        <w:t>.</w:t>
      </w:r>
      <w:r w:rsidRPr="009B5FD0">
        <w:rPr>
          <w:rFonts w:eastAsia="Calibri"/>
          <w:kern w:val="0"/>
          <w:sz w:val="28"/>
          <w:szCs w:val="28"/>
          <w:lang w:eastAsia="en-US"/>
        </w:rPr>
        <w:t xml:space="preserve"> рублей.</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.15.3. Размер субсидии субъекту малого и среднего предпринимательства по мероприятию «2.3.» настоящего Порядка определяется по формуле:</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bookmarkStart w:id="16" w:name="Par260"/>
      <w:bookmarkEnd w:id="16"/>
      <w:r w:rsidRPr="009B5FD0">
        <w:rPr>
          <w:rFonts w:eastAsia="Calibri"/>
          <w:kern w:val="0"/>
          <w:sz w:val="28"/>
          <w:szCs w:val="28"/>
          <w:lang w:eastAsia="en-US"/>
        </w:rPr>
        <w:t>Sсмсп = Vcp x 0,85, где:</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lastRenderedPageBreak/>
        <w:t>Sсмсп - размер субсидии субъекту малого и среднего предпринимательства;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Vcp - объем затрат, понесенных субъектом малого и среднего предпринимательства;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При этом максимальный размер субсидии не может превышать 1,5 млн</w:t>
      </w:r>
      <w:r w:rsidR="00227FFA">
        <w:rPr>
          <w:rFonts w:eastAsia="Calibri"/>
          <w:kern w:val="0"/>
          <w:sz w:val="28"/>
          <w:szCs w:val="28"/>
          <w:lang w:eastAsia="en-US"/>
        </w:rPr>
        <w:t>.</w:t>
      </w:r>
      <w:r w:rsidRPr="009B5FD0">
        <w:rPr>
          <w:rFonts w:eastAsia="Calibri"/>
          <w:kern w:val="0"/>
          <w:sz w:val="28"/>
          <w:szCs w:val="28"/>
          <w:lang w:eastAsia="en-US"/>
        </w:rPr>
        <w:t xml:space="preserve"> рублей.</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0,85 – коэффициент, установленный исходя из доли софинансирования субъектом малого и среднего предпринимательства, расходов, связанных с реализацией бизнес-проекта в размере 15%.</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 xml:space="preserve">.16. Решение координационного Совета, указанные в подпункте </w:t>
      </w:r>
      <w:r w:rsidR="00734F89">
        <w:rPr>
          <w:rFonts w:eastAsia="Calibri"/>
          <w:kern w:val="0"/>
          <w:sz w:val="28"/>
          <w:szCs w:val="28"/>
          <w:lang w:eastAsia="en-US"/>
        </w:rPr>
        <w:t>3</w:t>
      </w:r>
      <w:r w:rsidRPr="009B5FD0">
        <w:rPr>
          <w:rFonts w:eastAsia="Calibri"/>
          <w:kern w:val="0"/>
          <w:sz w:val="28"/>
          <w:szCs w:val="28"/>
          <w:lang w:eastAsia="en-US"/>
        </w:rPr>
        <w:t>.14 настоящего Порядка отражаются в протоколе итогового заседания координационного Совета.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.17. Отдел экономического развития, торговли и сельского хозяйства  Администрации Южского муниципального района уведомляет каждого заявителя о принятом в отношении его заявки решения по результатам третьего этапа конкурсного отбора способом и по адресу, указанным в заявлении, в течение 5 (пяти) календарных дней с даты принятия соответствующего решения координационного Совета.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В случае отказа координационным Советом в предоставлении субсидии конкурсная заявка возврату заявителю не подлежит.</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 xml:space="preserve">.18. Не позднее двух рабочих дней после дня проведения заседания координационного Совета протокол итогового заседания координационного </w:t>
      </w:r>
      <w:r w:rsidRPr="00546BBD">
        <w:rPr>
          <w:rFonts w:eastAsia="Calibri"/>
          <w:kern w:val="0"/>
          <w:sz w:val="28"/>
          <w:szCs w:val="28"/>
          <w:lang w:eastAsia="en-US"/>
        </w:rPr>
        <w:t xml:space="preserve">Совета направляется в отдел </w:t>
      </w:r>
      <w:r w:rsidR="00546BBD" w:rsidRPr="00546BBD">
        <w:rPr>
          <w:sz w:val="28"/>
          <w:szCs w:val="28"/>
        </w:rPr>
        <w:t>общественной и информационной политики</w:t>
      </w:r>
      <w:r w:rsidRPr="00546BBD">
        <w:rPr>
          <w:rFonts w:eastAsia="Calibri"/>
          <w:kern w:val="0"/>
          <w:sz w:val="28"/>
          <w:szCs w:val="28"/>
          <w:lang w:eastAsia="en-US"/>
        </w:rPr>
        <w:t xml:space="preserve">  Администрации Южского муниципального района</w:t>
      </w:r>
      <w:r w:rsidRPr="00546BBD">
        <w:rPr>
          <w:rFonts w:eastAsia="Calibri"/>
          <w:color w:val="FF0000"/>
          <w:kern w:val="0"/>
          <w:sz w:val="28"/>
          <w:szCs w:val="28"/>
          <w:lang w:eastAsia="en-US"/>
        </w:rPr>
        <w:t xml:space="preserve"> </w:t>
      </w:r>
      <w:r w:rsidRPr="00546BBD">
        <w:rPr>
          <w:rFonts w:eastAsia="Calibri"/>
          <w:kern w:val="0"/>
          <w:sz w:val="28"/>
          <w:szCs w:val="28"/>
          <w:lang w:eastAsia="en-US"/>
        </w:rPr>
        <w:t>для размещения его на официальном</w:t>
      </w:r>
      <w:r w:rsidRPr="009B5FD0">
        <w:rPr>
          <w:rFonts w:eastAsia="Calibri"/>
          <w:kern w:val="0"/>
          <w:sz w:val="28"/>
          <w:szCs w:val="28"/>
          <w:lang w:eastAsia="en-US"/>
        </w:rPr>
        <w:t xml:space="preserve"> сайте</w:t>
      </w:r>
      <w:r w:rsidR="00546BBD">
        <w:rPr>
          <w:rFonts w:eastAsia="Calibri"/>
          <w:kern w:val="0"/>
          <w:sz w:val="28"/>
          <w:szCs w:val="28"/>
          <w:lang w:eastAsia="en-US"/>
        </w:rPr>
        <w:t xml:space="preserve"> Южского муниципального района. Администрация Южского муниципального района заключает</w:t>
      </w:r>
      <w:r w:rsidRPr="009B5FD0">
        <w:rPr>
          <w:rFonts w:eastAsia="Calibri"/>
          <w:kern w:val="0"/>
          <w:sz w:val="28"/>
          <w:szCs w:val="28"/>
          <w:lang w:eastAsia="en-US"/>
        </w:rPr>
        <w:t xml:space="preserve"> с победителем конкурсного отбора</w:t>
      </w:r>
      <w:r w:rsidR="00546BBD" w:rsidRPr="00546BBD">
        <w:rPr>
          <w:rFonts w:eastAsia="Calibri"/>
          <w:kern w:val="0"/>
          <w:sz w:val="28"/>
          <w:szCs w:val="28"/>
          <w:lang w:eastAsia="en-US"/>
        </w:rPr>
        <w:t xml:space="preserve"> </w:t>
      </w:r>
      <w:r w:rsidR="00546BBD" w:rsidRPr="009B5FD0">
        <w:rPr>
          <w:rFonts w:eastAsia="Calibri"/>
          <w:kern w:val="0"/>
          <w:sz w:val="28"/>
          <w:szCs w:val="28"/>
          <w:lang w:eastAsia="en-US"/>
        </w:rPr>
        <w:t>соглашени</w:t>
      </w:r>
      <w:r w:rsidR="00546BBD">
        <w:rPr>
          <w:rFonts w:eastAsia="Calibri"/>
          <w:kern w:val="0"/>
          <w:sz w:val="28"/>
          <w:szCs w:val="28"/>
          <w:lang w:eastAsia="en-US"/>
        </w:rPr>
        <w:t>е</w:t>
      </w:r>
      <w:r w:rsidRPr="009B5FD0">
        <w:rPr>
          <w:rFonts w:eastAsia="Calibri"/>
          <w:kern w:val="0"/>
          <w:sz w:val="28"/>
          <w:szCs w:val="28"/>
          <w:lang w:eastAsia="en-US"/>
        </w:rPr>
        <w:t>.</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734F89">
        <w:rPr>
          <w:rFonts w:eastAsia="Calibri"/>
          <w:kern w:val="0"/>
          <w:sz w:val="28"/>
          <w:szCs w:val="28"/>
          <w:lang w:eastAsia="en-US"/>
        </w:rPr>
        <w:t>3</w:t>
      </w:r>
      <w:r w:rsidRPr="009B5FD0">
        <w:rPr>
          <w:rFonts w:eastAsia="Calibri"/>
          <w:kern w:val="0"/>
          <w:sz w:val="28"/>
          <w:szCs w:val="28"/>
          <w:lang w:eastAsia="en-US"/>
        </w:rPr>
        <w:t xml:space="preserve">.19. В случае, если Заявитель претендует на получение государственной поддержки по мероприятию 2.3. настоящего Порядка, то в этом случае конкурсный отбор не проводится. Заявки рассматриваются в </w:t>
      </w:r>
      <w:r w:rsidRPr="002D6855">
        <w:rPr>
          <w:rFonts w:eastAsia="Calibri"/>
          <w:kern w:val="0"/>
          <w:sz w:val="28"/>
          <w:szCs w:val="28"/>
          <w:lang w:eastAsia="en-US"/>
        </w:rPr>
        <w:t xml:space="preserve">течение 5 (пяти) рабочих дней с даты </w:t>
      </w:r>
      <w:r w:rsidRPr="009B5FD0">
        <w:rPr>
          <w:rFonts w:eastAsia="Calibri"/>
          <w:kern w:val="0"/>
          <w:sz w:val="28"/>
          <w:szCs w:val="28"/>
          <w:lang w:eastAsia="en-US"/>
        </w:rPr>
        <w:t xml:space="preserve">регистрации Заявки в отделе экономического развития, торговли и сельского хозяйства  Администрации Южского муниципального района. </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По итогам рассмотрения Заявки сотрудниками отдела экономического развития, торговли и сельского хозяйства  Администрации Южского муниципального района на предмет соответствия требованиям к документам, представляемым в составе Заявки, а также на предмет соответствия требованиям, предусмотренным настоящим Порядком Заявка направляется на рассмотрение координационного Совета. По итогам заседания координационного Совета в отношении каждой Заявки выносится решение, оформляемое протоколом заседания координационного Совета и направляется Главе Южского муниципального района.</w:t>
      </w:r>
    </w:p>
    <w:p w:rsidR="009B5FD0" w:rsidRPr="009B5FD0" w:rsidRDefault="009B5FD0" w:rsidP="009B5FD0">
      <w:pPr>
        <w:autoSpaceDE w:val="0"/>
        <w:autoSpaceDN w:val="0"/>
        <w:adjustRightInd w:val="0"/>
        <w:spacing w:line="240" w:lineRule="auto"/>
        <w:ind w:firstLine="540"/>
        <w:jc w:val="both"/>
        <w:rPr>
          <w:rFonts w:eastAsia="Calibri"/>
          <w:kern w:val="0"/>
          <w:sz w:val="28"/>
          <w:szCs w:val="28"/>
          <w:lang w:eastAsia="en-US"/>
        </w:rPr>
      </w:pPr>
      <w:r w:rsidRPr="009B5FD0">
        <w:rPr>
          <w:rFonts w:eastAsia="Calibri"/>
          <w:kern w:val="0"/>
          <w:sz w:val="28"/>
          <w:szCs w:val="28"/>
          <w:lang w:eastAsia="en-US"/>
        </w:rPr>
        <w:t xml:space="preserve"> В течение 2 (двух) рабочих дней протокол координационного Совета размещается на официальном сайте Администрации  Южского муниципального района в сети Интернет.</w:t>
      </w:r>
    </w:p>
    <w:p w:rsidR="009B5FD0" w:rsidRPr="009B5FD0" w:rsidRDefault="009B5FD0" w:rsidP="009B5FD0">
      <w:pPr>
        <w:suppressAutoHyphens w:val="0"/>
        <w:autoSpaceDE w:val="0"/>
        <w:autoSpaceDN w:val="0"/>
        <w:adjustRightInd w:val="0"/>
        <w:spacing w:line="240" w:lineRule="auto"/>
        <w:ind w:firstLine="539"/>
        <w:jc w:val="both"/>
        <w:rPr>
          <w:kern w:val="0"/>
          <w:sz w:val="28"/>
          <w:szCs w:val="28"/>
          <w:lang w:eastAsia="ru-RU"/>
        </w:rPr>
      </w:pPr>
      <w:r w:rsidRPr="009B5FD0">
        <w:rPr>
          <w:kern w:val="0"/>
          <w:sz w:val="28"/>
          <w:szCs w:val="28"/>
          <w:lang w:eastAsia="ru-RU"/>
        </w:rPr>
        <w:lastRenderedPageBreak/>
        <w:t>По результатам рассмотрения Глава  Южского муниципального района принимает решение о предоставлении Субсидии Заявителю либо об отказе в предоставлении Субсидии.</w:t>
      </w:r>
    </w:p>
    <w:p w:rsidR="009B5FD0" w:rsidRPr="009B5FD0" w:rsidRDefault="009B5FD0" w:rsidP="009B5FD0">
      <w:pPr>
        <w:suppressAutoHyphens w:val="0"/>
        <w:autoSpaceDE w:val="0"/>
        <w:autoSpaceDN w:val="0"/>
        <w:adjustRightInd w:val="0"/>
        <w:spacing w:line="240" w:lineRule="auto"/>
        <w:ind w:firstLine="539"/>
        <w:jc w:val="both"/>
        <w:rPr>
          <w:kern w:val="0"/>
          <w:sz w:val="28"/>
          <w:szCs w:val="28"/>
          <w:lang w:eastAsia="ru-RU"/>
        </w:rPr>
      </w:pPr>
      <w:r w:rsidRPr="009B5FD0">
        <w:rPr>
          <w:kern w:val="0"/>
          <w:sz w:val="28"/>
          <w:szCs w:val="28"/>
          <w:lang w:eastAsia="ru-RU"/>
        </w:rPr>
        <w:t>В течение 5 календарных дней со дня принятия соответствующего решения, в адрес заявителя отдел экономического развития, торговли и сельского хозяйства  направляет уведомление о принятом решении в отношении Заявки.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9F5802">
        <w:rPr>
          <w:rFonts w:eastAsia="Calibri"/>
          <w:kern w:val="0"/>
          <w:sz w:val="28"/>
          <w:szCs w:val="28"/>
          <w:lang w:eastAsia="en-US"/>
        </w:rPr>
        <w:t>3</w:t>
      </w:r>
      <w:r w:rsidRPr="009B5FD0">
        <w:rPr>
          <w:rFonts w:eastAsia="Calibri"/>
          <w:kern w:val="0"/>
          <w:sz w:val="28"/>
          <w:szCs w:val="28"/>
          <w:lang w:eastAsia="en-US"/>
        </w:rPr>
        <w:t>.20. Соглашение о предоставлении субсидий заключаются с победителями конкурсного отбора.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9F5802">
        <w:rPr>
          <w:rFonts w:eastAsia="Calibri"/>
          <w:kern w:val="0"/>
          <w:sz w:val="28"/>
          <w:szCs w:val="28"/>
          <w:lang w:eastAsia="en-US"/>
        </w:rPr>
        <w:t>3</w:t>
      </w:r>
      <w:r w:rsidRPr="009B5FD0">
        <w:rPr>
          <w:rFonts w:eastAsia="Calibri"/>
          <w:kern w:val="0"/>
          <w:sz w:val="28"/>
          <w:szCs w:val="28"/>
          <w:lang w:eastAsia="en-US"/>
        </w:rPr>
        <w:t>.21. Условия и порядок заключения Соглашения о предоставлении субсидии:</w:t>
      </w:r>
    </w:p>
    <w:p w:rsidR="009B5FD0" w:rsidRPr="00DA05A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9F5802">
        <w:rPr>
          <w:rFonts w:eastAsia="Calibri"/>
          <w:kern w:val="0"/>
          <w:sz w:val="28"/>
          <w:szCs w:val="28"/>
          <w:lang w:eastAsia="en-US"/>
        </w:rPr>
        <w:t>3</w:t>
      </w:r>
      <w:r w:rsidRPr="00DA05A0">
        <w:rPr>
          <w:rFonts w:eastAsia="Calibri"/>
          <w:kern w:val="0"/>
          <w:sz w:val="28"/>
          <w:szCs w:val="28"/>
          <w:lang w:eastAsia="en-US"/>
        </w:rPr>
        <w:t>.2</w:t>
      </w:r>
      <w:r w:rsidR="009F5802">
        <w:rPr>
          <w:rFonts w:eastAsia="Calibri"/>
          <w:kern w:val="0"/>
          <w:sz w:val="28"/>
          <w:szCs w:val="28"/>
          <w:lang w:eastAsia="en-US"/>
        </w:rPr>
        <w:t>1</w:t>
      </w:r>
      <w:r w:rsidRPr="00DA05A0">
        <w:rPr>
          <w:rFonts w:eastAsia="Calibri"/>
          <w:kern w:val="0"/>
          <w:sz w:val="28"/>
          <w:szCs w:val="28"/>
          <w:lang w:eastAsia="en-US"/>
        </w:rPr>
        <w:t>.1. Субъект малого и среднего предпринимательства, в отношении которого принято решение о предоставлении субсидии, заключает с Администрацией Южского муниципального района договор (</w:t>
      </w:r>
      <w:hyperlink w:anchor="Par1147" w:history="1">
        <w:r w:rsidRPr="00DA05A0">
          <w:rPr>
            <w:rFonts w:eastAsia="Calibri"/>
            <w:kern w:val="0"/>
            <w:sz w:val="28"/>
            <w:szCs w:val="28"/>
            <w:lang w:eastAsia="en-US"/>
          </w:rPr>
          <w:t>с</w:t>
        </w:r>
      </w:hyperlink>
      <w:r w:rsidRPr="00DA05A0">
        <w:rPr>
          <w:rFonts w:eastAsia="Calibri"/>
          <w:kern w:val="0"/>
          <w:sz w:val="28"/>
          <w:szCs w:val="28"/>
          <w:lang w:eastAsia="en-US"/>
        </w:rPr>
        <w:t>оглашение) о предоставлении субсидии в течение 10 рабочих дней с момента размещения протокола итогового заседания координационного Совета на официальном сайте Администрации Южского муниципального района Ивановской области;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9F5802">
        <w:rPr>
          <w:rFonts w:eastAsia="Calibri"/>
          <w:kern w:val="0"/>
          <w:sz w:val="28"/>
          <w:szCs w:val="28"/>
          <w:lang w:eastAsia="en-US"/>
        </w:rPr>
        <w:t>3</w:t>
      </w:r>
      <w:r w:rsidRPr="009B5FD0">
        <w:rPr>
          <w:rFonts w:eastAsia="Calibri"/>
          <w:kern w:val="0"/>
          <w:sz w:val="28"/>
          <w:szCs w:val="28"/>
          <w:lang w:eastAsia="en-US"/>
        </w:rPr>
        <w:t>.2</w:t>
      </w:r>
      <w:r w:rsidR="009F5802">
        <w:rPr>
          <w:rFonts w:eastAsia="Calibri"/>
          <w:kern w:val="0"/>
          <w:sz w:val="28"/>
          <w:szCs w:val="28"/>
          <w:lang w:eastAsia="en-US"/>
        </w:rPr>
        <w:t>1</w:t>
      </w:r>
      <w:r w:rsidRPr="009B5FD0">
        <w:rPr>
          <w:rFonts w:eastAsia="Calibri"/>
          <w:kern w:val="0"/>
          <w:sz w:val="28"/>
          <w:szCs w:val="28"/>
          <w:lang w:eastAsia="en-US"/>
        </w:rPr>
        <w:t xml:space="preserve">.2. В случае если победитель конкурсного отбора не подписал по любым причинам Соглашение о предоставлении субсидии в течение </w:t>
      </w:r>
      <w:r w:rsidRPr="002D6855">
        <w:rPr>
          <w:rFonts w:eastAsia="Calibri"/>
          <w:kern w:val="0"/>
          <w:sz w:val="28"/>
          <w:szCs w:val="28"/>
          <w:lang w:eastAsia="en-US"/>
        </w:rPr>
        <w:t>10 рабочих дней с момента размещения протокола итогового заседа</w:t>
      </w:r>
      <w:r w:rsidRPr="009B5FD0">
        <w:rPr>
          <w:rFonts w:eastAsia="Calibri"/>
          <w:kern w:val="0"/>
          <w:sz w:val="28"/>
          <w:szCs w:val="28"/>
          <w:lang w:eastAsia="en-US"/>
        </w:rPr>
        <w:t>ния координационного Совета на официальном сайте Администрации</w:t>
      </w:r>
      <w:r w:rsidRPr="009B5FD0">
        <w:rPr>
          <w:rFonts w:eastAsia="Calibri"/>
          <w:color w:val="FF0000"/>
          <w:kern w:val="0"/>
          <w:sz w:val="28"/>
          <w:szCs w:val="28"/>
          <w:lang w:eastAsia="en-US"/>
        </w:rPr>
        <w:t xml:space="preserve"> </w:t>
      </w:r>
      <w:r w:rsidRPr="009B5FD0">
        <w:rPr>
          <w:rFonts w:eastAsia="Calibri"/>
          <w:kern w:val="0"/>
          <w:sz w:val="28"/>
          <w:szCs w:val="28"/>
          <w:lang w:eastAsia="en-US"/>
        </w:rPr>
        <w:t>Южского муниципального района Ивановской области, это означает односторонний добровольный отказ от получения субсидии.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9F5802">
        <w:rPr>
          <w:rFonts w:eastAsia="Calibri"/>
          <w:kern w:val="0"/>
          <w:sz w:val="28"/>
          <w:szCs w:val="28"/>
          <w:lang w:eastAsia="en-US"/>
        </w:rPr>
        <w:t>3</w:t>
      </w:r>
      <w:r w:rsidRPr="009B5FD0">
        <w:rPr>
          <w:rFonts w:eastAsia="Calibri"/>
          <w:kern w:val="0"/>
          <w:sz w:val="28"/>
          <w:szCs w:val="28"/>
          <w:lang w:eastAsia="en-US"/>
        </w:rPr>
        <w:t>.2</w:t>
      </w:r>
      <w:r w:rsidR="009F5802">
        <w:rPr>
          <w:rFonts w:eastAsia="Calibri"/>
          <w:kern w:val="0"/>
          <w:sz w:val="28"/>
          <w:szCs w:val="28"/>
          <w:lang w:eastAsia="en-US"/>
        </w:rPr>
        <w:t>1</w:t>
      </w:r>
      <w:r w:rsidRPr="009B5FD0">
        <w:rPr>
          <w:rFonts w:eastAsia="Calibri"/>
          <w:kern w:val="0"/>
          <w:sz w:val="28"/>
          <w:szCs w:val="28"/>
          <w:lang w:eastAsia="en-US"/>
        </w:rPr>
        <w:t>.3. 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w:t>
      </w:r>
      <w:r w:rsidR="009F5802">
        <w:rPr>
          <w:rFonts w:eastAsia="Calibri"/>
          <w:kern w:val="0"/>
          <w:sz w:val="28"/>
          <w:szCs w:val="28"/>
          <w:lang w:eastAsia="en-US"/>
        </w:rPr>
        <w:t>орядком</w:t>
      </w:r>
      <w:r w:rsidRPr="009B5FD0">
        <w:rPr>
          <w:rFonts w:eastAsia="Calibri"/>
          <w:kern w:val="0"/>
          <w:sz w:val="28"/>
          <w:szCs w:val="28"/>
          <w:lang w:eastAsia="en-US"/>
        </w:rPr>
        <w:t>.</w:t>
      </w:r>
    </w:p>
    <w:p w:rsidR="009B5FD0" w:rsidRPr="006B615B"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227FFA">
        <w:rPr>
          <w:rFonts w:eastAsia="Calibri"/>
          <w:kern w:val="0"/>
          <w:sz w:val="28"/>
          <w:szCs w:val="28"/>
          <w:lang w:eastAsia="en-US"/>
        </w:rPr>
        <w:t xml:space="preserve">        </w:t>
      </w:r>
      <w:r w:rsidR="009F5802">
        <w:rPr>
          <w:rFonts w:eastAsia="Calibri"/>
          <w:kern w:val="0"/>
          <w:sz w:val="28"/>
          <w:szCs w:val="28"/>
          <w:lang w:eastAsia="en-US"/>
        </w:rPr>
        <w:t>3</w:t>
      </w:r>
      <w:r w:rsidRPr="006B615B">
        <w:rPr>
          <w:rFonts w:eastAsia="Calibri"/>
          <w:kern w:val="0"/>
          <w:sz w:val="28"/>
          <w:szCs w:val="28"/>
          <w:lang w:eastAsia="en-US"/>
        </w:rPr>
        <w:t>.2</w:t>
      </w:r>
      <w:r w:rsidR="009F5802">
        <w:rPr>
          <w:rFonts w:eastAsia="Calibri"/>
          <w:kern w:val="0"/>
          <w:sz w:val="28"/>
          <w:szCs w:val="28"/>
          <w:lang w:eastAsia="en-US"/>
        </w:rPr>
        <w:t>2</w:t>
      </w:r>
      <w:r w:rsidRPr="006B615B">
        <w:rPr>
          <w:rFonts w:eastAsia="Calibri"/>
          <w:kern w:val="0"/>
          <w:sz w:val="28"/>
          <w:szCs w:val="28"/>
          <w:lang w:eastAsia="en-US"/>
        </w:rPr>
        <w:t>.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6B615B">
        <w:rPr>
          <w:rFonts w:eastAsia="Calibri"/>
          <w:kern w:val="0"/>
          <w:sz w:val="28"/>
          <w:szCs w:val="28"/>
          <w:lang w:eastAsia="en-US"/>
        </w:rPr>
        <w:t>- у получателей субсидий должна отсутствовать неисполненная обязанность по уплате налогов,</w:t>
      </w:r>
      <w:r w:rsidRPr="009B5FD0">
        <w:rPr>
          <w:rFonts w:eastAsia="Calibri"/>
          <w:kern w:val="0"/>
          <w:sz w:val="28"/>
          <w:szCs w:val="28"/>
          <w:lang w:eastAsia="en-US"/>
        </w:rPr>
        <w:t xml:space="preserve">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lastRenderedPageBreak/>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Администрация Южского муниципального района и органы муниципального финансового контроля вправе запросить дополнительные документы, подтверждающие соответствие данным требованиям.</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9F5802">
        <w:rPr>
          <w:rFonts w:eastAsia="Calibri"/>
          <w:kern w:val="0"/>
          <w:sz w:val="28"/>
          <w:szCs w:val="28"/>
          <w:lang w:eastAsia="en-US"/>
        </w:rPr>
        <w:t>3</w:t>
      </w:r>
      <w:r w:rsidRPr="009B5FD0">
        <w:rPr>
          <w:rFonts w:eastAsia="Calibri"/>
          <w:kern w:val="0"/>
          <w:sz w:val="28"/>
          <w:szCs w:val="28"/>
          <w:lang w:eastAsia="en-US"/>
        </w:rPr>
        <w:t>.2</w:t>
      </w:r>
      <w:r w:rsidR="009F5802">
        <w:rPr>
          <w:rFonts w:eastAsia="Calibri"/>
          <w:kern w:val="0"/>
          <w:sz w:val="28"/>
          <w:szCs w:val="28"/>
          <w:lang w:eastAsia="en-US"/>
        </w:rPr>
        <w:t>3</w:t>
      </w:r>
      <w:r w:rsidRPr="009B5FD0">
        <w:rPr>
          <w:rFonts w:eastAsia="Calibri"/>
          <w:kern w:val="0"/>
          <w:sz w:val="28"/>
          <w:szCs w:val="28"/>
          <w:lang w:eastAsia="en-US"/>
        </w:rPr>
        <w:t xml:space="preserve">. Выплата субсидии осуществляется Администрацией Южского муниципального района в безналичном порядке путем перечисления денежных средств на расчетный счет субъекта малого и среднего предпринимательства, в отношении которого принято решение о предоставлении </w:t>
      </w:r>
      <w:r w:rsidRPr="002D6855">
        <w:rPr>
          <w:rFonts w:eastAsia="Calibri"/>
          <w:kern w:val="0"/>
          <w:sz w:val="28"/>
          <w:szCs w:val="28"/>
          <w:lang w:eastAsia="en-US"/>
        </w:rPr>
        <w:t xml:space="preserve">субсидии, в течение 7 рабочих дней после </w:t>
      </w:r>
      <w:r w:rsidRPr="009B5FD0">
        <w:rPr>
          <w:rFonts w:eastAsia="Calibri"/>
          <w:kern w:val="0"/>
          <w:sz w:val="28"/>
          <w:szCs w:val="28"/>
          <w:lang w:eastAsia="en-US"/>
        </w:rPr>
        <w:t>поступления средств на указанные цели на расчетный счет Администрации Южского муниципального района и подписания Соглашения Администрацией Южского муниципального района.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9F5802">
        <w:rPr>
          <w:rFonts w:eastAsia="Calibri"/>
          <w:kern w:val="0"/>
          <w:sz w:val="28"/>
          <w:szCs w:val="28"/>
          <w:lang w:eastAsia="en-US"/>
        </w:rPr>
        <w:t>3</w:t>
      </w:r>
      <w:r w:rsidRPr="009B5FD0">
        <w:rPr>
          <w:rFonts w:eastAsia="Calibri"/>
          <w:kern w:val="0"/>
          <w:sz w:val="28"/>
          <w:szCs w:val="28"/>
          <w:lang w:eastAsia="en-US"/>
        </w:rPr>
        <w:t>.2</w:t>
      </w:r>
      <w:r w:rsidR="009F5802">
        <w:rPr>
          <w:rFonts w:eastAsia="Calibri"/>
          <w:kern w:val="0"/>
          <w:sz w:val="28"/>
          <w:szCs w:val="28"/>
          <w:lang w:eastAsia="en-US"/>
        </w:rPr>
        <w:t>4</w:t>
      </w:r>
      <w:r w:rsidRPr="009B5FD0">
        <w:rPr>
          <w:rFonts w:eastAsia="Calibri"/>
          <w:kern w:val="0"/>
          <w:sz w:val="28"/>
          <w:szCs w:val="28"/>
          <w:lang w:eastAsia="en-US"/>
        </w:rPr>
        <w:t xml:space="preserve">. По мероприятиям, предусмотренным подпунктами 2.1.  и  2.2. </w:t>
      </w:r>
      <w:r w:rsidR="009F5802">
        <w:rPr>
          <w:rFonts w:eastAsia="Calibri"/>
          <w:kern w:val="0"/>
          <w:sz w:val="28"/>
          <w:szCs w:val="28"/>
          <w:lang w:eastAsia="en-US"/>
        </w:rPr>
        <w:t xml:space="preserve">раздела 1 </w:t>
      </w:r>
      <w:r w:rsidRPr="009B5FD0">
        <w:rPr>
          <w:rFonts w:eastAsia="Calibri"/>
          <w:kern w:val="0"/>
          <w:sz w:val="28"/>
          <w:szCs w:val="28"/>
          <w:lang w:eastAsia="en-US"/>
        </w:rPr>
        <w:t>настоящего Порядка перечисление субсидии может быть произведено несколькими траншами.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9F5802">
        <w:rPr>
          <w:rFonts w:eastAsia="Calibri"/>
          <w:kern w:val="0"/>
          <w:sz w:val="28"/>
          <w:szCs w:val="28"/>
          <w:lang w:eastAsia="en-US"/>
        </w:rPr>
        <w:t>3</w:t>
      </w:r>
      <w:r w:rsidRPr="009B5FD0">
        <w:rPr>
          <w:rFonts w:eastAsia="Calibri"/>
          <w:kern w:val="0"/>
          <w:sz w:val="28"/>
          <w:szCs w:val="28"/>
          <w:lang w:eastAsia="en-US"/>
        </w:rPr>
        <w:t>.2</w:t>
      </w:r>
      <w:r w:rsidR="009F5802">
        <w:rPr>
          <w:rFonts w:eastAsia="Calibri"/>
          <w:kern w:val="0"/>
          <w:sz w:val="28"/>
          <w:szCs w:val="28"/>
          <w:lang w:eastAsia="en-US"/>
        </w:rPr>
        <w:t>4</w:t>
      </w:r>
      <w:r w:rsidRPr="009B5FD0">
        <w:rPr>
          <w:rFonts w:eastAsia="Calibri"/>
          <w:kern w:val="0"/>
          <w:sz w:val="28"/>
          <w:szCs w:val="28"/>
          <w:lang w:eastAsia="en-US"/>
        </w:rPr>
        <w:t>.1.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bookmarkStart w:id="17" w:name="Par9"/>
      <w:bookmarkEnd w:id="17"/>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а) первый транш в размере не более 5 %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б) второй транш в размере не более 45 %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w:t>
      </w:r>
      <w:r w:rsidRPr="009B5FD0">
        <w:rPr>
          <w:rFonts w:eastAsia="Calibri"/>
          <w:kern w:val="0"/>
          <w:sz w:val="28"/>
          <w:szCs w:val="28"/>
          <w:lang w:eastAsia="en-US"/>
        </w:rPr>
        <w:lastRenderedPageBreak/>
        <w:t>(реконструкцию) помещения, договора (договоров) на покупку оборудования), в том числе на подготовку помещения для центра времяпрепровождения детей;</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в)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ar9" w:history="1"/>
      <w:r w:rsidRPr="009B5FD0">
        <w:rPr>
          <w:rFonts w:eastAsia="Calibri"/>
          <w:kern w:val="0"/>
          <w:sz w:val="28"/>
          <w:szCs w:val="28"/>
          <w:lang w:eastAsia="en-US"/>
        </w:rPr>
        <w:t xml:space="preserve">пункте </w:t>
      </w:r>
      <w:r w:rsidR="009F5802">
        <w:rPr>
          <w:rFonts w:eastAsia="Calibri"/>
          <w:kern w:val="0"/>
          <w:sz w:val="28"/>
          <w:szCs w:val="28"/>
          <w:lang w:eastAsia="en-US"/>
        </w:rPr>
        <w:t>3</w:t>
      </w:r>
      <w:r w:rsidRPr="009B5FD0">
        <w:rPr>
          <w:rFonts w:eastAsia="Calibri"/>
          <w:kern w:val="0"/>
          <w:sz w:val="28"/>
          <w:szCs w:val="28"/>
          <w:lang w:eastAsia="en-US"/>
        </w:rPr>
        <w:t>.2</w:t>
      </w:r>
      <w:r w:rsidR="009F5802">
        <w:rPr>
          <w:rFonts w:eastAsia="Calibri"/>
          <w:kern w:val="0"/>
          <w:sz w:val="28"/>
          <w:szCs w:val="28"/>
          <w:lang w:eastAsia="en-US"/>
        </w:rPr>
        <w:t>4</w:t>
      </w:r>
      <w:r w:rsidRPr="009B5FD0">
        <w:rPr>
          <w:rFonts w:eastAsia="Calibri"/>
          <w:kern w:val="0"/>
          <w:sz w:val="28"/>
          <w:szCs w:val="28"/>
          <w:lang w:eastAsia="en-US"/>
        </w:rPr>
        <w:t>.1 настоящего Порядка.</w:t>
      </w:r>
      <w:bookmarkStart w:id="18" w:name="Par14"/>
      <w:bookmarkEnd w:id="18"/>
    </w:p>
    <w:p w:rsidR="009B5FD0" w:rsidRPr="009B5FD0" w:rsidRDefault="009361B4" w:rsidP="009B5FD0">
      <w:pPr>
        <w:suppressAutoHyphens w:val="0"/>
        <w:autoSpaceDE w:val="0"/>
        <w:autoSpaceDN w:val="0"/>
        <w:adjustRightInd w:val="0"/>
        <w:spacing w:line="240" w:lineRule="auto"/>
        <w:jc w:val="both"/>
        <w:rPr>
          <w:rFonts w:eastAsia="Calibri"/>
          <w:kern w:val="0"/>
          <w:sz w:val="28"/>
          <w:szCs w:val="28"/>
          <w:lang w:eastAsia="en-US"/>
        </w:rPr>
      </w:pPr>
      <w:r>
        <w:rPr>
          <w:rFonts w:eastAsia="Calibri"/>
          <w:kern w:val="0"/>
          <w:sz w:val="28"/>
          <w:szCs w:val="28"/>
          <w:lang w:eastAsia="en-US"/>
        </w:rPr>
        <w:t xml:space="preserve">      </w:t>
      </w:r>
      <w:r w:rsidR="009B5FD0" w:rsidRPr="009B5FD0">
        <w:rPr>
          <w:rFonts w:eastAsia="Calibri"/>
          <w:kern w:val="0"/>
          <w:sz w:val="28"/>
          <w:szCs w:val="28"/>
          <w:lang w:eastAsia="en-US"/>
        </w:rPr>
        <w:t xml:space="preserve">Субсидии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настоящем </w:t>
      </w:r>
      <w:hyperlink w:anchor="Par11" w:history="1">
        <w:r w:rsidR="009B5FD0" w:rsidRPr="009B5FD0">
          <w:rPr>
            <w:rFonts w:eastAsia="Calibri"/>
            <w:kern w:val="0"/>
            <w:sz w:val="28"/>
            <w:szCs w:val="28"/>
            <w:lang w:eastAsia="en-US"/>
          </w:rPr>
          <w:t xml:space="preserve">пункте </w:t>
        </w:r>
      </w:hyperlink>
      <w:r w:rsidR="009B5FD0" w:rsidRPr="009B5FD0">
        <w:rPr>
          <w:rFonts w:eastAsia="Calibri"/>
          <w:kern w:val="0"/>
          <w:sz w:val="28"/>
          <w:szCs w:val="28"/>
          <w:lang w:eastAsia="en-US"/>
        </w:rPr>
        <w:t>настоящего Порядка.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9F5802">
        <w:rPr>
          <w:rFonts w:eastAsia="Calibri"/>
          <w:kern w:val="0"/>
          <w:sz w:val="28"/>
          <w:szCs w:val="28"/>
          <w:lang w:eastAsia="en-US"/>
        </w:rPr>
        <w:t>3</w:t>
      </w:r>
      <w:r w:rsidRPr="009B5FD0">
        <w:rPr>
          <w:rFonts w:eastAsia="Calibri"/>
          <w:kern w:val="0"/>
          <w:sz w:val="28"/>
          <w:szCs w:val="28"/>
          <w:lang w:eastAsia="en-US"/>
        </w:rPr>
        <w:t>.2</w:t>
      </w:r>
      <w:r w:rsidR="009F5802">
        <w:rPr>
          <w:rFonts w:eastAsia="Calibri"/>
          <w:kern w:val="0"/>
          <w:sz w:val="28"/>
          <w:szCs w:val="28"/>
          <w:lang w:eastAsia="en-US"/>
        </w:rPr>
        <w:t>4</w:t>
      </w:r>
      <w:r w:rsidRPr="009B5FD0">
        <w:rPr>
          <w:rFonts w:eastAsia="Calibri"/>
          <w:kern w:val="0"/>
          <w:sz w:val="28"/>
          <w:szCs w:val="28"/>
          <w:lang w:eastAsia="en-US"/>
        </w:rPr>
        <w:t>.2.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bookmarkStart w:id="19" w:name="Par15"/>
      <w:bookmarkEnd w:id="19"/>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а) первый транш в размере не более 10 %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б) второй транш в размере не более 75 % от размера субсидии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hyperlink w:anchor="Par7" w:history="1">
        <w:r w:rsidRPr="009B5FD0">
          <w:rPr>
            <w:rFonts w:eastAsia="Calibri"/>
            <w:kern w:val="0"/>
            <w:sz w:val="28"/>
            <w:szCs w:val="28"/>
            <w:lang w:eastAsia="en-US"/>
          </w:rPr>
          <w:t xml:space="preserve">пункте </w:t>
        </w:r>
      </w:hyperlink>
      <w:r w:rsidR="006D2FBA">
        <w:rPr>
          <w:rFonts w:eastAsia="Calibri"/>
          <w:kern w:val="0"/>
          <w:sz w:val="28"/>
          <w:szCs w:val="28"/>
          <w:lang w:eastAsia="en-US"/>
        </w:rPr>
        <w:t>2</w:t>
      </w:r>
      <w:r w:rsidRPr="009B5FD0">
        <w:rPr>
          <w:rFonts w:eastAsia="Calibri"/>
          <w:kern w:val="0"/>
          <w:sz w:val="28"/>
          <w:szCs w:val="28"/>
          <w:lang w:eastAsia="en-US"/>
        </w:rPr>
        <w:t>.</w:t>
      </w:r>
      <w:r w:rsidR="006D2FBA">
        <w:rPr>
          <w:rFonts w:eastAsia="Calibri"/>
          <w:kern w:val="0"/>
          <w:sz w:val="28"/>
          <w:szCs w:val="28"/>
          <w:lang w:eastAsia="en-US"/>
        </w:rPr>
        <w:t xml:space="preserve">9 </w:t>
      </w:r>
      <w:r w:rsidRPr="009B5FD0">
        <w:rPr>
          <w:rFonts w:eastAsia="Calibri"/>
          <w:kern w:val="0"/>
          <w:sz w:val="28"/>
          <w:szCs w:val="28"/>
          <w:lang w:eastAsia="en-US"/>
        </w:rPr>
        <w:t xml:space="preserve"> настоящего Порядка;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настоящем пункте настоящего Порядка.</w:t>
      </w:r>
      <w:bookmarkStart w:id="20" w:name="Par19"/>
      <w:bookmarkEnd w:id="20"/>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Субсидии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выполнении </w:t>
      </w:r>
      <w:r w:rsidRPr="009B5FD0">
        <w:rPr>
          <w:rFonts w:eastAsia="Calibri"/>
          <w:kern w:val="0"/>
          <w:sz w:val="28"/>
          <w:szCs w:val="28"/>
          <w:lang w:eastAsia="en-US"/>
        </w:rPr>
        <w:lastRenderedPageBreak/>
        <w:t>одновременно всех условий, указанных в настоящем пункте настоящего Порядка.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6D2FBA">
        <w:rPr>
          <w:rFonts w:eastAsia="Calibri"/>
          <w:kern w:val="0"/>
          <w:sz w:val="28"/>
          <w:szCs w:val="28"/>
          <w:lang w:eastAsia="en-US"/>
        </w:rPr>
        <w:t>3</w:t>
      </w:r>
      <w:r w:rsidRPr="009B5FD0">
        <w:rPr>
          <w:rFonts w:eastAsia="Calibri"/>
          <w:kern w:val="0"/>
          <w:sz w:val="28"/>
          <w:szCs w:val="28"/>
          <w:lang w:eastAsia="en-US"/>
        </w:rPr>
        <w:t>.2</w:t>
      </w:r>
      <w:r w:rsidR="006D2FBA">
        <w:rPr>
          <w:rFonts w:eastAsia="Calibri"/>
          <w:kern w:val="0"/>
          <w:sz w:val="28"/>
          <w:szCs w:val="28"/>
          <w:lang w:eastAsia="en-US"/>
        </w:rPr>
        <w:t>4</w:t>
      </w:r>
      <w:r w:rsidRPr="009B5FD0">
        <w:rPr>
          <w:rFonts w:eastAsia="Calibri"/>
          <w:kern w:val="0"/>
          <w:sz w:val="28"/>
          <w:szCs w:val="28"/>
          <w:lang w:eastAsia="en-US"/>
        </w:rPr>
        <w:t xml:space="preserve">.3. Субсидии субъекту малого и среднего предпринимательства предоставляются единовременно. Максимальный размер субсидии, предоставляемой субъекту </w:t>
      </w:r>
      <w:r w:rsidR="009361B4">
        <w:rPr>
          <w:rFonts w:eastAsia="Calibri"/>
          <w:kern w:val="0"/>
          <w:sz w:val="28"/>
          <w:szCs w:val="28"/>
          <w:lang w:eastAsia="en-US"/>
        </w:rPr>
        <w:t>малого и среднего предпринимательства</w:t>
      </w:r>
      <w:r w:rsidRPr="009B5FD0">
        <w:rPr>
          <w:rFonts w:eastAsia="Calibri"/>
          <w:kern w:val="0"/>
          <w:sz w:val="28"/>
          <w:szCs w:val="28"/>
          <w:lang w:eastAsia="en-US"/>
        </w:rPr>
        <w:t>, обеспечившего софинансирование расходов в размере не менее 15 % от суммы получаемой субсидии, не превышает 1,5 млн. рублей на одного получателя поддержки.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6D2FBA">
        <w:rPr>
          <w:rFonts w:eastAsia="Calibri"/>
          <w:kern w:val="0"/>
          <w:sz w:val="28"/>
          <w:szCs w:val="28"/>
          <w:lang w:eastAsia="en-US"/>
        </w:rPr>
        <w:t>3</w:t>
      </w:r>
      <w:r w:rsidRPr="009B5FD0">
        <w:rPr>
          <w:rFonts w:eastAsia="Calibri"/>
          <w:kern w:val="0"/>
          <w:sz w:val="28"/>
          <w:szCs w:val="28"/>
          <w:lang w:eastAsia="en-US"/>
        </w:rPr>
        <w:t>.2</w:t>
      </w:r>
      <w:r w:rsidR="006D2FBA">
        <w:rPr>
          <w:rFonts w:eastAsia="Calibri"/>
          <w:kern w:val="0"/>
          <w:sz w:val="28"/>
          <w:szCs w:val="28"/>
          <w:lang w:eastAsia="en-US"/>
        </w:rPr>
        <w:t>5.</w:t>
      </w:r>
      <w:r w:rsidRPr="009B5FD0">
        <w:rPr>
          <w:rFonts w:eastAsia="Calibri"/>
          <w:kern w:val="0"/>
          <w:sz w:val="28"/>
          <w:szCs w:val="28"/>
          <w:lang w:eastAsia="en-US"/>
        </w:rPr>
        <w:t xml:space="preserve"> Сведения о субъектах малого и среднего предпринимательства - получателях финансовой поддержки в форме субсидий вносятся Администрацией</w:t>
      </w:r>
      <w:r w:rsidR="006D2FBA">
        <w:rPr>
          <w:rFonts w:eastAsia="Calibri"/>
          <w:kern w:val="0"/>
          <w:sz w:val="28"/>
          <w:szCs w:val="28"/>
          <w:lang w:eastAsia="en-US"/>
        </w:rPr>
        <w:t xml:space="preserve"> Южского муниципального района</w:t>
      </w:r>
      <w:r w:rsidRPr="009B5FD0">
        <w:rPr>
          <w:rFonts w:eastAsia="Calibri"/>
          <w:kern w:val="0"/>
          <w:sz w:val="28"/>
          <w:szCs w:val="28"/>
          <w:lang w:eastAsia="en-US"/>
        </w:rPr>
        <w:t xml:space="preserve"> в Реестр субъектов малого и среднего предпринимательства - получателей поддержки.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p w:rsidR="0002602D" w:rsidRDefault="0002602D" w:rsidP="0002602D">
      <w:pPr>
        <w:suppressAutoHyphens w:val="0"/>
        <w:autoSpaceDE w:val="0"/>
        <w:autoSpaceDN w:val="0"/>
        <w:adjustRightInd w:val="0"/>
        <w:spacing w:line="240" w:lineRule="auto"/>
        <w:ind w:firstLine="539"/>
        <w:jc w:val="center"/>
        <w:rPr>
          <w:b/>
          <w:kern w:val="0"/>
          <w:sz w:val="28"/>
          <w:szCs w:val="28"/>
          <w:lang w:eastAsia="ru-RU"/>
        </w:rPr>
      </w:pPr>
      <w:r>
        <w:rPr>
          <w:b/>
          <w:kern w:val="0"/>
          <w:sz w:val="28"/>
          <w:szCs w:val="28"/>
          <w:lang w:eastAsia="ru-RU"/>
        </w:rPr>
        <w:t>3. ПОРЯДОК, СРОКИ И ФОРМЫ ПРЕДОСТАВЛЕНИЯ ОТЧЕТНОСТИ</w:t>
      </w:r>
    </w:p>
    <w:p w:rsidR="006D2FBA" w:rsidRDefault="006D2FBA" w:rsidP="0002602D">
      <w:pPr>
        <w:suppressAutoHyphens w:val="0"/>
        <w:autoSpaceDE w:val="0"/>
        <w:autoSpaceDN w:val="0"/>
        <w:adjustRightInd w:val="0"/>
        <w:spacing w:line="240" w:lineRule="auto"/>
        <w:ind w:firstLine="539"/>
        <w:jc w:val="center"/>
        <w:rPr>
          <w:b/>
          <w:kern w:val="0"/>
          <w:sz w:val="28"/>
          <w:szCs w:val="28"/>
          <w:lang w:eastAsia="ru-RU"/>
        </w:rPr>
      </w:pPr>
    </w:p>
    <w:p w:rsidR="00E46F64" w:rsidRPr="00E46F64" w:rsidRDefault="009B5FD0" w:rsidP="00E46F64">
      <w:pPr>
        <w:suppressAutoHyphens w:val="0"/>
        <w:autoSpaceDE w:val="0"/>
        <w:autoSpaceDN w:val="0"/>
        <w:adjustRightInd w:val="0"/>
        <w:spacing w:after="160"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6D2FBA">
        <w:rPr>
          <w:rFonts w:eastAsia="Calibri"/>
          <w:kern w:val="0"/>
          <w:sz w:val="28"/>
          <w:szCs w:val="28"/>
          <w:lang w:eastAsia="en-US"/>
        </w:rPr>
        <w:t>3</w:t>
      </w:r>
      <w:r w:rsidRPr="009B5FD0">
        <w:rPr>
          <w:rFonts w:eastAsia="Calibri"/>
          <w:kern w:val="0"/>
          <w:sz w:val="28"/>
          <w:szCs w:val="28"/>
          <w:lang w:eastAsia="en-US"/>
        </w:rPr>
        <w:t xml:space="preserve">.1. </w:t>
      </w:r>
      <w:bookmarkStart w:id="21" w:name="Par282"/>
      <w:bookmarkEnd w:id="21"/>
      <w:r w:rsidR="00E46F64" w:rsidRPr="00E46F64">
        <w:rPr>
          <w:sz w:val="28"/>
          <w:szCs w:val="28"/>
        </w:rPr>
        <w:t xml:space="preserve">Получатель субсидии ежеквартально, не позднее 10-го числа месяца, следующего за отчетным кварталом, обязан предоставлять в Администрацию </w:t>
      </w:r>
      <w:r w:rsidR="00E46F64">
        <w:rPr>
          <w:sz w:val="28"/>
          <w:szCs w:val="28"/>
        </w:rPr>
        <w:t xml:space="preserve">Южского муниципального района </w:t>
      </w:r>
      <w:r w:rsidR="00E46F64" w:rsidRPr="00E46F64">
        <w:rPr>
          <w:sz w:val="28"/>
          <w:szCs w:val="28"/>
        </w:rPr>
        <w:t>в течение 1 календарного года после предоставления субсидии:</w:t>
      </w:r>
    </w:p>
    <w:p w:rsidR="00E46F64" w:rsidRDefault="00E46F64" w:rsidP="00E46F64">
      <w:pPr>
        <w:pStyle w:val="26"/>
        <w:numPr>
          <w:ilvl w:val="0"/>
          <w:numId w:val="17"/>
        </w:numPr>
        <w:shd w:val="clear" w:color="auto" w:fill="auto"/>
        <w:tabs>
          <w:tab w:val="left" w:pos="1243"/>
        </w:tabs>
        <w:spacing w:before="0" w:line="322" w:lineRule="exact"/>
        <w:ind w:firstLine="600"/>
      </w:pPr>
      <w:r>
        <w:t>содержательный отчет о выполнении комплекса мероприятий, предусмотренных бизнес-проектом документами, подтверждающими социальный эффект от осуществления предпринимательской деятельности: реестр, подтверждающий предоставление льгот (услуг) (с указанием полного Ф.И.О., наименование льготной категории и документа, подтверждающего наличие льготной категории, серия, номер, кем и когда выдан (при наличии) или справки, подтверждающей наличие льготной категории, выданной органами социальной защиты населения или иными государственными органами), иные документы, подтверждающие осуществление социально направленной деятельности. Примерный перечень социальных показателей деятельности проектов в приложение № 2 к настоящему Порядку;</w:t>
      </w:r>
    </w:p>
    <w:p w:rsidR="00E46F64" w:rsidRDefault="00E46F64" w:rsidP="00E46F64">
      <w:pPr>
        <w:pStyle w:val="26"/>
        <w:numPr>
          <w:ilvl w:val="0"/>
          <w:numId w:val="17"/>
        </w:numPr>
        <w:shd w:val="clear" w:color="auto" w:fill="auto"/>
        <w:tabs>
          <w:tab w:val="left" w:pos="960"/>
        </w:tabs>
        <w:spacing w:before="0" w:line="322" w:lineRule="exact"/>
        <w:ind w:firstLine="600"/>
      </w:pPr>
      <w:r>
        <w:t>выписку из расчетного счета, на который была перечислена субсидия (однократно после получения субсидии);</w:t>
      </w:r>
    </w:p>
    <w:p w:rsidR="00E46F64" w:rsidRDefault="00E46F64" w:rsidP="00E46F64">
      <w:pPr>
        <w:pStyle w:val="26"/>
        <w:numPr>
          <w:ilvl w:val="0"/>
          <w:numId w:val="17"/>
        </w:numPr>
        <w:shd w:val="clear" w:color="auto" w:fill="auto"/>
        <w:tabs>
          <w:tab w:val="left" w:pos="960"/>
        </w:tabs>
        <w:spacing w:before="0" w:line="322" w:lineRule="exact"/>
        <w:ind w:firstLine="600"/>
      </w:pPr>
      <w:r>
        <w:t>отчет о деятельности получателя финансовой поддержки по форме согласно приложению № 3 к настоящему Порядку;</w:t>
      </w:r>
    </w:p>
    <w:p w:rsidR="009B5FD0" w:rsidRPr="00E46F64"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E46F64">
        <w:rPr>
          <w:rFonts w:eastAsia="Calibri"/>
          <w:kern w:val="0"/>
          <w:sz w:val="28"/>
          <w:szCs w:val="28"/>
          <w:lang w:eastAsia="en-US"/>
        </w:rPr>
        <w:t xml:space="preserve">       </w:t>
      </w:r>
      <w:r w:rsidR="00E46F64" w:rsidRPr="00E46F64">
        <w:rPr>
          <w:rFonts w:eastAsia="Calibri"/>
          <w:kern w:val="0"/>
          <w:sz w:val="28"/>
          <w:szCs w:val="28"/>
          <w:lang w:eastAsia="en-US"/>
        </w:rPr>
        <w:t xml:space="preserve">  4)</w:t>
      </w:r>
      <w:r w:rsidRPr="00E46F64">
        <w:rPr>
          <w:rFonts w:eastAsia="Calibri"/>
          <w:kern w:val="0"/>
          <w:sz w:val="28"/>
          <w:szCs w:val="28"/>
          <w:lang w:eastAsia="en-US"/>
        </w:rPr>
        <w:t xml:space="preserve"> </w:t>
      </w:r>
      <w:r w:rsidR="00E46F64" w:rsidRPr="00E46F64">
        <w:rPr>
          <w:rFonts w:eastAsia="Calibri"/>
          <w:kern w:val="0"/>
          <w:sz w:val="28"/>
          <w:szCs w:val="28"/>
          <w:lang w:eastAsia="en-US"/>
        </w:rPr>
        <w:t>п</w:t>
      </w:r>
      <w:r w:rsidRPr="00E46F64">
        <w:rPr>
          <w:rFonts w:eastAsia="Calibri"/>
          <w:kern w:val="0"/>
          <w:sz w:val="28"/>
          <w:szCs w:val="28"/>
          <w:lang w:eastAsia="en-US"/>
        </w:rPr>
        <w:t xml:space="preserve">олучатель субсидии обязан предоставлять в Администрацию Южского муниципального района </w:t>
      </w:r>
      <w:hyperlink w:anchor="Par1014" w:history="1">
        <w:r w:rsidRPr="00E46F64">
          <w:rPr>
            <w:rFonts w:eastAsia="Calibri"/>
            <w:kern w:val="0"/>
            <w:sz w:val="28"/>
            <w:szCs w:val="28"/>
            <w:lang w:eastAsia="en-US"/>
          </w:rPr>
          <w:t>анкету</w:t>
        </w:r>
      </w:hyperlink>
      <w:r w:rsidRPr="00E46F64">
        <w:rPr>
          <w:rFonts w:eastAsia="Calibri"/>
          <w:kern w:val="0"/>
          <w:sz w:val="28"/>
          <w:szCs w:val="28"/>
          <w:lang w:eastAsia="en-US"/>
        </w:rPr>
        <w:t xml:space="preserve"> субъекта малог</w:t>
      </w:r>
      <w:r w:rsidR="00E46F64" w:rsidRPr="00E46F64">
        <w:rPr>
          <w:rFonts w:eastAsia="Calibri"/>
          <w:kern w:val="0"/>
          <w:sz w:val="28"/>
          <w:szCs w:val="28"/>
          <w:lang w:eastAsia="en-US"/>
        </w:rPr>
        <w:t xml:space="preserve">о/среднего предпринимательства </w:t>
      </w:r>
      <w:r w:rsidRPr="00E46F64">
        <w:rPr>
          <w:rFonts w:eastAsia="Calibri"/>
          <w:kern w:val="0"/>
          <w:sz w:val="28"/>
          <w:szCs w:val="28"/>
          <w:lang w:eastAsia="en-US"/>
        </w:rPr>
        <w:t xml:space="preserve">по форме в соответствии с приложением № </w:t>
      </w:r>
      <w:r w:rsidR="00E46F64" w:rsidRPr="00E46F64">
        <w:rPr>
          <w:rFonts w:eastAsia="Calibri"/>
          <w:kern w:val="0"/>
          <w:sz w:val="28"/>
          <w:szCs w:val="28"/>
          <w:lang w:eastAsia="en-US"/>
        </w:rPr>
        <w:t>4</w:t>
      </w:r>
      <w:r w:rsidRPr="00E46F64">
        <w:rPr>
          <w:rFonts w:eastAsia="Calibri"/>
          <w:kern w:val="0"/>
          <w:sz w:val="28"/>
          <w:szCs w:val="28"/>
          <w:lang w:eastAsia="en-US"/>
        </w:rPr>
        <w:t xml:space="preserve"> к </w:t>
      </w:r>
      <w:r w:rsidR="00E46F64" w:rsidRPr="00E46F64">
        <w:rPr>
          <w:rFonts w:eastAsia="Calibri"/>
          <w:kern w:val="0"/>
          <w:sz w:val="28"/>
          <w:szCs w:val="28"/>
          <w:lang w:eastAsia="en-US"/>
        </w:rPr>
        <w:t>настоящему Порядку</w:t>
      </w:r>
      <w:r w:rsidRPr="00E46F64">
        <w:rPr>
          <w:rFonts w:eastAsia="Calibri"/>
          <w:kern w:val="0"/>
          <w:sz w:val="28"/>
          <w:szCs w:val="28"/>
          <w:lang w:eastAsia="en-US"/>
        </w:rPr>
        <w:t xml:space="preserve"> в течение календарного года после предоставления субсидии по состоянию на первое число января (за год) не позднее 15 рабочих дней после наступления отчетной даты.</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6D2FBA">
        <w:rPr>
          <w:rFonts w:eastAsia="Calibri"/>
          <w:kern w:val="0"/>
          <w:sz w:val="28"/>
          <w:szCs w:val="28"/>
          <w:lang w:eastAsia="en-US"/>
        </w:rPr>
        <w:t>3</w:t>
      </w:r>
      <w:r w:rsidRPr="009B5FD0">
        <w:rPr>
          <w:rFonts w:eastAsia="Calibri"/>
          <w:kern w:val="0"/>
          <w:sz w:val="28"/>
          <w:szCs w:val="28"/>
          <w:lang w:eastAsia="en-US"/>
        </w:rPr>
        <w:t>.</w:t>
      </w:r>
      <w:r w:rsidR="00E46F64">
        <w:rPr>
          <w:rFonts w:eastAsia="Calibri"/>
          <w:kern w:val="0"/>
          <w:sz w:val="28"/>
          <w:szCs w:val="28"/>
          <w:lang w:eastAsia="en-US"/>
        </w:rPr>
        <w:t>2</w:t>
      </w:r>
      <w:r w:rsidRPr="009B5FD0">
        <w:rPr>
          <w:rFonts w:eastAsia="Calibri"/>
          <w:kern w:val="0"/>
          <w:sz w:val="28"/>
          <w:szCs w:val="28"/>
          <w:lang w:eastAsia="en-US"/>
        </w:rPr>
        <w:t xml:space="preserve">. Получатель субсидии обязан оповещать Администрацию Южского муниципального района в письменной форме обо всех происходящих </w:t>
      </w:r>
      <w:r w:rsidRPr="009B5FD0">
        <w:rPr>
          <w:rFonts w:eastAsia="Calibri"/>
          <w:kern w:val="0"/>
          <w:sz w:val="28"/>
          <w:szCs w:val="28"/>
          <w:lang w:eastAsia="en-US"/>
        </w:rPr>
        <w:lastRenderedPageBreak/>
        <w:t>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6D2FBA">
        <w:rPr>
          <w:rFonts w:eastAsia="Calibri"/>
          <w:kern w:val="0"/>
          <w:sz w:val="28"/>
          <w:szCs w:val="28"/>
          <w:lang w:eastAsia="en-US"/>
        </w:rPr>
        <w:t>3</w:t>
      </w:r>
      <w:r w:rsidRPr="009B5FD0">
        <w:rPr>
          <w:rFonts w:eastAsia="Calibri"/>
          <w:kern w:val="0"/>
          <w:sz w:val="28"/>
          <w:szCs w:val="28"/>
          <w:lang w:eastAsia="en-US"/>
        </w:rPr>
        <w:t>.</w:t>
      </w:r>
      <w:r w:rsidR="00E46F64">
        <w:rPr>
          <w:rFonts w:eastAsia="Calibri"/>
          <w:kern w:val="0"/>
          <w:sz w:val="28"/>
          <w:szCs w:val="28"/>
          <w:lang w:eastAsia="en-US"/>
        </w:rPr>
        <w:t>3</w:t>
      </w:r>
      <w:r w:rsidRPr="009B5FD0">
        <w:rPr>
          <w:rFonts w:eastAsia="Calibri"/>
          <w:kern w:val="0"/>
          <w:sz w:val="28"/>
          <w:szCs w:val="28"/>
          <w:lang w:eastAsia="en-US"/>
        </w:rPr>
        <w:t>. Администрация Южского муниципального района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Порядком и заключенными Соглашениями.</w:t>
      </w:r>
    </w:p>
    <w:p w:rsidR="0002602D" w:rsidRPr="009B5FD0" w:rsidRDefault="0002602D" w:rsidP="009B5FD0">
      <w:pPr>
        <w:suppressAutoHyphens w:val="0"/>
        <w:autoSpaceDE w:val="0"/>
        <w:autoSpaceDN w:val="0"/>
        <w:adjustRightInd w:val="0"/>
        <w:spacing w:line="240" w:lineRule="auto"/>
        <w:jc w:val="both"/>
        <w:rPr>
          <w:rFonts w:eastAsia="Calibri"/>
          <w:kern w:val="0"/>
          <w:sz w:val="28"/>
          <w:szCs w:val="28"/>
          <w:lang w:eastAsia="en-US"/>
        </w:rPr>
      </w:pPr>
    </w:p>
    <w:p w:rsidR="0002602D" w:rsidRDefault="0002602D" w:rsidP="0002602D">
      <w:pPr>
        <w:shd w:val="clear" w:color="auto" w:fill="FFFFFF"/>
        <w:tabs>
          <w:tab w:val="left" w:pos="709"/>
        </w:tabs>
        <w:ind w:right="14" w:firstLine="709"/>
        <w:jc w:val="center"/>
        <w:rPr>
          <w:b/>
          <w:sz w:val="28"/>
          <w:szCs w:val="28"/>
        </w:rPr>
      </w:pPr>
      <w:r>
        <w:rPr>
          <w:b/>
          <w:sz w:val="28"/>
          <w:szCs w:val="28"/>
        </w:rPr>
        <w:t>4. КОНТРОЛЬ ЗА СОБЛЮДЕНИЕМ УСЛОВИЙ, ЦЕЛЕЙ И ПОРЯДКА ПРЕДОСТАВЛЕНИЯ СУБСИДИИ, ОТВЕТСТВЕННОСТЬ ЗА ИХ НАРУШЕНИЕ</w:t>
      </w:r>
    </w:p>
    <w:p w:rsidR="0002602D" w:rsidRDefault="0002602D" w:rsidP="0002602D">
      <w:pPr>
        <w:shd w:val="clear" w:color="auto" w:fill="FFFFFF"/>
        <w:tabs>
          <w:tab w:val="left" w:pos="709"/>
        </w:tabs>
        <w:ind w:right="14" w:firstLine="709"/>
        <w:jc w:val="center"/>
        <w:rPr>
          <w:b/>
          <w:sz w:val="28"/>
          <w:szCs w:val="28"/>
        </w:rPr>
      </w:pP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16364F">
        <w:rPr>
          <w:rFonts w:eastAsia="Calibri"/>
          <w:kern w:val="0"/>
          <w:sz w:val="28"/>
          <w:szCs w:val="28"/>
          <w:lang w:eastAsia="en-US"/>
        </w:rPr>
        <w:t>4</w:t>
      </w:r>
      <w:r w:rsidRPr="009B5FD0">
        <w:rPr>
          <w:rFonts w:eastAsia="Calibri"/>
          <w:kern w:val="0"/>
          <w:sz w:val="28"/>
          <w:szCs w:val="28"/>
          <w:lang w:eastAsia="en-US"/>
        </w:rPr>
        <w:t>.1. Администрация</w:t>
      </w:r>
      <w:r w:rsidRPr="009B5FD0">
        <w:rPr>
          <w:rFonts w:eastAsia="Calibri"/>
          <w:color w:val="FF0000"/>
          <w:kern w:val="0"/>
          <w:sz w:val="28"/>
          <w:szCs w:val="28"/>
          <w:lang w:eastAsia="en-US"/>
        </w:rPr>
        <w:t xml:space="preserve"> </w:t>
      </w:r>
      <w:r w:rsidRPr="009B5FD0">
        <w:rPr>
          <w:rFonts w:eastAsia="Calibri"/>
          <w:kern w:val="0"/>
          <w:sz w:val="28"/>
          <w:szCs w:val="28"/>
          <w:lang w:eastAsia="en-US"/>
        </w:rPr>
        <w:t xml:space="preserve">Южского муниципального </w:t>
      </w:r>
      <w:r w:rsidRPr="0045101D">
        <w:rPr>
          <w:rFonts w:eastAsia="Calibri"/>
          <w:kern w:val="0"/>
          <w:sz w:val="28"/>
          <w:szCs w:val="28"/>
          <w:lang w:eastAsia="en-US"/>
        </w:rPr>
        <w:t xml:space="preserve">района, и органы </w:t>
      </w:r>
      <w:r w:rsidRPr="009B5FD0">
        <w:rPr>
          <w:rFonts w:eastAsia="Calibri"/>
          <w:kern w:val="0"/>
          <w:sz w:val="28"/>
          <w:szCs w:val="28"/>
          <w:lang w:eastAsia="en-US"/>
        </w:rPr>
        <w:t>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16364F">
        <w:rPr>
          <w:rFonts w:eastAsia="Calibri"/>
          <w:kern w:val="0"/>
          <w:sz w:val="28"/>
          <w:szCs w:val="28"/>
          <w:lang w:eastAsia="en-US"/>
        </w:rPr>
        <w:t>4</w:t>
      </w:r>
      <w:r w:rsidRPr="009B5FD0">
        <w:rPr>
          <w:rFonts w:eastAsia="Calibri"/>
          <w:kern w:val="0"/>
          <w:sz w:val="28"/>
          <w:szCs w:val="28"/>
          <w:lang w:eastAsia="en-US"/>
        </w:rPr>
        <w:t>.2. Получатель субсидии обязан допускать уполномоченных представителей к проверке целевого расходования средств субсидии, хода реализации бизнес-проекта.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16364F">
        <w:rPr>
          <w:rFonts w:eastAsia="Calibri"/>
          <w:kern w:val="0"/>
          <w:sz w:val="28"/>
          <w:szCs w:val="28"/>
          <w:lang w:eastAsia="en-US"/>
        </w:rPr>
        <w:t>4</w:t>
      </w:r>
      <w:r w:rsidRPr="009B5FD0">
        <w:rPr>
          <w:rFonts w:eastAsia="Calibri"/>
          <w:kern w:val="0"/>
          <w:sz w:val="28"/>
          <w:szCs w:val="28"/>
          <w:lang w:eastAsia="en-US"/>
        </w:rPr>
        <w:t>.3. Получатель субсидии обязан предоставлять по первому требованию Администрации Южского муниципального района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бизнес-проекта.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16364F">
        <w:rPr>
          <w:rFonts w:eastAsia="Calibri"/>
          <w:kern w:val="0"/>
          <w:sz w:val="28"/>
          <w:szCs w:val="28"/>
          <w:lang w:eastAsia="en-US"/>
        </w:rPr>
        <w:t>4</w:t>
      </w:r>
      <w:r w:rsidRPr="009B5FD0">
        <w:rPr>
          <w:rFonts w:eastAsia="Calibri"/>
          <w:kern w:val="0"/>
          <w:sz w:val="28"/>
          <w:szCs w:val="28"/>
          <w:lang w:eastAsia="en-US"/>
        </w:rPr>
        <w:t>.4. В случае прекращения работ по бизнес-проекту получатель субсидии обязан в течение 3 рабочих дней предоставить Администрации Южского муниципального района информацию о прекращении работ и согласовать порядок возврата средств субсидии.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16364F">
        <w:rPr>
          <w:rFonts w:eastAsia="Calibri"/>
          <w:kern w:val="0"/>
          <w:sz w:val="28"/>
          <w:szCs w:val="28"/>
          <w:lang w:eastAsia="en-US"/>
        </w:rPr>
        <w:t>4</w:t>
      </w:r>
      <w:r w:rsidRPr="009B5FD0">
        <w:rPr>
          <w:rFonts w:eastAsia="Calibri"/>
          <w:kern w:val="0"/>
          <w:sz w:val="28"/>
          <w:szCs w:val="28"/>
          <w:lang w:eastAsia="en-US"/>
        </w:rPr>
        <w:t>.5. Предоставленная субъекту малого и среднего предпринимательства субсидия подлежит возврату в следующих случаях:</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установления фактов представления недостоверных сведений;</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невыполнения обязательств по обеспечению функционирования организации и реализации бизнес-проекта в течение не менее 1 года с момента получения субсидии;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невозможности реализации бизнес-проекта.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16364F">
        <w:rPr>
          <w:rFonts w:eastAsia="Calibri"/>
          <w:kern w:val="0"/>
          <w:sz w:val="28"/>
          <w:szCs w:val="28"/>
          <w:lang w:eastAsia="en-US"/>
        </w:rPr>
        <w:t>4</w:t>
      </w:r>
      <w:r w:rsidRPr="009B5FD0">
        <w:rPr>
          <w:rFonts w:eastAsia="Calibri"/>
          <w:kern w:val="0"/>
          <w:sz w:val="28"/>
          <w:szCs w:val="28"/>
          <w:lang w:eastAsia="en-US"/>
        </w:rPr>
        <w:t>.6. В соответствии с решением уполномоченных органов Администрацией Южского муниципального района</w:t>
      </w:r>
      <w:r w:rsidRPr="009B5FD0">
        <w:rPr>
          <w:rFonts w:eastAsia="Calibri"/>
          <w:color w:val="FF0000"/>
          <w:kern w:val="0"/>
          <w:sz w:val="28"/>
          <w:szCs w:val="28"/>
          <w:lang w:eastAsia="en-US"/>
        </w:rPr>
        <w:t xml:space="preserve"> </w:t>
      </w:r>
      <w:r w:rsidRPr="009B5FD0">
        <w:rPr>
          <w:rFonts w:eastAsia="Calibri"/>
          <w:kern w:val="0"/>
          <w:sz w:val="28"/>
          <w:szCs w:val="28"/>
          <w:lang w:eastAsia="en-US"/>
        </w:rPr>
        <w:t>субъекту малого и среднего предпринимательства направляется уведомление (требование) о возврате субсидии.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16364F">
        <w:rPr>
          <w:rFonts w:eastAsia="Calibri"/>
          <w:kern w:val="0"/>
          <w:sz w:val="28"/>
          <w:szCs w:val="28"/>
          <w:lang w:eastAsia="en-US"/>
        </w:rPr>
        <w:t>4</w:t>
      </w:r>
      <w:r w:rsidRPr="009B5FD0">
        <w:rPr>
          <w:rFonts w:eastAsia="Calibri"/>
          <w:kern w:val="0"/>
          <w:sz w:val="28"/>
          <w:szCs w:val="28"/>
          <w:lang w:eastAsia="en-US"/>
        </w:rPr>
        <w:t>.7. Получатель субсидии обязан в течение 10 (десяти) рабочих дней с даты получения уведомления (требования) о возврате субсидии вернуть средства в полном объеме на расчетный счет Администрации Южского муниципального района.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lastRenderedPageBreak/>
        <w:t xml:space="preserve">       </w:t>
      </w:r>
      <w:r w:rsidR="0016364F">
        <w:rPr>
          <w:rFonts w:eastAsia="Calibri"/>
          <w:kern w:val="0"/>
          <w:sz w:val="28"/>
          <w:szCs w:val="28"/>
          <w:lang w:eastAsia="en-US"/>
        </w:rPr>
        <w:t>4</w:t>
      </w:r>
      <w:r w:rsidRPr="009B5FD0">
        <w:rPr>
          <w:rFonts w:eastAsia="Calibri"/>
          <w:kern w:val="0"/>
          <w:sz w:val="28"/>
          <w:szCs w:val="28"/>
          <w:lang w:eastAsia="en-US"/>
        </w:rPr>
        <w:t>.8. В случае невозврата субсидии в установленные пунктом 7.7 сроки, средства субсидии взыскиваются в судебном порядке в соответствии с действующим законодательством.</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r w:rsidR="0016364F">
        <w:rPr>
          <w:rFonts w:eastAsia="Calibri"/>
          <w:kern w:val="0"/>
          <w:sz w:val="28"/>
          <w:szCs w:val="28"/>
          <w:lang w:eastAsia="en-US"/>
        </w:rPr>
        <w:t>4</w:t>
      </w:r>
      <w:r w:rsidRPr="009B5FD0">
        <w:rPr>
          <w:rFonts w:eastAsia="Calibri"/>
          <w:kern w:val="0"/>
          <w:sz w:val="28"/>
          <w:szCs w:val="28"/>
          <w:lang w:eastAsia="en-US"/>
        </w:rPr>
        <w:t>.9. При выявлении нарушений условий Соглашения сведения о выявленном нарушении условий предоставления поддержки вносятся Администрацией Южского муниципального района в муниципальный реестр субъектов малого и среднего предпринимательства - получателей поддержки.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К условиям предоставления субсидии относится, в том числе, предоставление в Администрацию Южского муниципального района анкеты субъекта малого и среднего предпринимательства.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p>
    <w:p w:rsidR="00D26519" w:rsidRDefault="009B5FD0" w:rsidP="009B5FD0">
      <w:pPr>
        <w:suppressAutoHyphens w:val="0"/>
        <w:spacing w:line="240" w:lineRule="auto"/>
        <w:jc w:val="right"/>
        <w:rPr>
          <w:rFonts w:eastAsia="Calibri"/>
          <w:kern w:val="0"/>
          <w:lang w:eastAsia="en-US"/>
        </w:rPr>
      </w:pPr>
      <w:r w:rsidRPr="009B5FD0">
        <w:rPr>
          <w:rFonts w:eastAsia="Calibri"/>
          <w:kern w:val="0"/>
          <w:sz w:val="28"/>
          <w:szCs w:val="28"/>
          <w:lang w:eastAsia="en-US"/>
        </w:rPr>
        <w:br w:type="page"/>
      </w:r>
      <w:r w:rsidRPr="00D26519">
        <w:rPr>
          <w:rFonts w:eastAsia="Calibri"/>
          <w:kern w:val="0"/>
          <w:lang w:eastAsia="en-US"/>
        </w:rPr>
        <w:lastRenderedPageBreak/>
        <w:t>Приложение № 1</w:t>
      </w:r>
    </w:p>
    <w:p w:rsidR="009B5FD0" w:rsidRPr="00D26519" w:rsidRDefault="00840E72" w:rsidP="009B5FD0">
      <w:pPr>
        <w:suppressAutoHyphens w:val="0"/>
        <w:spacing w:line="240" w:lineRule="auto"/>
        <w:jc w:val="right"/>
        <w:rPr>
          <w:rFonts w:eastAsia="Calibri"/>
          <w:kern w:val="0"/>
          <w:lang w:eastAsia="en-US"/>
        </w:rPr>
      </w:pPr>
      <w:r w:rsidRPr="00D26519">
        <w:rPr>
          <w:rFonts w:eastAsia="Calibri"/>
          <w:kern w:val="0"/>
          <w:lang w:eastAsia="en-US"/>
        </w:rPr>
        <w:t>к Порядку</w:t>
      </w:r>
    </w:p>
    <w:p w:rsidR="009B5FD0" w:rsidRPr="009B5FD0" w:rsidRDefault="009B5FD0" w:rsidP="009B5FD0">
      <w:pPr>
        <w:suppressAutoHyphens w:val="0"/>
        <w:autoSpaceDE w:val="0"/>
        <w:autoSpaceDN w:val="0"/>
        <w:adjustRightInd w:val="0"/>
        <w:spacing w:before="200" w:line="240" w:lineRule="auto"/>
        <w:jc w:val="both"/>
        <w:rPr>
          <w:rFonts w:eastAsia="Calibri"/>
          <w:kern w:val="0"/>
          <w:sz w:val="28"/>
          <w:szCs w:val="28"/>
          <w:lang w:eastAsia="en-US"/>
        </w:rPr>
      </w:pPr>
      <w:r w:rsidRPr="009B5FD0">
        <w:rPr>
          <w:rFonts w:eastAsia="Calibri"/>
          <w:kern w:val="0"/>
          <w:sz w:val="28"/>
          <w:szCs w:val="28"/>
          <w:lang w:eastAsia="en-US"/>
        </w:rPr>
        <w:t>Перечень документов, входящих в состав заявки, и требования к ним.</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tbl>
      <w:tblPr>
        <w:tblW w:w="9498"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4252"/>
        <w:gridCol w:w="4678"/>
      </w:tblGrid>
      <w:tr w:rsidR="009B5FD0" w:rsidRPr="009B5FD0" w:rsidTr="007D24B5">
        <w:tc>
          <w:tcPr>
            <w:tcW w:w="56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center"/>
              <w:rPr>
                <w:rFonts w:eastAsia="Calibri"/>
                <w:kern w:val="0"/>
                <w:lang w:eastAsia="en-US"/>
              </w:rPr>
            </w:pPr>
            <w:r w:rsidRPr="009B5FD0">
              <w:rPr>
                <w:rFonts w:eastAsia="Calibri"/>
                <w:kern w:val="0"/>
                <w:lang w:eastAsia="en-US"/>
              </w:rPr>
              <w:t>№</w:t>
            </w:r>
          </w:p>
          <w:p w:rsidR="009B5FD0" w:rsidRPr="009B5FD0" w:rsidRDefault="009B5FD0" w:rsidP="009B5FD0">
            <w:pPr>
              <w:suppressAutoHyphens w:val="0"/>
              <w:autoSpaceDE w:val="0"/>
              <w:autoSpaceDN w:val="0"/>
              <w:adjustRightInd w:val="0"/>
              <w:spacing w:line="240" w:lineRule="auto"/>
              <w:jc w:val="center"/>
              <w:rPr>
                <w:rFonts w:eastAsia="Calibri"/>
                <w:kern w:val="0"/>
                <w:lang w:eastAsia="en-US"/>
              </w:rPr>
            </w:pPr>
            <w:r w:rsidRPr="009B5FD0">
              <w:rPr>
                <w:rFonts w:eastAsia="Calibri"/>
                <w:kern w:val="0"/>
                <w:lang w:eastAsia="en-US"/>
              </w:rPr>
              <w:t>п/п</w:t>
            </w:r>
          </w:p>
        </w:tc>
        <w:tc>
          <w:tcPr>
            <w:tcW w:w="4252"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center"/>
              <w:rPr>
                <w:rFonts w:eastAsia="Calibri"/>
                <w:kern w:val="0"/>
                <w:lang w:eastAsia="en-US"/>
              </w:rPr>
            </w:pPr>
            <w:r w:rsidRPr="009B5FD0">
              <w:rPr>
                <w:rFonts w:eastAsia="Calibri"/>
                <w:kern w:val="0"/>
                <w:lang w:eastAsia="en-US"/>
              </w:rPr>
              <w:t>Документ</w:t>
            </w:r>
          </w:p>
        </w:tc>
        <w:tc>
          <w:tcPr>
            <w:tcW w:w="467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center"/>
              <w:rPr>
                <w:rFonts w:eastAsia="Calibri"/>
                <w:kern w:val="0"/>
                <w:lang w:eastAsia="en-US"/>
              </w:rPr>
            </w:pPr>
            <w:r w:rsidRPr="009B5FD0">
              <w:rPr>
                <w:rFonts w:eastAsia="Calibri"/>
                <w:kern w:val="0"/>
                <w:lang w:eastAsia="en-US"/>
              </w:rPr>
              <w:t>Требования к документу</w:t>
            </w:r>
          </w:p>
        </w:tc>
      </w:tr>
      <w:tr w:rsidR="009B5FD0" w:rsidRPr="009B5FD0" w:rsidTr="007D24B5">
        <w:tc>
          <w:tcPr>
            <w:tcW w:w="56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center"/>
              <w:rPr>
                <w:rFonts w:eastAsia="Calibri"/>
                <w:kern w:val="0"/>
                <w:lang w:eastAsia="en-US"/>
              </w:rPr>
            </w:pPr>
            <w:r w:rsidRPr="009B5FD0">
              <w:rPr>
                <w:rFonts w:eastAsia="Calibri"/>
                <w:kern w:val="0"/>
                <w:lang w:eastAsia="en-US"/>
              </w:rPr>
              <w:t>1</w:t>
            </w:r>
          </w:p>
        </w:tc>
        <w:tc>
          <w:tcPr>
            <w:tcW w:w="4252"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center"/>
              <w:rPr>
                <w:rFonts w:eastAsia="Calibri"/>
                <w:kern w:val="0"/>
                <w:lang w:eastAsia="en-US"/>
              </w:rPr>
            </w:pPr>
            <w:r w:rsidRPr="009B5FD0">
              <w:rPr>
                <w:rFonts w:eastAsia="Calibri"/>
                <w:kern w:val="0"/>
                <w:lang w:eastAsia="en-US"/>
              </w:rPr>
              <w:t>2</w:t>
            </w:r>
          </w:p>
        </w:tc>
        <w:tc>
          <w:tcPr>
            <w:tcW w:w="467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center"/>
              <w:rPr>
                <w:rFonts w:eastAsia="Calibri"/>
                <w:kern w:val="0"/>
                <w:lang w:eastAsia="en-US"/>
              </w:rPr>
            </w:pPr>
            <w:r w:rsidRPr="009B5FD0">
              <w:rPr>
                <w:rFonts w:eastAsia="Calibri"/>
                <w:kern w:val="0"/>
                <w:lang w:eastAsia="en-US"/>
              </w:rPr>
              <w:t>3</w:t>
            </w:r>
          </w:p>
        </w:tc>
      </w:tr>
      <w:tr w:rsidR="009B5FD0" w:rsidRPr="009B5FD0" w:rsidTr="007D24B5">
        <w:tc>
          <w:tcPr>
            <w:tcW w:w="56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lang w:eastAsia="en-US"/>
              </w:rPr>
            </w:pPr>
            <w:r w:rsidRPr="009B5FD0">
              <w:rPr>
                <w:rFonts w:eastAsia="Calibri"/>
                <w:kern w:val="0"/>
                <w:lang w:eastAsia="en-US"/>
              </w:rPr>
              <w:t>1.</w:t>
            </w:r>
          </w:p>
        </w:tc>
        <w:tc>
          <w:tcPr>
            <w:tcW w:w="4252" w:type="dxa"/>
            <w:tcBorders>
              <w:top w:val="single" w:sz="4" w:space="0" w:color="auto"/>
              <w:left w:val="single" w:sz="4" w:space="0" w:color="auto"/>
              <w:bottom w:val="single" w:sz="4" w:space="0" w:color="auto"/>
              <w:right w:val="single" w:sz="4" w:space="0" w:color="auto"/>
            </w:tcBorders>
          </w:tcPr>
          <w:p w:rsidR="009B5FD0" w:rsidRPr="009B5FD0" w:rsidRDefault="00013F8D" w:rsidP="00840E72">
            <w:pPr>
              <w:suppressAutoHyphens w:val="0"/>
              <w:autoSpaceDE w:val="0"/>
              <w:autoSpaceDN w:val="0"/>
              <w:adjustRightInd w:val="0"/>
              <w:spacing w:line="240" w:lineRule="auto"/>
              <w:jc w:val="both"/>
              <w:rPr>
                <w:rFonts w:eastAsia="Calibri"/>
                <w:kern w:val="0"/>
                <w:lang w:eastAsia="en-US"/>
              </w:rPr>
            </w:pPr>
            <w:hyperlink w:anchor="Par315" w:history="1">
              <w:r w:rsidR="009B5FD0" w:rsidRPr="009B5FD0">
                <w:rPr>
                  <w:rFonts w:eastAsia="Calibri"/>
                  <w:kern w:val="0"/>
                  <w:lang w:eastAsia="en-US"/>
                </w:rPr>
                <w:t>Заявление-анкета</w:t>
              </w:r>
            </w:hyperlink>
            <w:r w:rsidR="009B5FD0" w:rsidRPr="009B5FD0">
              <w:rPr>
                <w:rFonts w:eastAsia="Calibri"/>
                <w:kern w:val="0"/>
                <w:lang w:eastAsia="en-US"/>
              </w:rPr>
              <w:t xml:space="preserve"> </w:t>
            </w:r>
            <w:r w:rsidR="00840E72">
              <w:rPr>
                <w:rFonts w:eastAsia="Calibri"/>
                <w:kern w:val="0"/>
                <w:lang w:eastAsia="en-US"/>
              </w:rPr>
              <w:t>(</w:t>
            </w:r>
            <w:r w:rsidR="009B5FD0" w:rsidRPr="009B5FD0">
              <w:rPr>
                <w:rFonts w:eastAsia="Calibri"/>
                <w:kern w:val="0"/>
                <w:lang w:eastAsia="en-US"/>
              </w:rPr>
              <w:t>по форме согласно приложению № 1 к настоящему П</w:t>
            </w:r>
            <w:r w:rsidR="00840E72">
              <w:rPr>
                <w:rFonts w:eastAsia="Calibri"/>
                <w:kern w:val="0"/>
                <w:lang w:eastAsia="en-US"/>
              </w:rPr>
              <w:t>еречню)</w:t>
            </w:r>
            <w:r w:rsidR="009B5FD0" w:rsidRPr="009B5FD0">
              <w:rPr>
                <w:rFonts w:eastAsia="Calibri"/>
                <w:kern w:val="0"/>
                <w:lang w:eastAsia="en-US"/>
              </w:rPr>
              <w:t xml:space="preserve"> с приложением описи представленных документов (по форме согласно приложению к </w:t>
            </w:r>
            <w:r w:rsidR="00840E72">
              <w:rPr>
                <w:rFonts w:eastAsia="Calibri"/>
                <w:kern w:val="0"/>
                <w:lang w:eastAsia="en-US"/>
              </w:rPr>
              <w:t>заявлению-анкете</w:t>
            </w:r>
            <w:r w:rsidR="009B5FD0" w:rsidRPr="009B5FD0">
              <w:rPr>
                <w:rFonts w:eastAsia="Calibri"/>
                <w:kern w:val="0"/>
                <w:lang w:eastAsia="en-US"/>
              </w:rPr>
              <w:t>)</w:t>
            </w:r>
          </w:p>
        </w:tc>
        <w:tc>
          <w:tcPr>
            <w:tcW w:w="467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заверяется подписью руководителя и печатью (при наличии) юридического лица или индивидуальным предпринимателем</w:t>
            </w:r>
          </w:p>
        </w:tc>
      </w:tr>
      <w:tr w:rsidR="009B5FD0" w:rsidRPr="009B5FD0" w:rsidTr="007D24B5">
        <w:tc>
          <w:tcPr>
            <w:tcW w:w="56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lang w:eastAsia="en-US"/>
              </w:rPr>
            </w:pPr>
            <w:r w:rsidRPr="009B5FD0">
              <w:rPr>
                <w:rFonts w:eastAsia="Calibri"/>
                <w:kern w:val="0"/>
                <w:lang w:eastAsia="en-US"/>
              </w:rPr>
              <w:t>2.</w:t>
            </w:r>
          </w:p>
        </w:tc>
        <w:tc>
          <w:tcPr>
            <w:tcW w:w="4252" w:type="dxa"/>
            <w:tcBorders>
              <w:top w:val="single" w:sz="4" w:space="0" w:color="auto"/>
              <w:left w:val="single" w:sz="4" w:space="0" w:color="auto"/>
              <w:bottom w:val="single" w:sz="4" w:space="0" w:color="auto"/>
              <w:right w:val="single" w:sz="4" w:space="0" w:color="auto"/>
            </w:tcBorders>
          </w:tcPr>
          <w:p w:rsidR="009B5FD0" w:rsidRPr="009B5FD0" w:rsidRDefault="00013F8D" w:rsidP="00840E72">
            <w:pPr>
              <w:suppressAutoHyphens w:val="0"/>
              <w:autoSpaceDE w:val="0"/>
              <w:autoSpaceDN w:val="0"/>
              <w:adjustRightInd w:val="0"/>
              <w:spacing w:line="240" w:lineRule="auto"/>
              <w:jc w:val="both"/>
              <w:rPr>
                <w:rFonts w:eastAsia="Calibri"/>
                <w:kern w:val="0"/>
                <w:lang w:eastAsia="en-US"/>
              </w:rPr>
            </w:pPr>
            <w:hyperlink w:anchor="Par488" w:history="1">
              <w:r w:rsidR="009B5FD0" w:rsidRPr="009B5FD0">
                <w:rPr>
                  <w:rFonts w:eastAsia="Calibri"/>
                  <w:kern w:val="0"/>
                  <w:lang w:eastAsia="en-US"/>
                </w:rPr>
                <w:t>Бизнес-проект</w:t>
              </w:r>
            </w:hyperlink>
            <w:r w:rsidR="009B5FD0" w:rsidRPr="009B5FD0">
              <w:rPr>
                <w:rFonts w:eastAsia="Calibri"/>
                <w:kern w:val="0"/>
                <w:lang w:eastAsia="en-US"/>
              </w:rPr>
              <w:t xml:space="preserve"> (по форме согласно приложению № 2 к настоящему П</w:t>
            </w:r>
            <w:r w:rsidR="00840E72">
              <w:rPr>
                <w:rFonts w:eastAsia="Calibri"/>
                <w:kern w:val="0"/>
                <w:lang w:eastAsia="en-US"/>
              </w:rPr>
              <w:t>еречню</w:t>
            </w:r>
            <w:r w:rsidR="009B5FD0" w:rsidRPr="009B5FD0">
              <w:rPr>
                <w:rFonts w:eastAsia="Calibri"/>
                <w:kern w:val="0"/>
                <w:lang w:eastAsia="en-US"/>
              </w:rPr>
              <w:t>)</w:t>
            </w:r>
          </w:p>
        </w:tc>
        <w:tc>
          <w:tcPr>
            <w:tcW w:w="467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заверяется подписью руководителя и печатью (при наличии) юридического лица или индивидуальным предпринимателем</w:t>
            </w:r>
          </w:p>
        </w:tc>
      </w:tr>
      <w:tr w:rsidR="009B5FD0" w:rsidRPr="009B5FD0" w:rsidTr="007D24B5">
        <w:tc>
          <w:tcPr>
            <w:tcW w:w="56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lang w:eastAsia="en-US"/>
              </w:rPr>
            </w:pPr>
            <w:bookmarkStart w:id="22" w:name="Par106"/>
            <w:bookmarkStart w:id="23" w:name="Par112"/>
            <w:bookmarkEnd w:id="22"/>
            <w:bookmarkEnd w:id="23"/>
            <w:r w:rsidRPr="009B5FD0">
              <w:rPr>
                <w:rFonts w:eastAsia="Calibri"/>
                <w:kern w:val="0"/>
                <w:lang w:eastAsia="en-US"/>
              </w:rPr>
              <w:t>3.</w:t>
            </w:r>
          </w:p>
        </w:tc>
        <w:tc>
          <w:tcPr>
            <w:tcW w:w="4252"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Копия свидетельства о постановке на учет в налоговом органе</w:t>
            </w:r>
            <w:r w:rsidR="00840E72">
              <w:rPr>
                <w:rFonts w:eastAsia="Calibri"/>
                <w:kern w:val="0"/>
                <w:lang w:eastAsia="en-US"/>
              </w:rPr>
              <w:t xml:space="preserve"> юридического лица/ ИП</w:t>
            </w:r>
          </w:p>
        </w:tc>
        <w:tc>
          <w:tcPr>
            <w:tcW w:w="467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заверяется подписью руководителя и печатью (при наличии) юридического лица или индивидуальным предпринимателем</w:t>
            </w:r>
          </w:p>
        </w:tc>
      </w:tr>
      <w:tr w:rsidR="00840E72" w:rsidRPr="009B5FD0" w:rsidTr="007D24B5">
        <w:tc>
          <w:tcPr>
            <w:tcW w:w="568"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rPr>
                <w:rFonts w:eastAsia="Calibri"/>
                <w:kern w:val="0"/>
                <w:lang w:eastAsia="en-US"/>
              </w:rPr>
            </w:pPr>
            <w:r>
              <w:rPr>
                <w:rFonts w:eastAsia="Calibri"/>
                <w:kern w:val="0"/>
                <w:lang w:eastAsia="en-US"/>
              </w:rPr>
              <w:t>4.</w:t>
            </w:r>
          </w:p>
        </w:tc>
        <w:tc>
          <w:tcPr>
            <w:tcW w:w="4252"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 xml:space="preserve">Копия свидетельства о </w:t>
            </w:r>
            <w:r>
              <w:rPr>
                <w:rFonts w:eastAsia="Calibri"/>
                <w:kern w:val="0"/>
                <w:lang w:eastAsia="en-US"/>
              </w:rPr>
              <w:t>государственной регистрации юридического лица/ ИП</w:t>
            </w:r>
          </w:p>
        </w:tc>
        <w:tc>
          <w:tcPr>
            <w:tcW w:w="4678"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заверяется подписью руководителя и печатью (при наличии) юридического лица или индивидуальным предпринимателем</w:t>
            </w:r>
          </w:p>
        </w:tc>
      </w:tr>
      <w:tr w:rsidR="00840E72" w:rsidRPr="009B5FD0" w:rsidTr="007D24B5">
        <w:tc>
          <w:tcPr>
            <w:tcW w:w="568"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rPr>
                <w:rFonts w:eastAsia="Calibri"/>
                <w:kern w:val="0"/>
                <w:lang w:eastAsia="en-US"/>
              </w:rPr>
            </w:pPr>
            <w:bookmarkStart w:id="24" w:name="Par115"/>
            <w:bookmarkEnd w:id="24"/>
            <w:r>
              <w:rPr>
                <w:rFonts w:eastAsia="Calibri"/>
                <w:kern w:val="0"/>
                <w:lang w:eastAsia="en-US"/>
              </w:rPr>
              <w:t>5</w:t>
            </w:r>
            <w:r w:rsidRPr="009B5FD0">
              <w:rPr>
                <w:rFonts w:eastAsia="Calibri"/>
                <w:kern w:val="0"/>
                <w:lang w:eastAsia="en-US"/>
              </w:rPr>
              <w:t>.</w:t>
            </w:r>
          </w:p>
        </w:tc>
        <w:tc>
          <w:tcPr>
            <w:tcW w:w="4252"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Копия Устава (для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заверяется подписью руководителя и печатью (при наличии) юридического лица</w:t>
            </w:r>
            <w:r>
              <w:rPr>
                <w:rFonts w:eastAsia="Calibri"/>
                <w:kern w:val="0"/>
                <w:lang w:eastAsia="en-US"/>
              </w:rPr>
              <w:t xml:space="preserve"> </w:t>
            </w:r>
          </w:p>
        </w:tc>
      </w:tr>
      <w:tr w:rsidR="00840E72" w:rsidRPr="009B5FD0" w:rsidTr="007D24B5">
        <w:tc>
          <w:tcPr>
            <w:tcW w:w="568"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rPr>
                <w:rFonts w:eastAsia="Calibri"/>
                <w:kern w:val="0"/>
                <w:lang w:eastAsia="en-US"/>
              </w:rPr>
            </w:pPr>
            <w:bookmarkStart w:id="25" w:name="Par118"/>
            <w:bookmarkEnd w:id="25"/>
            <w:r>
              <w:rPr>
                <w:rFonts w:eastAsia="Calibri"/>
                <w:kern w:val="0"/>
                <w:lang w:eastAsia="en-US"/>
              </w:rPr>
              <w:t>6</w:t>
            </w:r>
            <w:r w:rsidRPr="009B5FD0">
              <w:rPr>
                <w:rFonts w:eastAsia="Calibri"/>
                <w:kern w:val="0"/>
                <w:lang w:eastAsia="en-US"/>
              </w:rPr>
              <w:t>.</w:t>
            </w:r>
          </w:p>
        </w:tc>
        <w:tc>
          <w:tcPr>
            <w:tcW w:w="4252"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4678"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заверяются подписью руководителя и печатью (при наличии) юридического лица или индивидуальным предпринимателем</w:t>
            </w:r>
          </w:p>
        </w:tc>
      </w:tr>
      <w:tr w:rsidR="00840E72" w:rsidRPr="009B5FD0" w:rsidTr="007D24B5">
        <w:tc>
          <w:tcPr>
            <w:tcW w:w="568"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rPr>
                <w:rFonts w:eastAsia="Calibri"/>
                <w:kern w:val="0"/>
                <w:lang w:eastAsia="en-US"/>
              </w:rPr>
            </w:pPr>
            <w:r>
              <w:rPr>
                <w:rFonts w:eastAsia="Calibri"/>
                <w:kern w:val="0"/>
                <w:lang w:eastAsia="en-US"/>
              </w:rPr>
              <w:t>7</w:t>
            </w:r>
            <w:r w:rsidRPr="009B5FD0">
              <w:rPr>
                <w:rFonts w:eastAsia="Calibri"/>
                <w:kern w:val="0"/>
                <w:lang w:eastAsia="en-US"/>
              </w:rPr>
              <w:t>.</w:t>
            </w:r>
          </w:p>
        </w:tc>
        <w:tc>
          <w:tcPr>
            <w:tcW w:w="4252"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tc>
        <w:tc>
          <w:tcPr>
            <w:tcW w:w="4678"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заверяются подписью руководителя и печатью (при наличии) юридического лица или индивидуальным предпринимателем</w:t>
            </w:r>
          </w:p>
        </w:tc>
      </w:tr>
      <w:tr w:rsidR="00840E72" w:rsidRPr="009B5FD0" w:rsidTr="007D24B5">
        <w:tc>
          <w:tcPr>
            <w:tcW w:w="568" w:type="dxa"/>
            <w:tcBorders>
              <w:top w:val="single" w:sz="4" w:space="0" w:color="auto"/>
              <w:left w:val="single" w:sz="4" w:space="0" w:color="auto"/>
              <w:bottom w:val="single" w:sz="4" w:space="0" w:color="auto"/>
              <w:right w:val="single" w:sz="4" w:space="0" w:color="auto"/>
            </w:tcBorders>
          </w:tcPr>
          <w:p w:rsidR="00840E72" w:rsidRPr="009B5FD0" w:rsidRDefault="00C31AE1" w:rsidP="00840E72">
            <w:pPr>
              <w:suppressAutoHyphens w:val="0"/>
              <w:autoSpaceDE w:val="0"/>
              <w:autoSpaceDN w:val="0"/>
              <w:adjustRightInd w:val="0"/>
              <w:spacing w:line="240" w:lineRule="auto"/>
              <w:rPr>
                <w:rFonts w:eastAsia="Calibri"/>
                <w:kern w:val="0"/>
                <w:lang w:eastAsia="en-US"/>
              </w:rPr>
            </w:pPr>
            <w:r>
              <w:rPr>
                <w:rFonts w:eastAsia="Calibri"/>
                <w:kern w:val="0"/>
                <w:lang w:eastAsia="en-US"/>
              </w:rPr>
              <w:t>8</w:t>
            </w:r>
            <w:r w:rsidR="00840E72" w:rsidRPr="009B5FD0">
              <w:rPr>
                <w:rFonts w:eastAsia="Calibri"/>
                <w:kern w:val="0"/>
                <w:lang w:eastAsia="en-US"/>
              </w:rPr>
              <w:t>.</w:t>
            </w:r>
          </w:p>
        </w:tc>
        <w:tc>
          <w:tcPr>
            <w:tcW w:w="4252" w:type="dxa"/>
            <w:tcBorders>
              <w:top w:val="single" w:sz="4" w:space="0" w:color="auto"/>
              <w:left w:val="single" w:sz="4" w:space="0" w:color="auto"/>
              <w:bottom w:val="single" w:sz="4" w:space="0" w:color="auto"/>
              <w:right w:val="single" w:sz="4" w:space="0" w:color="auto"/>
            </w:tcBorders>
          </w:tcPr>
          <w:p w:rsidR="00840E72" w:rsidRPr="009B5FD0" w:rsidRDefault="00840E72" w:rsidP="00C31AE1">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 xml:space="preserve">Сведения о среднесписочной численности работников юридического лица или индивидуального </w:t>
            </w:r>
            <w:r w:rsidRPr="009B5FD0">
              <w:rPr>
                <w:rFonts w:eastAsia="Calibri"/>
                <w:kern w:val="0"/>
                <w:lang w:eastAsia="en-US"/>
              </w:rPr>
              <w:lastRenderedPageBreak/>
              <w:t>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 вместе с документами, подтверждающими 50% среднесписочной численности за предыдущий календарный год с копиями документов, указывающих на принадлежность того или иного работника к той или иной категории социально-незащищенных граждан и копии расчетных ведомостей по заработной плате (для подтверждения 25% фонда оплаты труда указанных граждан)</w:t>
            </w:r>
            <w:r w:rsidR="00C31AE1">
              <w:rPr>
                <w:rFonts w:eastAsia="Calibri"/>
                <w:kern w:val="0"/>
                <w:lang w:eastAsia="en-US"/>
              </w:rPr>
              <w:t>, копии трудовых договоров с данной категорией граждан</w:t>
            </w:r>
            <w:r w:rsidRPr="009B5FD0">
              <w:rPr>
                <w:rFonts w:eastAsia="Calibri"/>
                <w:kern w:val="0"/>
                <w:lang w:eastAsia="en-US"/>
              </w:rPr>
              <w:t>.</w:t>
            </w:r>
          </w:p>
        </w:tc>
        <w:tc>
          <w:tcPr>
            <w:tcW w:w="4678" w:type="dxa"/>
            <w:tcBorders>
              <w:top w:val="single" w:sz="4" w:space="0" w:color="auto"/>
              <w:left w:val="single" w:sz="4" w:space="0" w:color="auto"/>
              <w:bottom w:val="single" w:sz="4" w:space="0" w:color="auto"/>
              <w:right w:val="single" w:sz="4" w:space="0" w:color="auto"/>
            </w:tcBorders>
          </w:tcPr>
          <w:p w:rsidR="00840E72" w:rsidRPr="009B5FD0" w:rsidRDefault="00840E72" w:rsidP="005012E0">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lastRenderedPageBreak/>
              <w:t>заверяются подписью руководителя и печатью (при наличии) юридического лица или индивидуальным предпринимателем (</w:t>
            </w:r>
            <w:r w:rsidRPr="009B5FD0">
              <w:rPr>
                <w:rFonts w:eastAsia="Calibri"/>
                <w:b/>
                <w:kern w:val="0"/>
                <w:lang w:eastAsia="en-US"/>
              </w:rPr>
              <w:t xml:space="preserve">в </w:t>
            </w:r>
            <w:r w:rsidRPr="009B5FD0">
              <w:rPr>
                <w:rFonts w:eastAsia="Calibri"/>
                <w:b/>
                <w:kern w:val="0"/>
                <w:lang w:eastAsia="en-US"/>
              </w:rPr>
              <w:lastRenderedPageBreak/>
              <w:t xml:space="preserve">случае если Заявитель намерен получить субсидию по направлению «а» - подпункта </w:t>
            </w:r>
            <w:r w:rsidR="005012E0">
              <w:rPr>
                <w:rFonts w:eastAsia="Calibri"/>
                <w:b/>
                <w:kern w:val="0"/>
                <w:lang w:eastAsia="en-US"/>
              </w:rPr>
              <w:t>4.1.</w:t>
            </w:r>
            <w:r w:rsidRPr="009B5FD0">
              <w:rPr>
                <w:rFonts w:eastAsia="Calibri"/>
                <w:b/>
                <w:kern w:val="0"/>
                <w:lang w:eastAsia="en-US"/>
              </w:rPr>
              <w:t xml:space="preserve"> настоящего Порядка)</w:t>
            </w:r>
          </w:p>
        </w:tc>
      </w:tr>
      <w:tr w:rsidR="00576BC1" w:rsidRPr="009B5FD0" w:rsidTr="007D24B5">
        <w:tc>
          <w:tcPr>
            <w:tcW w:w="568" w:type="dxa"/>
            <w:tcBorders>
              <w:top w:val="single" w:sz="4" w:space="0" w:color="auto"/>
              <w:left w:val="single" w:sz="4" w:space="0" w:color="auto"/>
              <w:bottom w:val="single" w:sz="4" w:space="0" w:color="auto"/>
              <w:right w:val="single" w:sz="4" w:space="0" w:color="auto"/>
            </w:tcBorders>
          </w:tcPr>
          <w:p w:rsidR="00576BC1" w:rsidRDefault="00576BC1" w:rsidP="00840E72">
            <w:pPr>
              <w:suppressAutoHyphens w:val="0"/>
              <w:autoSpaceDE w:val="0"/>
              <w:autoSpaceDN w:val="0"/>
              <w:adjustRightInd w:val="0"/>
              <w:spacing w:line="240" w:lineRule="auto"/>
              <w:rPr>
                <w:rFonts w:eastAsia="Calibri"/>
                <w:kern w:val="0"/>
                <w:lang w:eastAsia="en-US"/>
              </w:rPr>
            </w:pPr>
            <w:r>
              <w:rPr>
                <w:rFonts w:eastAsia="Calibri"/>
                <w:kern w:val="0"/>
                <w:lang w:eastAsia="en-US"/>
              </w:rPr>
              <w:lastRenderedPageBreak/>
              <w:t xml:space="preserve">9. </w:t>
            </w:r>
          </w:p>
        </w:tc>
        <w:tc>
          <w:tcPr>
            <w:tcW w:w="4252" w:type="dxa"/>
            <w:tcBorders>
              <w:top w:val="single" w:sz="4" w:space="0" w:color="auto"/>
              <w:left w:val="single" w:sz="4" w:space="0" w:color="auto"/>
              <w:bottom w:val="single" w:sz="4" w:space="0" w:color="auto"/>
              <w:right w:val="single" w:sz="4" w:space="0" w:color="auto"/>
            </w:tcBorders>
          </w:tcPr>
          <w:p w:rsidR="00576BC1" w:rsidRPr="00576BC1" w:rsidRDefault="00576BC1" w:rsidP="00C31AE1">
            <w:pPr>
              <w:suppressAutoHyphens w:val="0"/>
              <w:autoSpaceDE w:val="0"/>
              <w:autoSpaceDN w:val="0"/>
              <w:adjustRightInd w:val="0"/>
              <w:spacing w:line="240" w:lineRule="auto"/>
              <w:jc w:val="both"/>
              <w:rPr>
                <w:rFonts w:eastAsia="Calibri"/>
                <w:kern w:val="0"/>
                <w:lang w:eastAsia="en-US"/>
              </w:rPr>
            </w:pPr>
            <w:r w:rsidRPr="00576BC1">
              <w:rPr>
                <w:rStyle w:val="211pt"/>
                <w:sz w:val="24"/>
                <w:szCs w:val="24"/>
              </w:rPr>
              <w:t>Сведения о среднесписочной численности и о среднемесячной заработной плате работников юридического лица или индивидуального предпринимателя за предшествующий календарный год и три месяца, предшествующих месяцу подачи заявки (по форме согласно приложению № 3 к настоящему Перечню).</w:t>
            </w:r>
          </w:p>
        </w:tc>
        <w:tc>
          <w:tcPr>
            <w:tcW w:w="4678" w:type="dxa"/>
            <w:tcBorders>
              <w:top w:val="single" w:sz="4" w:space="0" w:color="auto"/>
              <w:left w:val="single" w:sz="4" w:space="0" w:color="auto"/>
              <w:bottom w:val="single" w:sz="4" w:space="0" w:color="auto"/>
              <w:right w:val="single" w:sz="4" w:space="0" w:color="auto"/>
            </w:tcBorders>
          </w:tcPr>
          <w:p w:rsidR="00576BC1" w:rsidRPr="009B5FD0" w:rsidRDefault="00576BC1" w:rsidP="005012E0">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заверяются подписью руководителя и печатью (при наличии) юридического лица или индивидуальным предпринимателем</w:t>
            </w:r>
          </w:p>
        </w:tc>
      </w:tr>
      <w:tr w:rsidR="00576BC1" w:rsidRPr="009B5FD0" w:rsidTr="007D24B5">
        <w:tc>
          <w:tcPr>
            <w:tcW w:w="568" w:type="dxa"/>
            <w:tcBorders>
              <w:top w:val="single" w:sz="4" w:space="0" w:color="auto"/>
              <w:left w:val="single" w:sz="4" w:space="0" w:color="auto"/>
              <w:bottom w:val="single" w:sz="4" w:space="0" w:color="auto"/>
              <w:right w:val="single" w:sz="4" w:space="0" w:color="auto"/>
            </w:tcBorders>
          </w:tcPr>
          <w:p w:rsidR="00576BC1" w:rsidRDefault="00576BC1" w:rsidP="00840E72">
            <w:pPr>
              <w:suppressAutoHyphens w:val="0"/>
              <w:autoSpaceDE w:val="0"/>
              <w:autoSpaceDN w:val="0"/>
              <w:adjustRightInd w:val="0"/>
              <w:spacing w:line="240" w:lineRule="auto"/>
              <w:rPr>
                <w:rFonts w:eastAsia="Calibri"/>
                <w:kern w:val="0"/>
                <w:lang w:eastAsia="en-US"/>
              </w:rPr>
            </w:pPr>
            <w:r>
              <w:rPr>
                <w:rFonts w:eastAsia="Calibri"/>
                <w:kern w:val="0"/>
                <w:lang w:eastAsia="en-US"/>
              </w:rPr>
              <w:t>10.</w:t>
            </w:r>
          </w:p>
        </w:tc>
        <w:tc>
          <w:tcPr>
            <w:tcW w:w="4252" w:type="dxa"/>
            <w:tcBorders>
              <w:top w:val="single" w:sz="4" w:space="0" w:color="auto"/>
              <w:left w:val="single" w:sz="4" w:space="0" w:color="auto"/>
              <w:bottom w:val="single" w:sz="4" w:space="0" w:color="auto"/>
              <w:right w:val="single" w:sz="4" w:space="0" w:color="auto"/>
            </w:tcBorders>
          </w:tcPr>
          <w:p w:rsidR="00576BC1" w:rsidRPr="00576BC1" w:rsidRDefault="00576BC1" w:rsidP="00C31AE1">
            <w:pPr>
              <w:suppressAutoHyphens w:val="0"/>
              <w:autoSpaceDE w:val="0"/>
              <w:autoSpaceDN w:val="0"/>
              <w:adjustRightInd w:val="0"/>
              <w:spacing w:line="240" w:lineRule="auto"/>
              <w:jc w:val="both"/>
              <w:rPr>
                <w:rStyle w:val="211pt"/>
                <w:sz w:val="24"/>
                <w:szCs w:val="24"/>
              </w:rPr>
            </w:pPr>
            <w:r w:rsidRPr="00576BC1">
              <w:rPr>
                <w:rStyle w:val="211pt"/>
                <w:sz w:val="24"/>
                <w:szCs w:val="24"/>
              </w:rPr>
              <w:t>Форма КНД 1151111 расчет по страховым взносам, утвержденная приказом ФНС от 10.10.2016 № ММВ-7- 11/551 с отметкой территориального налогового органа</w:t>
            </w:r>
          </w:p>
        </w:tc>
        <w:tc>
          <w:tcPr>
            <w:tcW w:w="4678" w:type="dxa"/>
            <w:tcBorders>
              <w:top w:val="single" w:sz="4" w:space="0" w:color="auto"/>
              <w:left w:val="single" w:sz="4" w:space="0" w:color="auto"/>
              <w:bottom w:val="single" w:sz="4" w:space="0" w:color="auto"/>
              <w:right w:val="single" w:sz="4" w:space="0" w:color="auto"/>
            </w:tcBorders>
          </w:tcPr>
          <w:p w:rsidR="00576BC1" w:rsidRPr="009B5FD0" w:rsidRDefault="00576BC1" w:rsidP="005012E0">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заверяются подписью руководителя и печатью (при наличии) юридического лица или индивидуальным предпринимателем</w:t>
            </w:r>
          </w:p>
        </w:tc>
      </w:tr>
      <w:tr w:rsidR="00840E72" w:rsidRPr="009B5FD0" w:rsidTr="007D24B5">
        <w:tc>
          <w:tcPr>
            <w:tcW w:w="568" w:type="dxa"/>
            <w:tcBorders>
              <w:top w:val="single" w:sz="4" w:space="0" w:color="auto"/>
              <w:left w:val="single" w:sz="4" w:space="0" w:color="auto"/>
              <w:bottom w:val="single" w:sz="4" w:space="0" w:color="auto"/>
              <w:right w:val="single" w:sz="4" w:space="0" w:color="auto"/>
            </w:tcBorders>
          </w:tcPr>
          <w:p w:rsidR="00840E72" w:rsidRPr="009B5FD0" w:rsidRDefault="00576BC1" w:rsidP="00840E72">
            <w:pPr>
              <w:suppressAutoHyphens w:val="0"/>
              <w:autoSpaceDE w:val="0"/>
              <w:autoSpaceDN w:val="0"/>
              <w:adjustRightInd w:val="0"/>
              <w:spacing w:line="240" w:lineRule="auto"/>
              <w:rPr>
                <w:rFonts w:eastAsia="Calibri"/>
                <w:kern w:val="0"/>
                <w:lang w:eastAsia="en-US"/>
              </w:rPr>
            </w:pPr>
            <w:bookmarkStart w:id="26" w:name="Par127"/>
            <w:bookmarkEnd w:id="26"/>
            <w:r>
              <w:rPr>
                <w:rFonts w:eastAsia="Calibri"/>
                <w:kern w:val="0"/>
                <w:lang w:eastAsia="en-US"/>
              </w:rPr>
              <w:t>11</w:t>
            </w:r>
            <w:r w:rsidR="00840E72" w:rsidRPr="009B5FD0">
              <w:rPr>
                <w:rFonts w:eastAsia="Calibri"/>
                <w:kern w:val="0"/>
                <w:lang w:eastAsia="en-US"/>
              </w:rPr>
              <w:t>.</w:t>
            </w:r>
          </w:p>
        </w:tc>
        <w:tc>
          <w:tcPr>
            <w:tcW w:w="4252" w:type="dxa"/>
            <w:tcBorders>
              <w:top w:val="single" w:sz="4" w:space="0" w:color="auto"/>
              <w:left w:val="single" w:sz="4" w:space="0" w:color="auto"/>
              <w:bottom w:val="single" w:sz="4" w:space="0" w:color="auto"/>
              <w:right w:val="single" w:sz="4" w:space="0" w:color="auto"/>
            </w:tcBorders>
          </w:tcPr>
          <w:p w:rsidR="00576BC1" w:rsidRPr="00576BC1" w:rsidRDefault="00576BC1" w:rsidP="00576BC1">
            <w:pPr>
              <w:widowControl w:val="0"/>
              <w:suppressAutoHyphens w:val="0"/>
              <w:spacing w:line="274" w:lineRule="exact"/>
              <w:jc w:val="both"/>
              <w:rPr>
                <w:color w:val="000000"/>
                <w:kern w:val="0"/>
                <w:sz w:val="28"/>
                <w:szCs w:val="28"/>
                <w:lang w:eastAsia="ru-RU" w:bidi="ru-RU"/>
              </w:rPr>
            </w:pPr>
            <w:r w:rsidRPr="00576BC1">
              <w:rPr>
                <w:color w:val="000000"/>
                <w:kern w:val="0"/>
                <w:sz w:val="22"/>
                <w:szCs w:val="22"/>
                <w:lang w:eastAsia="ru-RU" w:bidi="ru-RU"/>
              </w:rPr>
              <w:t>Копию бухгалтерской отчетности (декларации, патента) с приложениями, предоставляемой в уполномоченный налоговый орган за предшествующий календарный год и отчетные периоды текущего, согласно применяемой системе налогообложения с отметкой уполномоченного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576BC1" w:rsidRPr="00576BC1" w:rsidRDefault="00576BC1" w:rsidP="00576BC1">
            <w:pPr>
              <w:widowControl w:val="0"/>
              <w:suppressAutoHyphens w:val="0"/>
              <w:spacing w:line="274" w:lineRule="exact"/>
              <w:jc w:val="both"/>
              <w:rPr>
                <w:color w:val="000000"/>
                <w:kern w:val="0"/>
                <w:sz w:val="28"/>
                <w:szCs w:val="28"/>
                <w:lang w:eastAsia="ru-RU" w:bidi="ru-RU"/>
              </w:rPr>
            </w:pPr>
            <w:r w:rsidRPr="00576BC1">
              <w:rPr>
                <w:color w:val="000000"/>
                <w:kern w:val="0"/>
                <w:sz w:val="22"/>
                <w:szCs w:val="22"/>
                <w:lang w:eastAsia="ru-RU" w:bidi="ru-RU"/>
              </w:rPr>
              <w:t xml:space="preserve">Для индивидуальных предпринимателей на упрощенном режиме налогообложения и (или) совмещающих этот режим с ЕНВД, а </w:t>
            </w:r>
            <w:r w:rsidRPr="00576BC1">
              <w:rPr>
                <w:color w:val="000000"/>
                <w:kern w:val="0"/>
                <w:sz w:val="22"/>
                <w:szCs w:val="22"/>
                <w:lang w:eastAsia="ru-RU" w:bidi="ru-RU"/>
              </w:rPr>
              <w:lastRenderedPageBreak/>
              <w:t>также применяющих патентную систему налогообложения: копия книги учета доходов (и расходов) за предшествующий календарный год.</w:t>
            </w:r>
          </w:p>
          <w:p w:rsidR="00840E72" w:rsidRPr="009B5FD0" w:rsidRDefault="00576BC1" w:rsidP="00576BC1">
            <w:pPr>
              <w:suppressAutoHyphens w:val="0"/>
              <w:autoSpaceDE w:val="0"/>
              <w:autoSpaceDN w:val="0"/>
              <w:adjustRightInd w:val="0"/>
              <w:spacing w:line="240" w:lineRule="auto"/>
              <w:jc w:val="both"/>
              <w:rPr>
                <w:rFonts w:eastAsia="Calibri"/>
                <w:kern w:val="0"/>
                <w:lang w:eastAsia="en-US"/>
              </w:rPr>
            </w:pPr>
            <w:r w:rsidRPr="00576BC1">
              <w:rPr>
                <w:rFonts w:eastAsia="DejaVu Sans"/>
                <w:color w:val="000000"/>
                <w:kern w:val="0"/>
                <w:sz w:val="22"/>
                <w:szCs w:val="22"/>
                <w:lang w:eastAsia="ru-RU" w:bidi="ru-RU"/>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 по виду деятельности, в связи с осуществлением которого подается заявка на субсидию.</w:t>
            </w:r>
          </w:p>
        </w:tc>
        <w:tc>
          <w:tcPr>
            <w:tcW w:w="4678"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lastRenderedPageBreak/>
              <w:t>заверяются подписью руководителя и печатью (при наличии) юридического лица или индивидуальным предпринимателем</w:t>
            </w:r>
          </w:p>
        </w:tc>
      </w:tr>
      <w:tr w:rsidR="00840E72" w:rsidRPr="009B5FD0" w:rsidTr="007D24B5">
        <w:tc>
          <w:tcPr>
            <w:tcW w:w="568" w:type="dxa"/>
            <w:tcBorders>
              <w:top w:val="single" w:sz="4" w:space="0" w:color="auto"/>
              <w:left w:val="single" w:sz="4" w:space="0" w:color="auto"/>
              <w:bottom w:val="single" w:sz="4" w:space="0" w:color="auto"/>
              <w:right w:val="single" w:sz="4" w:space="0" w:color="auto"/>
            </w:tcBorders>
          </w:tcPr>
          <w:p w:rsidR="00840E72" w:rsidRPr="009B5FD0" w:rsidRDefault="00576BC1" w:rsidP="00840E72">
            <w:pPr>
              <w:suppressAutoHyphens w:val="0"/>
              <w:autoSpaceDE w:val="0"/>
              <w:autoSpaceDN w:val="0"/>
              <w:adjustRightInd w:val="0"/>
              <w:spacing w:line="240" w:lineRule="auto"/>
              <w:rPr>
                <w:rFonts w:eastAsia="Calibri"/>
                <w:kern w:val="0"/>
                <w:lang w:eastAsia="en-US"/>
              </w:rPr>
            </w:pPr>
            <w:bookmarkStart w:id="27" w:name="Par132"/>
            <w:bookmarkStart w:id="28" w:name="Par136"/>
            <w:bookmarkEnd w:id="27"/>
            <w:bookmarkEnd w:id="28"/>
            <w:r>
              <w:rPr>
                <w:rFonts w:eastAsia="Calibri"/>
                <w:kern w:val="0"/>
                <w:lang w:eastAsia="en-US"/>
              </w:rPr>
              <w:t>12</w:t>
            </w:r>
            <w:r w:rsidR="00840E72" w:rsidRPr="009B5FD0">
              <w:rPr>
                <w:rFonts w:eastAsia="Calibri"/>
                <w:kern w:val="0"/>
                <w:lang w:eastAsia="en-US"/>
              </w:rPr>
              <w:t>.</w:t>
            </w:r>
          </w:p>
        </w:tc>
        <w:tc>
          <w:tcPr>
            <w:tcW w:w="4252"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КНД 1120101).</w:t>
            </w:r>
          </w:p>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В случае отсутствия такой справки Администрация устанавливает факт наличия (отсутствия)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840E72" w:rsidRPr="009B5FD0" w:rsidRDefault="00840E72" w:rsidP="00576BC1">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 xml:space="preserve">сформирована, выдана на бумажном носителе и заверена подписью уполномоченного лица и печатью территориального налогового органа </w:t>
            </w:r>
            <w:r w:rsidR="00576BC1">
              <w:rPr>
                <w:rFonts w:eastAsia="Calibri"/>
                <w:kern w:val="0"/>
                <w:lang w:eastAsia="en-US"/>
              </w:rPr>
              <w:t>по состоянию на 1 число месяца, в котором подана заявка</w:t>
            </w:r>
            <w:r w:rsidRPr="009B5FD0">
              <w:rPr>
                <w:rFonts w:eastAsia="Calibri"/>
                <w:kern w:val="0"/>
                <w:lang w:eastAsia="en-US"/>
              </w:rPr>
              <w:t xml:space="preserve"> в Администрацию</w:t>
            </w:r>
          </w:p>
        </w:tc>
      </w:tr>
      <w:tr w:rsidR="00840E72" w:rsidRPr="009B5FD0" w:rsidTr="007D24B5">
        <w:tc>
          <w:tcPr>
            <w:tcW w:w="568" w:type="dxa"/>
            <w:tcBorders>
              <w:top w:val="single" w:sz="4" w:space="0" w:color="auto"/>
              <w:left w:val="single" w:sz="4" w:space="0" w:color="auto"/>
              <w:bottom w:val="single" w:sz="4" w:space="0" w:color="auto"/>
              <w:right w:val="single" w:sz="4" w:space="0" w:color="auto"/>
            </w:tcBorders>
          </w:tcPr>
          <w:p w:rsidR="00840E72" w:rsidRPr="009B5FD0" w:rsidRDefault="00576BC1" w:rsidP="00840E72">
            <w:pPr>
              <w:suppressAutoHyphens w:val="0"/>
              <w:autoSpaceDE w:val="0"/>
              <w:autoSpaceDN w:val="0"/>
              <w:adjustRightInd w:val="0"/>
              <w:spacing w:line="240" w:lineRule="auto"/>
              <w:rPr>
                <w:rFonts w:eastAsia="Calibri"/>
                <w:kern w:val="0"/>
                <w:lang w:eastAsia="en-US"/>
              </w:rPr>
            </w:pPr>
            <w:r>
              <w:rPr>
                <w:rFonts w:eastAsia="Calibri"/>
                <w:kern w:val="0"/>
                <w:lang w:eastAsia="en-US"/>
              </w:rPr>
              <w:t>13</w:t>
            </w:r>
            <w:r w:rsidR="00840E72" w:rsidRPr="009B5FD0">
              <w:rPr>
                <w:rFonts w:eastAsia="Calibri"/>
                <w:kern w:val="0"/>
                <w:lang w:eastAsia="en-US"/>
              </w:rPr>
              <w:t>.</w:t>
            </w:r>
          </w:p>
        </w:tc>
        <w:tc>
          <w:tcPr>
            <w:tcW w:w="4252"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 xml:space="preserve">Копии документов, подтверждающих фактически произведенные расходы заявителя, указанные в </w:t>
            </w:r>
            <w:hyperlink w:anchor="Par54" w:history="1">
              <w:r w:rsidRPr="009B5FD0">
                <w:rPr>
                  <w:rFonts w:eastAsia="Calibri"/>
                  <w:kern w:val="0"/>
                  <w:lang w:eastAsia="en-US"/>
                </w:rPr>
                <w:t>пункте 11</w:t>
              </w:r>
            </w:hyperlink>
            <w:r w:rsidRPr="009B5FD0">
              <w:rPr>
                <w:rFonts w:eastAsia="Calibri"/>
                <w:kern w:val="0"/>
                <w:lang w:eastAsia="en-US"/>
              </w:rPr>
              <w:t xml:space="preserve"> настоящего Порядка (Приложение 4)</w:t>
            </w:r>
          </w:p>
        </w:tc>
        <w:tc>
          <w:tcPr>
            <w:tcW w:w="4678"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840E72" w:rsidRPr="009B5FD0" w:rsidTr="007D24B5">
        <w:tc>
          <w:tcPr>
            <w:tcW w:w="568" w:type="dxa"/>
            <w:tcBorders>
              <w:top w:val="single" w:sz="4" w:space="0" w:color="auto"/>
              <w:left w:val="single" w:sz="4" w:space="0" w:color="auto"/>
              <w:bottom w:val="single" w:sz="4" w:space="0" w:color="auto"/>
              <w:right w:val="single" w:sz="4" w:space="0" w:color="auto"/>
            </w:tcBorders>
          </w:tcPr>
          <w:p w:rsidR="00840E72" w:rsidRPr="009B5FD0" w:rsidRDefault="00840E72" w:rsidP="00576BC1">
            <w:pPr>
              <w:suppressAutoHyphens w:val="0"/>
              <w:autoSpaceDE w:val="0"/>
              <w:autoSpaceDN w:val="0"/>
              <w:adjustRightInd w:val="0"/>
              <w:spacing w:line="240" w:lineRule="auto"/>
              <w:rPr>
                <w:rFonts w:eastAsia="Calibri"/>
                <w:kern w:val="0"/>
                <w:lang w:eastAsia="en-US"/>
              </w:rPr>
            </w:pPr>
            <w:r w:rsidRPr="009B5FD0">
              <w:rPr>
                <w:rFonts w:eastAsia="Calibri"/>
                <w:kern w:val="0"/>
                <w:lang w:eastAsia="en-US"/>
              </w:rPr>
              <w:t>1</w:t>
            </w:r>
            <w:r w:rsidR="00576BC1">
              <w:rPr>
                <w:rFonts w:eastAsia="Calibri"/>
                <w:kern w:val="0"/>
                <w:lang w:eastAsia="en-US"/>
              </w:rPr>
              <w:t>4</w:t>
            </w:r>
            <w:r w:rsidRPr="009B5FD0">
              <w:rPr>
                <w:rFonts w:eastAsia="Calibri"/>
                <w:kern w:val="0"/>
                <w:lang w:eastAsia="en-US"/>
              </w:rPr>
              <w:t>.</w:t>
            </w:r>
          </w:p>
        </w:tc>
        <w:tc>
          <w:tcPr>
            <w:tcW w:w="4252"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 xml:space="preserve">Документы, подтверждающие фактическое функционирование субъекта </w:t>
            </w:r>
            <w:r w:rsidR="00576BC1">
              <w:rPr>
                <w:rFonts w:eastAsia="Calibri"/>
                <w:kern w:val="0"/>
                <w:lang w:eastAsia="en-US"/>
              </w:rPr>
              <w:t>малого и среднего предпринимательства</w:t>
            </w:r>
            <w:r w:rsidRPr="009B5FD0">
              <w:rPr>
                <w:rFonts w:eastAsia="Calibri"/>
                <w:kern w:val="0"/>
                <w:lang w:eastAsia="en-US"/>
              </w:rPr>
              <w:t>:</w:t>
            </w:r>
          </w:p>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 xml:space="preserve">- 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 субъекта </w:t>
            </w:r>
            <w:r w:rsidR="00576BC1">
              <w:rPr>
                <w:rFonts w:eastAsia="Calibri"/>
                <w:kern w:val="0"/>
                <w:lang w:eastAsia="en-US"/>
              </w:rPr>
              <w:t>малого и среднего предпринимательства</w:t>
            </w:r>
            <w:r w:rsidRPr="009B5FD0">
              <w:rPr>
                <w:rFonts w:eastAsia="Calibri"/>
                <w:kern w:val="0"/>
                <w:lang w:eastAsia="en-US"/>
              </w:rPr>
              <w:t>;</w:t>
            </w:r>
          </w:p>
          <w:p w:rsidR="00840E72" w:rsidRPr="009B5FD0" w:rsidRDefault="00840E72" w:rsidP="00840E72">
            <w:pPr>
              <w:suppressAutoHyphens w:val="0"/>
              <w:autoSpaceDE w:val="0"/>
              <w:autoSpaceDN w:val="0"/>
              <w:adjustRightInd w:val="0"/>
              <w:spacing w:line="240" w:lineRule="auto"/>
              <w:jc w:val="both"/>
              <w:rPr>
                <w:rFonts w:eastAsia="Calibri"/>
                <w:b/>
                <w:kern w:val="0"/>
                <w:lang w:eastAsia="en-US"/>
              </w:rPr>
            </w:pPr>
            <w:r w:rsidRPr="009B5FD0">
              <w:rPr>
                <w:rFonts w:eastAsia="Calibri"/>
                <w:kern w:val="0"/>
                <w:lang w:eastAsia="en-US"/>
              </w:rPr>
              <w:t>- экспертное заключение о соответствии помещения санитарно-эпидемиологическим требованиям (</w:t>
            </w:r>
            <w:r w:rsidRPr="009B5FD0">
              <w:rPr>
                <w:rFonts w:eastAsia="Calibri"/>
                <w:b/>
                <w:kern w:val="0"/>
                <w:lang w:eastAsia="en-US"/>
              </w:rPr>
              <w:t xml:space="preserve">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w:t>
            </w:r>
            <w:r w:rsidRPr="009B5FD0">
              <w:rPr>
                <w:rFonts w:eastAsia="Calibri"/>
                <w:b/>
                <w:kern w:val="0"/>
                <w:lang w:eastAsia="en-US"/>
              </w:rPr>
              <w:lastRenderedPageBreak/>
              <w:t>дневного времяпрепровождения детей дошкольного возраста и иных подобных видов деятельности;</w:t>
            </w:r>
          </w:p>
          <w:p w:rsidR="00840E72" w:rsidRPr="009B5FD0" w:rsidRDefault="00840E72" w:rsidP="00840E72">
            <w:pPr>
              <w:suppressAutoHyphens w:val="0"/>
              <w:autoSpaceDE w:val="0"/>
              <w:autoSpaceDN w:val="0"/>
              <w:adjustRightInd w:val="0"/>
              <w:spacing w:line="240" w:lineRule="auto"/>
              <w:jc w:val="both"/>
              <w:rPr>
                <w:rFonts w:eastAsia="Calibri"/>
                <w:b/>
                <w:kern w:val="0"/>
                <w:lang w:eastAsia="en-US"/>
              </w:rPr>
            </w:pPr>
            <w:r w:rsidRPr="009B5FD0">
              <w:rPr>
                <w:rFonts w:eastAsia="Calibri"/>
                <w:kern w:val="0"/>
                <w:lang w:eastAsia="en-US"/>
              </w:rPr>
              <w:t>- 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w:t>
            </w:r>
            <w:r w:rsidRPr="009B5FD0">
              <w:rPr>
                <w:rFonts w:eastAsia="Calibri"/>
                <w:b/>
                <w:kern w:val="0"/>
                <w:lang w:eastAsia="en-US"/>
              </w:rPr>
              <w:t>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 копию лицензии (если имеется);</w:t>
            </w:r>
          </w:p>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 xml:space="preserve">- справку о деятельности организаций </w:t>
            </w:r>
            <w:r w:rsidR="000F4134">
              <w:rPr>
                <w:rFonts w:eastAsia="Calibri"/>
                <w:kern w:val="0"/>
                <w:lang w:eastAsia="en-US"/>
              </w:rPr>
              <w:t xml:space="preserve"> (ИП) </w:t>
            </w:r>
            <w:r w:rsidRPr="009B5FD0">
              <w:rPr>
                <w:rFonts w:eastAsia="Calibri"/>
                <w:kern w:val="0"/>
                <w:lang w:eastAsia="en-US"/>
              </w:rPr>
              <w:t>(в свободной форме), с приложением документов, подтверждающих функционирование организации</w:t>
            </w:r>
            <w:r w:rsidR="000F4134">
              <w:rPr>
                <w:rFonts w:eastAsia="Calibri"/>
                <w:kern w:val="0"/>
                <w:lang w:eastAsia="en-US"/>
              </w:rPr>
              <w:t xml:space="preserve"> (ИП)</w:t>
            </w:r>
            <w:r w:rsidRPr="009B5FD0">
              <w:rPr>
                <w:rFonts w:eastAsia="Calibri"/>
                <w:kern w:val="0"/>
                <w:lang w:eastAsia="en-US"/>
              </w:rPr>
              <w:t xml:space="preserve"> (положение, копии договоров, подтверждающих реализацию товаров, продукции (выполнение работ, оказание услуг)</w:t>
            </w:r>
            <w:r w:rsidR="000F4134">
              <w:rPr>
                <w:rFonts w:eastAsia="Calibri"/>
                <w:kern w:val="0"/>
                <w:lang w:eastAsia="en-US"/>
              </w:rPr>
              <w:t>;</w:t>
            </w:r>
          </w:p>
          <w:p w:rsidR="00840E72" w:rsidRPr="009B5FD0" w:rsidRDefault="00840E72" w:rsidP="000F4134">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 копии платежных документов, подтверждающих оплату товаров, работ, услуг контрагентами, копии документов, подтверждающих статус контрагентов, иные документы - по желанию) –</w:t>
            </w:r>
            <w:r w:rsidR="000F4134">
              <w:rPr>
                <w:rFonts w:eastAsia="Calibri"/>
                <w:kern w:val="0"/>
                <w:lang w:eastAsia="en-US"/>
              </w:rPr>
              <w:t xml:space="preserve"> </w:t>
            </w:r>
            <w:r w:rsidRPr="009B5FD0">
              <w:rPr>
                <w:rFonts w:eastAsia="Calibri"/>
                <w:b/>
                <w:kern w:val="0"/>
                <w:lang w:eastAsia="en-US"/>
              </w:rPr>
              <w:t>в зависимости от реализуемого Заявителем мероприятия .</w:t>
            </w:r>
          </w:p>
        </w:tc>
        <w:tc>
          <w:tcPr>
            <w:tcW w:w="4678" w:type="dxa"/>
            <w:tcBorders>
              <w:top w:val="single" w:sz="4" w:space="0" w:color="auto"/>
              <w:left w:val="single" w:sz="4" w:space="0" w:color="auto"/>
              <w:bottom w:val="single" w:sz="4" w:space="0" w:color="auto"/>
              <w:right w:val="single" w:sz="4" w:space="0" w:color="auto"/>
            </w:tcBorders>
          </w:tcPr>
          <w:p w:rsidR="00840E72" w:rsidRPr="009B5FD0" w:rsidRDefault="00840E72" w:rsidP="00840E72">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lastRenderedPageBreak/>
              <w:t>Заверяются подписью руководителя и печатью (при наличии) юридического лица или индивидуальным предпринимателем</w:t>
            </w:r>
          </w:p>
        </w:tc>
      </w:tr>
    </w:tbl>
    <w:p w:rsidR="009B5FD0" w:rsidRDefault="009B5FD0" w:rsidP="000F4134">
      <w:pPr>
        <w:suppressAutoHyphens w:val="0"/>
        <w:autoSpaceDE w:val="0"/>
        <w:autoSpaceDN w:val="0"/>
        <w:adjustRightInd w:val="0"/>
        <w:spacing w:line="240" w:lineRule="auto"/>
        <w:outlineLvl w:val="1"/>
        <w:rPr>
          <w:rFonts w:eastAsia="Calibri"/>
          <w:kern w:val="0"/>
          <w:sz w:val="28"/>
          <w:szCs w:val="28"/>
          <w:lang w:eastAsia="en-US"/>
        </w:rPr>
      </w:pPr>
    </w:p>
    <w:p w:rsidR="000F4134" w:rsidRPr="000F4134" w:rsidRDefault="000F4134" w:rsidP="000F4134">
      <w:pPr>
        <w:suppressAutoHyphens w:val="0"/>
        <w:autoSpaceDE w:val="0"/>
        <w:autoSpaceDN w:val="0"/>
        <w:adjustRightInd w:val="0"/>
        <w:spacing w:line="240" w:lineRule="auto"/>
        <w:jc w:val="both"/>
        <w:outlineLvl w:val="1"/>
        <w:rPr>
          <w:rFonts w:eastAsia="Calibri"/>
          <w:kern w:val="0"/>
          <w:lang w:eastAsia="en-US"/>
        </w:rPr>
      </w:pPr>
      <w:r w:rsidRPr="000F4134">
        <w:rPr>
          <w:rFonts w:eastAsia="Calibri"/>
          <w:kern w:val="0"/>
          <w:lang w:eastAsia="en-US"/>
        </w:rPr>
        <w:t>Заявитель несет ответственность за достоверность предоставляемых сведений в соответствии с законодательством Российской Федерации.</w:t>
      </w:r>
    </w:p>
    <w:p w:rsidR="009B5FD0" w:rsidRPr="009B5FD0" w:rsidRDefault="009B5FD0" w:rsidP="009B5FD0">
      <w:pPr>
        <w:suppressAutoHyphens w:val="0"/>
        <w:autoSpaceDE w:val="0"/>
        <w:autoSpaceDN w:val="0"/>
        <w:adjustRightInd w:val="0"/>
        <w:spacing w:line="240" w:lineRule="auto"/>
        <w:jc w:val="right"/>
        <w:outlineLvl w:val="1"/>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right"/>
        <w:outlineLvl w:val="1"/>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right"/>
        <w:outlineLvl w:val="1"/>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right"/>
        <w:outlineLvl w:val="1"/>
        <w:rPr>
          <w:rFonts w:eastAsia="Calibri"/>
          <w:kern w:val="0"/>
          <w:sz w:val="28"/>
          <w:szCs w:val="28"/>
          <w:lang w:eastAsia="en-US"/>
        </w:rPr>
      </w:pPr>
    </w:p>
    <w:p w:rsidR="009B5FD0" w:rsidRDefault="009B5FD0" w:rsidP="009B5FD0">
      <w:pPr>
        <w:suppressAutoHyphens w:val="0"/>
        <w:autoSpaceDE w:val="0"/>
        <w:autoSpaceDN w:val="0"/>
        <w:adjustRightInd w:val="0"/>
        <w:spacing w:line="240" w:lineRule="auto"/>
        <w:jc w:val="right"/>
        <w:outlineLvl w:val="1"/>
        <w:rPr>
          <w:rFonts w:eastAsia="Calibri"/>
          <w:kern w:val="0"/>
          <w:sz w:val="28"/>
          <w:szCs w:val="28"/>
          <w:lang w:eastAsia="en-US"/>
        </w:rPr>
      </w:pPr>
    </w:p>
    <w:p w:rsidR="00D26519" w:rsidRPr="009B5FD0" w:rsidRDefault="00D26519" w:rsidP="009B5FD0">
      <w:pPr>
        <w:suppressAutoHyphens w:val="0"/>
        <w:autoSpaceDE w:val="0"/>
        <w:autoSpaceDN w:val="0"/>
        <w:adjustRightInd w:val="0"/>
        <w:spacing w:line="240" w:lineRule="auto"/>
        <w:jc w:val="right"/>
        <w:outlineLvl w:val="1"/>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right"/>
        <w:outlineLvl w:val="1"/>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right"/>
        <w:outlineLvl w:val="1"/>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right"/>
        <w:outlineLvl w:val="1"/>
        <w:rPr>
          <w:rFonts w:eastAsia="Calibri"/>
          <w:kern w:val="0"/>
          <w:sz w:val="28"/>
          <w:szCs w:val="28"/>
          <w:lang w:eastAsia="en-US"/>
        </w:rPr>
      </w:pPr>
    </w:p>
    <w:p w:rsidR="009B5FD0" w:rsidRPr="00D26519" w:rsidRDefault="009B5FD0" w:rsidP="009B5FD0">
      <w:pPr>
        <w:suppressAutoHyphens w:val="0"/>
        <w:autoSpaceDE w:val="0"/>
        <w:autoSpaceDN w:val="0"/>
        <w:adjustRightInd w:val="0"/>
        <w:spacing w:line="240" w:lineRule="auto"/>
        <w:jc w:val="right"/>
        <w:outlineLvl w:val="1"/>
        <w:rPr>
          <w:rFonts w:eastAsia="Calibri"/>
          <w:kern w:val="0"/>
          <w:lang w:eastAsia="en-US"/>
        </w:rPr>
      </w:pPr>
      <w:r w:rsidRPr="00D26519">
        <w:rPr>
          <w:rFonts w:eastAsia="Calibri"/>
          <w:kern w:val="0"/>
          <w:lang w:eastAsia="en-US"/>
        </w:rPr>
        <w:lastRenderedPageBreak/>
        <w:t xml:space="preserve">Приложение № </w:t>
      </w:r>
      <w:r w:rsidR="0067528F" w:rsidRPr="00D26519">
        <w:rPr>
          <w:rFonts w:eastAsia="Calibri"/>
          <w:kern w:val="0"/>
          <w:lang w:eastAsia="en-US"/>
        </w:rPr>
        <w:t>1</w:t>
      </w:r>
    </w:p>
    <w:p w:rsidR="009B5FD0" w:rsidRPr="00D26519" w:rsidRDefault="009B5FD0" w:rsidP="009B5FD0">
      <w:pPr>
        <w:suppressAutoHyphens w:val="0"/>
        <w:autoSpaceDE w:val="0"/>
        <w:autoSpaceDN w:val="0"/>
        <w:adjustRightInd w:val="0"/>
        <w:spacing w:line="240" w:lineRule="auto"/>
        <w:jc w:val="right"/>
        <w:outlineLvl w:val="1"/>
        <w:rPr>
          <w:rFonts w:eastAsia="Calibri"/>
          <w:kern w:val="0"/>
          <w:lang w:eastAsia="en-US"/>
        </w:rPr>
      </w:pPr>
      <w:r w:rsidRPr="00D26519">
        <w:rPr>
          <w:rFonts w:eastAsia="Calibri"/>
          <w:kern w:val="0"/>
          <w:lang w:eastAsia="en-US"/>
        </w:rPr>
        <w:t xml:space="preserve">к </w:t>
      </w:r>
      <w:r w:rsidR="0067528F" w:rsidRPr="00D26519">
        <w:rPr>
          <w:rFonts w:eastAsia="Calibri"/>
          <w:kern w:val="0"/>
          <w:lang w:eastAsia="en-US"/>
        </w:rPr>
        <w:t>перечню документов</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p w:rsidR="009B5FD0" w:rsidRPr="009B5FD0" w:rsidRDefault="009B5FD0" w:rsidP="00EA402E">
      <w:pPr>
        <w:suppressAutoHyphens w:val="0"/>
        <w:autoSpaceDE w:val="0"/>
        <w:autoSpaceDN w:val="0"/>
        <w:adjustRightInd w:val="0"/>
        <w:spacing w:line="240" w:lineRule="auto"/>
        <w:jc w:val="center"/>
        <w:rPr>
          <w:rFonts w:eastAsia="Calibri"/>
          <w:kern w:val="0"/>
          <w:sz w:val="28"/>
          <w:szCs w:val="28"/>
          <w:lang w:eastAsia="en-US"/>
        </w:rPr>
      </w:pPr>
      <w:bookmarkStart w:id="29" w:name="Par315"/>
      <w:bookmarkEnd w:id="29"/>
      <w:r w:rsidRPr="009B5FD0">
        <w:rPr>
          <w:rFonts w:eastAsia="Calibri"/>
          <w:kern w:val="0"/>
          <w:sz w:val="28"/>
          <w:szCs w:val="28"/>
          <w:lang w:eastAsia="en-US"/>
        </w:rPr>
        <w:t>Заявление-анкета</w:t>
      </w:r>
    </w:p>
    <w:p w:rsidR="009B5FD0" w:rsidRPr="009B5FD0" w:rsidRDefault="009B5FD0" w:rsidP="00EA402E">
      <w:pPr>
        <w:suppressAutoHyphens w:val="0"/>
        <w:autoSpaceDE w:val="0"/>
        <w:autoSpaceDN w:val="0"/>
        <w:adjustRightInd w:val="0"/>
        <w:spacing w:line="240" w:lineRule="auto"/>
        <w:jc w:val="center"/>
        <w:rPr>
          <w:rFonts w:eastAsia="Calibri"/>
          <w:kern w:val="0"/>
          <w:sz w:val="28"/>
          <w:szCs w:val="28"/>
          <w:lang w:eastAsia="en-US"/>
        </w:rPr>
      </w:pPr>
      <w:r w:rsidRPr="009B5FD0">
        <w:rPr>
          <w:rFonts w:eastAsia="Calibri"/>
          <w:kern w:val="0"/>
          <w:sz w:val="28"/>
          <w:szCs w:val="28"/>
          <w:lang w:eastAsia="en-US"/>
        </w:rPr>
        <w:t>на предоставление поддержки в виде субсидии</w:t>
      </w:r>
    </w:p>
    <w:p w:rsidR="009B5FD0" w:rsidRPr="009B5FD0" w:rsidRDefault="009B5FD0" w:rsidP="009B5FD0">
      <w:pPr>
        <w:suppressAutoHyphens w:val="0"/>
        <w:autoSpaceDE w:val="0"/>
        <w:autoSpaceDN w:val="0"/>
        <w:adjustRightInd w:val="0"/>
        <w:spacing w:after="160" w:line="240" w:lineRule="auto"/>
        <w:jc w:val="both"/>
        <w:rPr>
          <w:rFonts w:eastAsia="Calibri"/>
          <w:kern w:val="0"/>
          <w:sz w:val="28"/>
          <w:szCs w:val="28"/>
          <w:lang w:eastAsia="en-US"/>
        </w:rPr>
      </w:pPr>
    </w:p>
    <w:p w:rsidR="00EA402E" w:rsidRPr="00EA402E" w:rsidRDefault="00EA402E" w:rsidP="00EA402E">
      <w:pPr>
        <w:widowControl w:val="0"/>
        <w:suppressAutoHyphens w:val="0"/>
        <w:spacing w:after="91" w:line="280" w:lineRule="exact"/>
        <w:ind w:firstLine="720"/>
        <w:jc w:val="both"/>
        <w:rPr>
          <w:color w:val="000000"/>
          <w:kern w:val="0"/>
          <w:sz w:val="28"/>
          <w:szCs w:val="28"/>
          <w:lang w:eastAsia="ru-RU" w:bidi="ru-RU"/>
        </w:rPr>
      </w:pPr>
      <w:r w:rsidRPr="00EA402E">
        <w:rPr>
          <w:color w:val="000000"/>
          <w:kern w:val="0"/>
          <w:sz w:val="28"/>
          <w:szCs w:val="28"/>
          <w:lang w:eastAsia="ru-RU" w:bidi="ru-RU"/>
        </w:rPr>
        <w:t>Прошу Вас принять на рассмотрение бизнес-проект</w:t>
      </w:r>
      <w:r>
        <w:rPr>
          <w:color w:val="000000"/>
          <w:kern w:val="0"/>
          <w:sz w:val="28"/>
          <w:szCs w:val="28"/>
          <w:lang w:eastAsia="ru-RU" w:bidi="ru-RU"/>
        </w:rPr>
        <w:t xml:space="preserve"> ________________________________________________________________</w:t>
      </w:r>
    </w:p>
    <w:p w:rsidR="00EA402E" w:rsidRPr="00EA402E" w:rsidRDefault="00EA402E" w:rsidP="00EA402E">
      <w:pPr>
        <w:widowControl w:val="0"/>
        <w:suppressAutoHyphens w:val="0"/>
        <w:spacing w:line="180" w:lineRule="exact"/>
        <w:jc w:val="both"/>
        <w:rPr>
          <w:color w:val="000000"/>
          <w:kern w:val="0"/>
          <w:sz w:val="18"/>
          <w:szCs w:val="18"/>
          <w:lang w:eastAsia="ru-RU" w:bidi="ru-RU"/>
        </w:rPr>
      </w:pPr>
      <w:r>
        <w:rPr>
          <w:color w:val="000000"/>
          <w:kern w:val="0"/>
          <w:sz w:val="18"/>
          <w:szCs w:val="18"/>
          <w:lang w:eastAsia="ru-RU" w:bidi="ru-RU"/>
        </w:rPr>
        <w:t xml:space="preserve">                    </w:t>
      </w:r>
      <w:r w:rsidRPr="00EA402E">
        <w:rPr>
          <w:color w:val="000000"/>
          <w:kern w:val="0"/>
          <w:sz w:val="18"/>
          <w:szCs w:val="18"/>
          <w:lang w:eastAsia="ru-RU" w:bidi="ru-RU"/>
        </w:rPr>
        <w:t>(полное наименование заявителя - юридического лица/ индивидуального предпринимателя)</w:t>
      </w:r>
    </w:p>
    <w:p w:rsidR="00EA402E" w:rsidRPr="00EA402E" w:rsidRDefault="00EA402E" w:rsidP="00EA402E">
      <w:pPr>
        <w:widowControl w:val="0"/>
        <w:tabs>
          <w:tab w:val="left" w:leader="underscore" w:pos="8736"/>
        </w:tabs>
        <w:suppressAutoHyphens w:val="0"/>
        <w:spacing w:after="56" w:line="317" w:lineRule="exact"/>
        <w:jc w:val="both"/>
        <w:rPr>
          <w:color w:val="000000"/>
          <w:kern w:val="0"/>
          <w:sz w:val="28"/>
          <w:szCs w:val="28"/>
          <w:lang w:eastAsia="ru-RU" w:bidi="ru-RU"/>
        </w:rPr>
      </w:pPr>
      <w:r w:rsidRPr="00EA402E">
        <w:rPr>
          <w:color w:val="000000"/>
          <w:kern w:val="0"/>
          <w:sz w:val="28"/>
          <w:szCs w:val="28"/>
          <w:lang w:eastAsia="ru-RU" w:bidi="ru-RU"/>
        </w:rPr>
        <w:t>зарегистрированного и</w:t>
      </w:r>
      <w:r>
        <w:rPr>
          <w:color w:val="000000"/>
          <w:kern w:val="0"/>
          <w:sz w:val="28"/>
          <w:szCs w:val="28"/>
          <w:lang w:eastAsia="ru-RU" w:bidi="ru-RU"/>
        </w:rPr>
        <w:t xml:space="preserve"> (или) осуществляющего </w:t>
      </w:r>
      <w:r w:rsidR="00F352D2">
        <w:rPr>
          <w:color w:val="000000"/>
          <w:kern w:val="0"/>
          <w:sz w:val="28"/>
          <w:szCs w:val="28"/>
          <w:lang w:eastAsia="ru-RU" w:bidi="ru-RU"/>
        </w:rPr>
        <w:t xml:space="preserve">свою </w:t>
      </w:r>
      <w:r>
        <w:rPr>
          <w:color w:val="000000"/>
          <w:kern w:val="0"/>
          <w:sz w:val="28"/>
          <w:szCs w:val="28"/>
          <w:lang w:eastAsia="ru-RU" w:bidi="ru-RU"/>
        </w:rPr>
        <w:t>деятельность на территории Южского городского поселения, по реализации мероприятия_____________________________________________________________________________________________________________________,</w:t>
      </w:r>
      <w:r w:rsidRPr="00EA402E">
        <w:rPr>
          <w:color w:val="000000"/>
          <w:kern w:val="0"/>
          <w:sz w:val="28"/>
          <w:szCs w:val="28"/>
          <w:lang w:eastAsia="ru-RU" w:bidi="ru-RU"/>
        </w:rPr>
        <w:t xml:space="preserve"> </w:t>
      </w:r>
      <w:r w:rsidRPr="00EA402E">
        <w:rPr>
          <w:color w:val="000000"/>
          <w:kern w:val="0"/>
          <w:sz w:val="18"/>
          <w:szCs w:val="18"/>
          <w:lang w:eastAsia="ru-RU" w:bidi="ru-RU"/>
        </w:rPr>
        <w:t>(указать мероприятие из п. 2. настоящего Порядка, которым соответствует заявитель)</w:t>
      </w:r>
    </w:p>
    <w:p w:rsidR="00EA402E" w:rsidRPr="00EA402E" w:rsidRDefault="00EA402E" w:rsidP="00EA402E">
      <w:pPr>
        <w:widowControl w:val="0"/>
        <w:suppressAutoHyphens w:val="0"/>
        <w:spacing w:line="322" w:lineRule="exact"/>
        <w:jc w:val="both"/>
        <w:rPr>
          <w:color w:val="000000"/>
          <w:kern w:val="0"/>
          <w:sz w:val="28"/>
          <w:szCs w:val="28"/>
          <w:lang w:eastAsia="ru-RU" w:bidi="ru-RU"/>
        </w:rPr>
      </w:pPr>
      <w:r w:rsidRPr="00EA402E">
        <w:rPr>
          <w:color w:val="000000"/>
          <w:kern w:val="0"/>
          <w:sz w:val="28"/>
          <w:szCs w:val="28"/>
          <w:lang w:eastAsia="ru-RU" w:bidi="ru-RU"/>
        </w:rPr>
        <w:t xml:space="preserve">подпрограммы «Развитие малого и среднего предпринимательства» муниципальной программы </w:t>
      </w:r>
      <w:r>
        <w:rPr>
          <w:color w:val="000000"/>
          <w:kern w:val="0"/>
          <w:sz w:val="28"/>
          <w:szCs w:val="28"/>
          <w:lang w:eastAsia="ru-RU" w:bidi="ru-RU"/>
        </w:rPr>
        <w:t>«Экономическое развитие моногорода Южа</w:t>
      </w:r>
      <w:r w:rsidRPr="00EA402E">
        <w:rPr>
          <w:color w:val="000000"/>
          <w:kern w:val="0"/>
          <w:sz w:val="28"/>
          <w:szCs w:val="28"/>
          <w:lang w:eastAsia="ru-RU" w:bidi="ru-RU"/>
        </w:rPr>
        <w:t>».</w:t>
      </w:r>
    </w:p>
    <w:p w:rsidR="00EA402E" w:rsidRPr="00EA402E" w:rsidRDefault="00EA402E" w:rsidP="007C1A29">
      <w:pPr>
        <w:widowControl w:val="0"/>
        <w:suppressAutoHyphens w:val="0"/>
        <w:spacing w:line="322" w:lineRule="exact"/>
        <w:ind w:firstLine="720"/>
        <w:jc w:val="both"/>
        <w:rPr>
          <w:color w:val="000000"/>
          <w:kern w:val="0"/>
          <w:sz w:val="28"/>
          <w:szCs w:val="28"/>
          <w:lang w:eastAsia="ru-RU" w:bidi="ru-RU"/>
        </w:rPr>
      </w:pPr>
      <w:r w:rsidRPr="00EA402E">
        <w:rPr>
          <w:color w:val="000000"/>
          <w:kern w:val="0"/>
          <w:sz w:val="28"/>
          <w:szCs w:val="28"/>
          <w:lang w:eastAsia="ru-RU" w:bidi="ru-RU"/>
        </w:rPr>
        <w:t>Сообщаю о своем согласии участвовать в процедурах по рассмотрению заявок на условиях, установленных Порядком</w:t>
      </w:r>
      <w:r w:rsidR="00F352D2">
        <w:rPr>
          <w:color w:val="000000"/>
          <w:kern w:val="0"/>
          <w:sz w:val="28"/>
          <w:szCs w:val="28"/>
          <w:lang w:eastAsia="ru-RU" w:bidi="ru-RU"/>
        </w:rPr>
        <w:t xml:space="preserve"> предоставления субсидий малого и среднего предпринимательства</w:t>
      </w:r>
      <w:r w:rsidRPr="00EA402E">
        <w:rPr>
          <w:color w:val="000000"/>
          <w:kern w:val="0"/>
          <w:sz w:val="28"/>
          <w:szCs w:val="28"/>
          <w:lang w:eastAsia="ru-RU" w:bidi="ru-RU"/>
        </w:rPr>
        <w:t>,</w:t>
      </w:r>
      <w:r w:rsidR="00F352D2">
        <w:rPr>
          <w:color w:val="000000"/>
          <w:kern w:val="0"/>
          <w:sz w:val="28"/>
          <w:szCs w:val="28"/>
          <w:lang w:eastAsia="ru-RU" w:bidi="ru-RU"/>
        </w:rPr>
        <w:t xml:space="preserve"> зарегистрированным и (или) осуществляющим свою деятельность</w:t>
      </w:r>
      <w:r w:rsidRPr="00EA402E">
        <w:rPr>
          <w:color w:val="000000"/>
          <w:kern w:val="0"/>
          <w:sz w:val="28"/>
          <w:szCs w:val="28"/>
          <w:lang w:eastAsia="ru-RU" w:bidi="ru-RU"/>
        </w:rPr>
        <w:t xml:space="preserve"> </w:t>
      </w:r>
      <w:r w:rsidR="00F352D2">
        <w:rPr>
          <w:color w:val="000000"/>
          <w:kern w:val="0"/>
          <w:sz w:val="28"/>
          <w:szCs w:val="28"/>
          <w:lang w:eastAsia="ru-RU" w:bidi="ru-RU"/>
        </w:rPr>
        <w:t xml:space="preserve">на территории Южского городского поселения, занимающихся социально значимыми видами деятельности, являющийся Приложением к муниципальной программе «Экономическое развитие моногорода Южа», </w:t>
      </w:r>
      <w:r w:rsidRPr="00EA402E">
        <w:rPr>
          <w:color w:val="000000"/>
          <w:kern w:val="0"/>
          <w:sz w:val="28"/>
          <w:szCs w:val="28"/>
          <w:lang w:eastAsia="ru-RU" w:bidi="ru-RU"/>
        </w:rPr>
        <w:t>утвержденн</w:t>
      </w:r>
      <w:r w:rsidR="00F352D2">
        <w:rPr>
          <w:color w:val="000000"/>
          <w:kern w:val="0"/>
          <w:sz w:val="28"/>
          <w:szCs w:val="28"/>
          <w:lang w:eastAsia="ru-RU" w:bidi="ru-RU"/>
        </w:rPr>
        <w:t>ой</w:t>
      </w:r>
      <w:r w:rsidRPr="00EA402E">
        <w:rPr>
          <w:color w:val="000000"/>
          <w:kern w:val="0"/>
          <w:sz w:val="28"/>
          <w:szCs w:val="28"/>
          <w:lang w:eastAsia="ru-RU" w:bidi="ru-RU"/>
        </w:rPr>
        <w:t xml:space="preserve"> постановлением </w:t>
      </w:r>
      <w:r w:rsidR="00F352D2">
        <w:rPr>
          <w:color w:val="000000"/>
          <w:kern w:val="0"/>
          <w:sz w:val="28"/>
          <w:szCs w:val="28"/>
          <w:lang w:eastAsia="ru-RU" w:bidi="ru-RU"/>
        </w:rPr>
        <w:t>А</w:t>
      </w:r>
      <w:r w:rsidRPr="00EA402E">
        <w:rPr>
          <w:color w:val="000000"/>
          <w:kern w:val="0"/>
          <w:sz w:val="28"/>
          <w:szCs w:val="28"/>
          <w:lang w:eastAsia="ru-RU" w:bidi="ru-RU"/>
        </w:rPr>
        <w:t xml:space="preserve">дминистрации </w:t>
      </w:r>
      <w:r w:rsidR="00F352D2">
        <w:rPr>
          <w:color w:val="000000"/>
          <w:kern w:val="0"/>
          <w:sz w:val="28"/>
          <w:szCs w:val="28"/>
          <w:lang w:eastAsia="ru-RU" w:bidi="ru-RU"/>
        </w:rPr>
        <w:t xml:space="preserve">Южского муниципального района </w:t>
      </w:r>
      <w:r w:rsidRPr="00EA402E">
        <w:rPr>
          <w:color w:val="000000"/>
          <w:kern w:val="0"/>
          <w:sz w:val="28"/>
          <w:szCs w:val="28"/>
          <w:lang w:eastAsia="ru-RU" w:bidi="ru-RU"/>
        </w:rPr>
        <w:t xml:space="preserve">от </w:t>
      </w:r>
      <w:r w:rsidR="00F352D2">
        <w:rPr>
          <w:color w:val="000000"/>
          <w:kern w:val="0"/>
          <w:sz w:val="28"/>
          <w:szCs w:val="28"/>
          <w:lang w:eastAsia="ru-RU" w:bidi="ru-RU"/>
        </w:rPr>
        <w:t>29</w:t>
      </w:r>
      <w:r w:rsidRPr="00EA402E">
        <w:rPr>
          <w:color w:val="000000"/>
          <w:kern w:val="0"/>
          <w:sz w:val="28"/>
          <w:szCs w:val="28"/>
          <w:lang w:eastAsia="ru-RU" w:bidi="ru-RU"/>
        </w:rPr>
        <w:t>.</w:t>
      </w:r>
      <w:r w:rsidR="00F352D2">
        <w:rPr>
          <w:color w:val="000000"/>
          <w:kern w:val="0"/>
          <w:sz w:val="28"/>
          <w:szCs w:val="28"/>
          <w:lang w:eastAsia="ru-RU" w:bidi="ru-RU"/>
        </w:rPr>
        <w:t>12</w:t>
      </w:r>
      <w:r w:rsidRPr="00EA402E">
        <w:rPr>
          <w:color w:val="000000"/>
          <w:kern w:val="0"/>
          <w:sz w:val="28"/>
          <w:szCs w:val="28"/>
          <w:lang w:eastAsia="ru-RU" w:bidi="ru-RU"/>
        </w:rPr>
        <w:t>.201</w:t>
      </w:r>
      <w:r w:rsidR="00F352D2">
        <w:rPr>
          <w:color w:val="000000"/>
          <w:kern w:val="0"/>
          <w:sz w:val="28"/>
          <w:szCs w:val="28"/>
          <w:lang w:eastAsia="ru-RU" w:bidi="ru-RU"/>
        </w:rPr>
        <w:t>7</w:t>
      </w:r>
      <w:r w:rsidRPr="00EA402E">
        <w:rPr>
          <w:color w:val="000000"/>
          <w:kern w:val="0"/>
          <w:sz w:val="28"/>
          <w:szCs w:val="28"/>
          <w:lang w:eastAsia="ru-RU" w:bidi="ru-RU"/>
        </w:rPr>
        <w:t xml:space="preserve"> № </w:t>
      </w:r>
      <w:r w:rsidR="00F352D2">
        <w:rPr>
          <w:color w:val="000000"/>
          <w:kern w:val="0"/>
          <w:sz w:val="28"/>
          <w:szCs w:val="28"/>
          <w:lang w:eastAsia="ru-RU" w:bidi="ru-RU"/>
        </w:rPr>
        <w:t>1356-п</w:t>
      </w:r>
      <w:r w:rsidRPr="00EA402E">
        <w:rPr>
          <w:color w:val="000000"/>
          <w:kern w:val="0"/>
          <w:sz w:val="28"/>
          <w:szCs w:val="28"/>
          <w:lang w:eastAsia="ru-RU" w:bidi="ru-RU"/>
        </w:rPr>
        <w:t>, с условием которого ознакомлен(а) и направляю настоящую заявку по</w:t>
      </w:r>
      <w:r w:rsidR="007C1A29">
        <w:rPr>
          <w:color w:val="000000"/>
          <w:kern w:val="0"/>
          <w:sz w:val="28"/>
          <w:szCs w:val="28"/>
          <w:lang w:eastAsia="ru-RU" w:bidi="ru-RU"/>
        </w:rPr>
        <w:t xml:space="preserve"> </w:t>
      </w:r>
      <w:r w:rsidRPr="00EA402E">
        <w:rPr>
          <w:color w:val="000000"/>
          <w:kern w:val="0"/>
          <w:sz w:val="28"/>
          <w:szCs w:val="28"/>
          <w:lang w:eastAsia="ru-RU" w:bidi="ru-RU"/>
        </w:rPr>
        <w:t>бизнес-проекту</w:t>
      </w:r>
      <w:r w:rsidR="007C1A29">
        <w:rPr>
          <w:color w:val="000000"/>
          <w:kern w:val="0"/>
          <w:sz w:val="28"/>
          <w:szCs w:val="28"/>
          <w:lang w:eastAsia="ru-RU" w:bidi="ru-RU"/>
        </w:rPr>
        <w:t xml:space="preserve"> _______________________________________________________________,</w:t>
      </w:r>
    </w:p>
    <w:p w:rsidR="00EA402E" w:rsidRPr="00EA402E" w:rsidRDefault="00EA402E" w:rsidP="00EA402E">
      <w:pPr>
        <w:widowControl w:val="0"/>
        <w:suppressAutoHyphens w:val="0"/>
        <w:spacing w:after="273" w:line="322" w:lineRule="exact"/>
        <w:ind w:left="20"/>
        <w:jc w:val="center"/>
        <w:rPr>
          <w:color w:val="000000"/>
          <w:kern w:val="0"/>
          <w:sz w:val="22"/>
          <w:szCs w:val="22"/>
          <w:lang w:eastAsia="ru-RU" w:bidi="ru-RU"/>
        </w:rPr>
      </w:pPr>
      <w:r w:rsidRPr="00EA402E">
        <w:rPr>
          <w:color w:val="000000"/>
          <w:kern w:val="0"/>
          <w:sz w:val="28"/>
          <w:szCs w:val="28"/>
          <w:lang w:eastAsia="ru-RU" w:bidi="ru-RU"/>
        </w:rPr>
        <w:t>(</w:t>
      </w:r>
      <w:r w:rsidRPr="00EA402E">
        <w:rPr>
          <w:color w:val="000000"/>
          <w:kern w:val="0"/>
          <w:sz w:val="22"/>
          <w:szCs w:val="22"/>
          <w:lang w:eastAsia="ru-RU" w:bidi="ru-RU"/>
        </w:rPr>
        <w:t>наименование бизнес-проекта)</w:t>
      </w:r>
    </w:p>
    <w:p w:rsidR="00EA402E" w:rsidRDefault="00EA402E" w:rsidP="007C1A29">
      <w:pPr>
        <w:widowControl w:val="0"/>
        <w:suppressAutoHyphens w:val="0"/>
        <w:spacing w:line="360" w:lineRule="auto"/>
        <w:jc w:val="both"/>
        <w:rPr>
          <w:color w:val="000000"/>
          <w:kern w:val="0"/>
          <w:sz w:val="28"/>
          <w:szCs w:val="28"/>
          <w:lang w:eastAsia="ru-RU" w:bidi="ru-RU"/>
        </w:rPr>
      </w:pPr>
      <w:r w:rsidRPr="00EA402E">
        <w:rPr>
          <w:color w:val="000000"/>
          <w:kern w:val="0"/>
          <w:sz w:val="28"/>
          <w:szCs w:val="28"/>
          <w:lang w:eastAsia="ru-RU" w:bidi="ru-RU"/>
        </w:rPr>
        <w:t>направленному на решение социальных проблем</w:t>
      </w:r>
      <w:r w:rsidR="007C1A29">
        <w:rPr>
          <w:color w:val="000000"/>
          <w:kern w:val="0"/>
          <w:sz w:val="28"/>
          <w:szCs w:val="28"/>
          <w:lang w:eastAsia="ru-RU" w:bidi="ru-RU"/>
        </w:rPr>
        <w:t xml:space="preserve"> _____________________</w:t>
      </w:r>
    </w:p>
    <w:p w:rsidR="007C1A29" w:rsidRPr="00EA402E" w:rsidRDefault="007C1A29" w:rsidP="007C1A29">
      <w:pPr>
        <w:widowControl w:val="0"/>
        <w:suppressAutoHyphens w:val="0"/>
        <w:spacing w:line="360" w:lineRule="auto"/>
        <w:jc w:val="both"/>
        <w:rPr>
          <w:color w:val="000000"/>
          <w:kern w:val="0"/>
          <w:sz w:val="28"/>
          <w:szCs w:val="28"/>
          <w:lang w:eastAsia="ru-RU" w:bidi="ru-RU"/>
        </w:rPr>
      </w:pPr>
      <w:r>
        <w:rPr>
          <w:color w:val="000000"/>
          <w:kern w:val="0"/>
          <w:sz w:val="28"/>
          <w:szCs w:val="28"/>
          <w:lang w:eastAsia="ru-RU" w:bidi="ru-RU"/>
        </w:rPr>
        <w:t>________________________________________________________________.</w:t>
      </w:r>
    </w:p>
    <w:p w:rsidR="00EA402E" w:rsidRPr="00EA402E" w:rsidRDefault="007C1A29" w:rsidP="00EA402E">
      <w:pPr>
        <w:widowControl w:val="0"/>
        <w:tabs>
          <w:tab w:val="left" w:leader="underscore" w:pos="5621"/>
        </w:tabs>
        <w:suppressAutoHyphens w:val="0"/>
        <w:spacing w:line="280" w:lineRule="exact"/>
        <w:jc w:val="both"/>
        <w:rPr>
          <w:color w:val="000000"/>
          <w:kern w:val="0"/>
          <w:sz w:val="28"/>
          <w:szCs w:val="28"/>
          <w:lang w:eastAsia="ru-RU" w:bidi="ru-RU"/>
        </w:rPr>
      </w:pPr>
      <w:r>
        <w:rPr>
          <w:color w:val="000000"/>
          <w:kern w:val="0"/>
          <w:sz w:val="28"/>
          <w:szCs w:val="28"/>
          <w:lang w:eastAsia="ru-RU" w:bidi="ru-RU"/>
        </w:rPr>
        <w:t>Общая сумма бизнес-проекта ______________________________</w:t>
      </w:r>
      <w:r w:rsidR="00EA402E" w:rsidRPr="00EA402E">
        <w:rPr>
          <w:color w:val="000000"/>
          <w:kern w:val="0"/>
          <w:sz w:val="28"/>
          <w:szCs w:val="28"/>
          <w:lang w:eastAsia="ru-RU" w:bidi="ru-RU"/>
        </w:rPr>
        <w:t xml:space="preserve"> (рублей).</w:t>
      </w:r>
    </w:p>
    <w:p w:rsidR="00EA402E" w:rsidRDefault="00EA402E" w:rsidP="007C1A29">
      <w:pPr>
        <w:widowControl w:val="0"/>
        <w:tabs>
          <w:tab w:val="left" w:leader="underscore" w:pos="6864"/>
        </w:tabs>
        <w:suppressAutoHyphens w:val="0"/>
        <w:spacing w:line="360" w:lineRule="auto"/>
        <w:jc w:val="both"/>
        <w:rPr>
          <w:color w:val="000000"/>
          <w:kern w:val="0"/>
          <w:sz w:val="28"/>
          <w:szCs w:val="28"/>
          <w:lang w:eastAsia="ru-RU" w:bidi="ru-RU"/>
        </w:rPr>
      </w:pPr>
      <w:r w:rsidRPr="00EA402E">
        <w:rPr>
          <w:color w:val="000000"/>
          <w:kern w:val="0"/>
          <w:sz w:val="28"/>
          <w:szCs w:val="28"/>
          <w:lang w:eastAsia="ru-RU" w:bidi="ru-RU"/>
        </w:rPr>
        <w:t>Осуществленные расходы по бизнес-проекту</w:t>
      </w:r>
      <w:r w:rsidRPr="00EA402E">
        <w:rPr>
          <w:color w:val="000000"/>
          <w:kern w:val="0"/>
          <w:sz w:val="28"/>
          <w:szCs w:val="28"/>
          <w:lang w:eastAsia="ru-RU" w:bidi="ru-RU"/>
        </w:rPr>
        <w:tab/>
      </w:r>
      <w:r w:rsidR="007C1A29">
        <w:rPr>
          <w:color w:val="000000"/>
          <w:kern w:val="0"/>
          <w:sz w:val="28"/>
          <w:szCs w:val="28"/>
          <w:lang w:eastAsia="ru-RU" w:bidi="ru-RU"/>
        </w:rPr>
        <w:t>_______________</w:t>
      </w:r>
    </w:p>
    <w:p w:rsidR="007C1A29" w:rsidRPr="00EA402E" w:rsidRDefault="007C1A29" w:rsidP="007C1A29">
      <w:pPr>
        <w:widowControl w:val="0"/>
        <w:tabs>
          <w:tab w:val="left" w:leader="underscore" w:pos="6864"/>
        </w:tabs>
        <w:suppressAutoHyphens w:val="0"/>
        <w:spacing w:line="360" w:lineRule="auto"/>
        <w:jc w:val="both"/>
        <w:rPr>
          <w:color w:val="000000"/>
          <w:kern w:val="0"/>
          <w:sz w:val="28"/>
          <w:szCs w:val="28"/>
          <w:lang w:eastAsia="ru-RU" w:bidi="ru-RU"/>
        </w:rPr>
      </w:pPr>
      <w:r>
        <w:rPr>
          <w:color w:val="000000"/>
          <w:kern w:val="0"/>
          <w:sz w:val="28"/>
          <w:szCs w:val="28"/>
          <w:lang w:eastAsia="ru-RU" w:bidi="ru-RU"/>
        </w:rPr>
        <w:t>________________________________________________________________.</w:t>
      </w:r>
    </w:p>
    <w:p w:rsidR="00EA402E" w:rsidRPr="00EA402E" w:rsidRDefault="00EA402E" w:rsidP="00EA402E">
      <w:pPr>
        <w:widowControl w:val="0"/>
        <w:tabs>
          <w:tab w:val="left" w:leader="underscore" w:pos="6427"/>
          <w:tab w:val="left" w:leader="underscore" w:pos="9110"/>
        </w:tabs>
        <w:suppressAutoHyphens w:val="0"/>
        <w:spacing w:after="244" w:line="326" w:lineRule="exact"/>
        <w:jc w:val="both"/>
        <w:rPr>
          <w:color w:val="000000"/>
          <w:kern w:val="0"/>
          <w:sz w:val="28"/>
          <w:szCs w:val="28"/>
          <w:lang w:eastAsia="ru-RU" w:bidi="ru-RU"/>
        </w:rPr>
      </w:pPr>
      <w:r w:rsidRPr="00EA402E">
        <w:rPr>
          <w:color w:val="000000"/>
          <w:kern w:val="0"/>
          <w:sz w:val="28"/>
          <w:szCs w:val="28"/>
          <w:lang w:eastAsia="ru-RU" w:bidi="ru-RU"/>
        </w:rPr>
        <w:t>Запрашиваемая сумма субсидии на возмещение части фактически понесенных затрат по бизнес-проекту в размере (</w:t>
      </w:r>
      <w:r w:rsidRPr="00EA402E">
        <w:rPr>
          <w:color w:val="000000"/>
          <w:kern w:val="0"/>
          <w:sz w:val="28"/>
          <w:szCs w:val="28"/>
          <w:lang w:eastAsia="ru-RU" w:bidi="ru-RU"/>
        </w:rPr>
        <w:tab/>
        <w:t>)</w:t>
      </w:r>
      <w:r w:rsidR="007C1A29">
        <w:rPr>
          <w:color w:val="000000"/>
          <w:kern w:val="0"/>
          <w:sz w:val="28"/>
          <w:szCs w:val="28"/>
          <w:lang w:eastAsia="ru-RU" w:bidi="ru-RU"/>
        </w:rPr>
        <w:t>___________</w:t>
      </w:r>
      <w:r w:rsidRPr="00EA402E">
        <w:rPr>
          <w:color w:val="000000"/>
          <w:kern w:val="0"/>
          <w:sz w:val="28"/>
          <w:szCs w:val="28"/>
          <w:lang w:eastAsia="ru-RU" w:bidi="ru-RU"/>
        </w:rPr>
        <w:t>рублей.</w:t>
      </w:r>
    </w:p>
    <w:p w:rsidR="00EA402E" w:rsidRPr="00EA402E" w:rsidRDefault="00EA402E" w:rsidP="007C1A29">
      <w:pPr>
        <w:widowControl w:val="0"/>
        <w:suppressAutoHyphens w:val="0"/>
        <w:spacing w:line="322" w:lineRule="exact"/>
        <w:ind w:firstLine="720"/>
        <w:jc w:val="both"/>
        <w:rPr>
          <w:color w:val="000000"/>
          <w:kern w:val="0"/>
          <w:sz w:val="28"/>
          <w:szCs w:val="28"/>
          <w:lang w:eastAsia="ru-RU" w:bidi="ru-RU"/>
        </w:rPr>
      </w:pPr>
      <w:r w:rsidRPr="00EA402E">
        <w:rPr>
          <w:color w:val="000000"/>
          <w:kern w:val="0"/>
          <w:sz w:val="28"/>
          <w:szCs w:val="28"/>
          <w:lang w:eastAsia="ru-RU" w:bidi="ru-RU"/>
        </w:rPr>
        <w:t>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w:t>
      </w:r>
      <w:r w:rsidR="007C1A29">
        <w:rPr>
          <w:color w:val="000000"/>
          <w:kern w:val="0"/>
          <w:sz w:val="28"/>
          <w:szCs w:val="28"/>
          <w:lang w:eastAsia="ru-RU" w:bidi="ru-RU"/>
        </w:rPr>
        <w:t xml:space="preserve"> </w:t>
      </w:r>
      <w:r w:rsidRPr="00EA402E">
        <w:rPr>
          <w:color w:val="000000"/>
          <w:kern w:val="0"/>
          <w:sz w:val="28"/>
          <w:szCs w:val="28"/>
          <w:lang w:eastAsia="ru-RU" w:bidi="ru-RU"/>
        </w:rPr>
        <w:t>государственного реестра индивидуальных предпринимателей</w:t>
      </w:r>
      <w:r w:rsidR="007C1A29">
        <w:rPr>
          <w:color w:val="000000"/>
          <w:kern w:val="0"/>
          <w:sz w:val="28"/>
          <w:szCs w:val="28"/>
          <w:lang w:eastAsia="ru-RU" w:bidi="ru-RU"/>
        </w:rPr>
        <w:t xml:space="preserve"> _______________________________________</w:t>
      </w:r>
      <w:r w:rsidRPr="00EA402E">
        <w:rPr>
          <w:color w:val="000000"/>
          <w:kern w:val="0"/>
          <w:sz w:val="28"/>
          <w:szCs w:val="28"/>
          <w:lang w:eastAsia="ru-RU" w:bidi="ru-RU"/>
        </w:rPr>
        <w:tab/>
        <w:t>.</w:t>
      </w:r>
    </w:p>
    <w:p w:rsidR="00EA402E" w:rsidRPr="00EA402E" w:rsidRDefault="00EA402E" w:rsidP="007C1A29">
      <w:pPr>
        <w:widowControl w:val="0"/>
        <w:suppressAutoHyphens w:val="0"/>
        <w:spacing w:line="322" w:lineRule="exact"/>
        <w:jc w:val="both"/>
        <w:rPr>
          <w:color w:val="000000"/>
          <w:kern w:val="0"/>
          <w:sz w:val="28"/>
          <w:szCs w:val="28"/>
          <w:lang w:eastAsia="ru-RU" w:bidi="ru-RU"/>
        </w:rPr>
      </w:pPr>
      <w:r w:rsidRPr="00EA402E">
        <w:rPr>
          <w:color w:val="000000"/>
          <w:kern w:val="0"/>
          <w:sz w:val="28"/>
          <w:szCs w:val="28"/>
          <w:lang w:eastAsia="ru-RU" w:bidi="ru-RU"/>
        </w:rPr>
        <w:t xml:space="preserve">Фактически осуществляемый вид экономической деятельности, по </w:t>
      </w:r>
      <w:r w:rsidRPr="00EA402E">
        <w:rPr>
          <w:color w:val="000000"/>
          <w:kern w:val="0"/>
          <w:sz w:val="28"/>
          <w:szCs w:val="28"/>
          <w:lang w:eastAsia="ru-RU" w:bidi="ru-RU"/>
        </w:rPr>
        <w:lastRenderedPageBreak/>
        <w:t>которому</w:t>
      </w:r>
      <w:r w:rsidR="007C1A29">
        <w:rPr>
          <w:color w:val="000000"/>
          <w:kern w:val="0"/>
          <w:sz w:val="28"/>
          <w:szCs w:val="28"/>
          <w:lang w:eastAsia="ru-RU" w:bidi="ru-RU"/>
        </w:rPr>
        <w:t xml:space="preserve"> </w:t>
      </w:r>
      <w:r w:rsidRPr="00EA402E">
        <w:rPr>
          <w:color w:val="000000"/>
          <w:kern w:val="0"/>
          <w:sz w:val="28"/>
          <w:szCs w:val="28"/>
          <w:lang w:eastAsia="ru-RU" w:bidi="ru-RU"/>
        </w:rPr>
        <w:t>предоставляется заявка на оказание поддержки</w:t>
      </w:r>
      <w:r w:rsidR="007C1A29">
        <w:rPr>
          <w:color w:val="000000"/>
          <w:kern w:val="0"/>
          <w:sz w:val="28"/>
          <w:szCs w:val="28"/>
          <w:lang w:eastAsia="ru-RU" w:bidi="ru-RU"/>
        </w:rPr>
        <w:t xml:space="preserve"> ____________________________________________________________</w:t>
      </w:r>
      <w:r w:rsidRPr="00EA402E">
        <w:rPr>
          <w:color w:val="000000"/>
          <w:kern w:val="0"/>
          <w:sz w:val="28"/>
          <w:szCs w:val="28"/>
          <w:lang w:eastAsia="ru-RU" w:bidi="ru-RU"/>
        </w:rPr>
        <w:tab/>
        <w:t>,</w:t>
      </w:r>
    </w:p>
    <w:p w:rsidR="00EA402E" w:rsidRPr="00EA402E" w:rsidRDefault="00EA402E" w:rsidP="00EA402E">
      <w:pPr>
        <w:widowControl w:val="0"/>
        <w:tabs>
          <w:tab w:val="left" w:leader="underscore" w:pos="9630"/>
        </w:tabs>
        <w:suppressAutoHyphens w:val="0"/>
        <w:spacing w:line="322" w:lineRule="exact"/>
        <w:jc w:val="both"/>
        <w:rPr>
          <w:color w:val="000000"/>
          <w:kern w:val="0"/>
          <w:sz w:val="28"/>
          <w:szCs w:val="28"/>
          <w:lang w:eastAsia="ru-RU" w:bidi="ru-RU"/>
        </w:rPr>
      </w:pPr>
      <w:r w:rsidRPr="00EA402E">
        <w:rPr>
          <w:color w:val="000000"/>
          <w:kern w:val="0"/>
          <w:sz w:val="28"/>
          <w:szCs w:val="28"/>
          <w:lang w:eastAsia="ru-RU" w:bidi="ru-RU"/>
        </w:rPr>
        <w:t>на основа</w:t>
      </w:r>
      <w:r w:rsidR="007C1A29">
        <w:rPr>
          <w:color w:val="000000"/>
          <w:kern w:val="0"/>
          <w:sz w:val="28"/>
          <w:szCs w:val="28"/>
          <w:lang w:eastAsia="ru-RU" w:bidi="ru-RU"/>
        </w:rPr>
        <w:t>нии данных бухгалтерского учет____________________________</w:t>
      </w:r>
    </w:p>
    <w:p w:rsidR="00EA402E" w:rsidRPr="00EA402E" w:rsidRDefault="00507840" w:rsidP="00507840">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 xml:space="preserve">     </w:t>
      </w:r>
      <w:r w:rsidR="00EA402E" w:rsidRPr="00EA402E">
        <w:rPr>
          <w:color w:val="000000"/>
          <w:kern w:val="0"/>
          <w:sz w:val="28"/>
          <w:szCs w:val="28"/>
          <w:lang w:eastAsia="ru-RU" w:bidi="ru-RU"/>
        </w:rPr>
        <w:t xml:space="preserve">Сфера </w:t>
      </w:r>
      <w:r w:rsidR="007C1A29">
        <w:rPr>
          <w:color w:val="000000"/>
          <w:kern w:val="0"/>
          <w:sz w:val="28"/>
          <w:szCs w:val="28"/>
          <w:lang w:eastAsia="ru-RU" w:bidi="ru-RU"/>
        </w:rPr>
        <w:t>деятельности:_________________________________________</w:t>
      </w:r>
    </w:p>
    <w:p w:rsidR="00EA402E" w:rsidRPr="00EA402E" w:rsidRDefault="007C1A29"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Основная________________________________________________________</w:t>
      </w:r>
    </w:p>
    <w:p w:rsidR="00EA402E" w:rsidRDefault="00EA402E" w:rsidP="00EA402E">
      <w:pPr>
        <w:widowControl w:val="0"/>
        <w:tabs>
          <w:tab w:val="left" w:leader="underscore" w:pos="10011"/>
        </w:tabs>
        <w:suppressAutoHyphens w:val="0"/>
        <w:spacing w:line="322" w:lineRule="exact"/>
        <w:jc w:val="both"/>
        <w:rPr>
          <w:color w:val="000000"/>
          <w:kern w:val="0"/>
          <w:sz w:val="28"/>
          <w:szCs w:val="28"/>
          <w:lang w:eastAsia="ru-RU" w:bidi="ru-RU"/>
        </w:rPr>
      </w:pPr>
      <w:r w:rsidRPr="00EA402E">
        <w:rPr>
          <w:color w:val="000000"/>
          <w:kern w:val="0"/>
          <w:sz w:val="28"/>
          <w:szCs w:val="28"/>
          <w:lang w:eastAsia="ru-RU" w:bidi="ru-RU"/>
        </w:rPr>
        <w:t>Дополнительная (вторая по значимости)</w:t>
      </w:r>
      <w:r w:rsidR="00AD492B">
        <w:rPr>
          <w:color w:val="000000"/>
          <w:kern w:val="0"/>
          <w:sz w:val="28"/>
          <w:szCs w:val="28"/>
          <w:lang w:eastAsia="ru-RU" w:bidi="ru-RU"/>
        </w:rPr>
        <w:t>______________________________</w:t>
      </w:r>
    </w:p>
    <w:p w:rsidR="00AD492B" w:rsidRDefault="00AD492B" w:rsidP="00EA402E">
      <w:pPr>
        <w:widowControl w:val="0"/>
        <w:tabs>
          <w:tab w:val="left" w:leader="underscore" w:pos="10011"/>
        </w:tabs>
        <w:suppressAutoHyphens w:val="0"/>
        <w:spacing w:line="322" w:lineRule="exact"/>
        <w:jc w:val="both"/>
        <w:rPr>
          <w:color w:val="000000"/>
          <w:kern w:val="0"/>
          <w:sz w:val="28"/>
          <w:szCs w:val="28"/>
          <w:lang w:eastAsia="ru-RU" w:bidi="ru-RU"/>
        </w:rPr>
      </w:pPr>
    </w:p>
    <w:p w:rsidR="00AD492B" w:rsidRDefault="00AD492B"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 xml:space="preserve">      Информация о Заявителе:</w:t>
      </w:r>
    </w:p>
    <w:p w:rsidR="00AD492B" w:rsidRDefault="00AD492B"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Полное наименование заявителя:____________________________________</w:t>
      </w:r>
    </w:p>
    <w:p w:rsidR="00AD492B" w:rsidRDefault="00AD492B"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________________________________________________________________</w:t>
      </w:r>
    </w:p>
    <w:p w:rsidR="00AD492B" w:rsidRDefault="00AD492B"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 xml:space="preserve">Юридический адрес, телефон, </w:t>
      </w:r>
      <w:r>
        <w:rPr>
          <w:color w:val="000000"/>
          <w:kern w:val="0"/>
          <w:sz w:val="28"/>
          <w:szCs w:val="28"/>
          <w:lang w:val="en-US" w:eastAsia="ru-RU" w:bidi="ru-RU"/>
        </w:rPr>
        <w:t>e</w:t>
      </w:r>
      <w:r>
        <w:rPr>
          <w:color w:val="000000"/>
          <w:kern w:val="0"/>
          <w:sz w:val="28"/>
          <w:szCs w:val="28"/>
          <w:lang w:eastAsia="ru-RU" w:bidi="ru-RU"/>
        </w:rPr>
        <w:t>-</w:t>
      </w:r>
      <w:r>
        <w:rPr>
          <w:color w:val="000000"/>
          <w:kern w:val="0"/>
          <w:sz w:val="28"/>
          <w:szCs w:val="28"/>
          <w:lang w:val="en-US" w:eastAsia="ru-RU" w:bidi="ru-RU"/>
        </w:rPr>
        <w:t>mail</w:t>
      </w:r>
      <w:r>
        <w:rPr>
          <w:color w:val="000000"/>
          <w:kern w:val="0"/>
          <w:sz w:val="28"/>
          <w:szCs w:val="28"/>
          <w:lang w:eastAsia="ru-RU" w:bidi="ru-RU"/>
        </w:rPr>
        <w:t xml:space="preserve"> заявителя:________________________</w:t>
      </w:r>
    </w:p>
    <w:p w:rsidR="00AD492B" w:rsidRDefault="00AD492B"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________________________________________________________________</w:t>
      </w:r>
    </w:p>
    <w:p w:rsidR="00AD492B" w:rsidRDefault="00AD492B"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Почтовый адрес заявителя:_________________________________________</w:t>
      </w:r>
    </w:p>
    <w:p w:rsidR="00AD492B" w:rsidRDefault="00AD492B"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 xml:space="preserve">________________________________________________________________ </w:t>
      </w:r>
    </w:p>
    <w:p w:rsidR="00AD492B" w:rsidRDefault="00AD492B"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Контактный телефон, факс:</w:t>
      </w:r>
      <w:r w:rsidR="00507840">
        <w:rPr>
          <w:color w:val="000000"/>
          <w:kern w:val="0"/>
          <w:sz w:val="28"/>
          <w:szCs w:val="28"/>
          <w:lang w:eastAsia="ru-RU" w:bidi="ru-RU"/>
        </w:rPr>
        <w:t xml:space="preserve">_________________________________________ </w:t>
      </w:r>
    </w:p>
    <w:p w:rsidR="00507840" w:rsidRDefault="00507840"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 xml:space="preserve">Контактное лицо: Ф.И.О., должность_________________________________ </w:t>
      </w:r>
    </w:p>
    <w:p w:rsidR="00507840" w:rsidRDefault="00507840"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 xml:space="preserve">________________________________________________________________ </w:t>
      </w:r>
    </w:p>
    <w:p w:rsidR="00507840" w:rsidRDefault="00507840"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 xml:space="preserve">Адрес электронной почты__________________________________________ </w:t>
      </w:r>
    </w:p>
    <w:p w:rsidR="00507840" w:rsidRDefault="00507840"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 xml:space="preserve">Веб-сайт (при наличии)____________________________________________ </w:t>
      </w:r>
    </w:p>
    <w:p w:rsidR="00507840" w:rsidRDefault="00507840" w:rsidP="00EA402E">
      <w:pPr>
        <w:widowControl w:val="0"/>
        <w:tabs>
          <w:tab w:val="left" w:leader="underscore" w:pos="10011"/>
        </w:tabs>
        <w:suppressAutoHyphens w:val="0"/>
        <w:spacing w:line="322" w:lineRule="exact"/>
        <w:jc w:val="both"/>
        <w:rPr>
          <w:color w:val="000000"/>
          <w:kern w:val="0"/>
          <w:sz w:val="28"/>
          <w:szCs w:val="28"/>
          <w:lang w:eastAsia="ru-RU" w:bidi="ru-RU"/>
        </w:rPr>
      </w:pPr>
    </w:p>
    <w:p w:rsidR="00507840" w:rsidRDefault="00507840"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 xml:space="preserve">Платежные реквизиты заявителя : ИНН______________________________ </w:t>
      </w:r>
    </w:p>
    <w:p w:rsidR="00507840" w:rsidRDefault="00507840"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 xml:space="preserve">КПП____________________ ОГРН(ОГРНИП)_____________________ </w:t>
      </w:r>
    </w:p>
    <w:p w:rsidR="00507840" w:rsidRDefault="00507840"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 xml:space="preserve">Наименование кредитной организации_______________________________ </w:t>
      </w:r>
    </w:p>
    <w:p w:rsidR="00507840" w:rsidRDefault="00507840"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 xml:space="preserve">________________________________________________________________ </w:t>
      </w:r>
    </w:p>
    <w:p w:rsidR="00507840" w:rsidRDefault="00507840"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 xml:space="preserve">р/с___________________________________к/с________________________ </w:t>
      </w:r>
    </w:p>
    <w:p w:rsidR="00507840" w:rsidRPr="00AD492B" w:rsidRDefault="00507840" w:rsidP="00EA402E">
      <w:pPr>
        <w:widowControl w:val="0"/>
        <w:tabs>
          <w:tab w:val="left" w:leader="underscore" w:pos="10011"/>
        </w:tabs>
        <w:suppressAutoHyphens w:val="0"/>
        <w:spacing w:line="322" w:lineRule="exact"/>
        <w:jc w:val="both"/>
        <w:rPr>
          <w:color w:val="000000"/>
          <w:kern w:val="0"/>
          <w:sz w:val="28"/>
          <w:szCs w:val="28"/>
          <w:lang w:eastAsia="ru-RU" w:bidi="ru-RU"/>
        </w:rPr>
      </w:pPr>
      <w:r>
        <w:rPr>
          <w:color w:val="000000"/>
          <w:kern w:val="0"/>
          <w:sz w:val="28"/>
          <w:szCs w:val="28"/>
          <w:lang w:eastAsia="ru-RU" w:bidi="ru-RU"/>
        </w:rPr>
        <w:t>ОКАТО_______________________ БИК_______________________</w:t>
      </w:r>
    </w:p>
    <w:p w:rsidR="00507840" w:rsidRDefault="00507840" w:rsidP="00EA402E">
      <w:pPr>
        <w:suppressAutoHyphens w:val="0"/>
        <w:autoSpaceDE w:val="0"/>
        <w:autoSpaceDN w:val="0"/>
        <w:adjustRightInd w:val="0"/>
        <w:spacing w:line="240" w:lineRule="auto"/>
        <w:jc w:val="both"/>
        <w:rPr>
          <w:rFonts w:eastAsia="Calibri"/>
          <w:kern w:val="0"/>
          <w:sz w:val="28"/>
          <w:szCs w:val="28"/>
          <w:lang w:eastAsia="en-US"/>
        </w:rPr>
      </w:pPr>
      <w:r>
        <w:rPr>
          <w:rFonts w:eastAsia="Calibri"/>
          <w:kern w:val="0"/>
          <w:sz w:val="28"/>
          <w:szCs w:val="28"/>
          <w:lang w:eastAsia="en-US"/>
        </w:rPr>
        <w:t xml:space="preserve">        </w:t>
      </w:r>
    </w:p>
    <w:p w:rsidR="009B5FD0" w:rsidRPr="009B5FD0" w:rsidRDefault="00507840" w:rsidP="00EA402E">
      <w:pPr>
        <w:suppressAutoHyphens w:val="0"/>
        <w:autoSpaceDE w:val="0"/>
        <w:autoSpaceDN w:val="0"/>
        <w:adjustRightInd w:val="0"/>
        <w:spacing w:line="240" w:lineRule="auto"/>
        <w:jc w:val="both"/>
        <w:rPr>
          <w:rFonts w:eastAsia="Calibri"/>
          <w:kern w:val="0"/>
          <w:sz w:val="28"/>
          <w:szCs w:val="28"/>
          <w:lang w:eastAsia="en-US"/>
        </w:rPr>
      </w:pPr>
      <w:r>
        <w:rPr>
          <w:rFonts w:eastAsia="Calibri"/>
          <w:kern w:val="0"/>
          <w:sz w:val="28"/>
          <w:szCs w:val="28"/>
          <w:lang w:eastAsia="en-US"/>
        </w:rPr>
        <w:t xml:space="preserve">        </w:t>
      </w:r>
      <w:r w:rsidR="009B5FD0" w:rsidRPr="009B5FD0">
        <w:rPr>
          <w:rFonts w:eastAsia="Calibri"/>
          <w:kern w:val="0"/>
          <w:sz w:val="28"/>
          <w:szCs w:val="28"/>
          <w:lang w:eastAsia="en-US"/>
        </w:rPr>
        <w:t>Настоящим подтверждаю, что:</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1) являюсь субъектом малого (среднего) предпринимательства (юридическим лицом или индивидуальным предпринимателем) нужное подчеркнуть);</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2) зарегистрирован и (или) осуществляю свою предпринимательскую деятельность </w:t>
      </w:r>
      <w:r w:rsidR="001A3E51">
        <w:rPr>
          <w:rFonts w:eastAsia="Calibri"/>
          <w:kern w:val="0"/>
          <w:sz w:val="28"/>
          <w:szCs w:val="28"/>
          <w:lang w:eastAsia="en-US"/>
        </w:rPr>
        <w:t>на территории Южского городского поселения</w:t>
      </w:r>
      <w:r w:rsidR="001A3E51" w:rsidRPr="009B5FD0">
        <w:rPr>
          <w:rFonts w:eastAsia="Calibri"/>
          <w:kern w:val="0"/>
          <w:sz w:val="28"/>
          <w:szCs w:val="28"/>
          <w:lang w:eastAsia="en-US"/>
        </w:rPr>
        <w:t xml:space="preserve"> </w:t>
      </w:r>
      <w:r w:rsidRPr="009B5FD0">
        <w:rPr>
          <w:rFonts w:eastAsia="Calibri"/>
          <w:kern w:val="0"/>
          <w:sz w:val="28"/>
          <w:szCs w:val="28"/>
          <w:lang w:eastAsia="en-US"/>
        </w:rPr>
        <w:t>в сфере социально</w:t>
      </w:r>
      <w:r w:rsidR="00E051A0">
        <w:rPr>
          <w:rFonts w:eastAsia="Calibri"/>
          <w:kern w:val="0"/>
          <w:sz w:val="28"/>
          <w:szCs w:val="28"/>
          <w:lang w:eastAsia="en-US"/>
        </w:rPr>
        <w:t xml:space="preserve"> значимых видах деятельности, </w:t>
      </w:r>
      <w:r w:rsidRPr="009B5FD0">
        <w:rPr>
          <w:rFonts w:eastAsia="Calibri"/>
          <w:kern w:val="0"/>
          <w:sz w:val="28"/>
          <w:szCs w:val="28"/>
          <w:lang w:eastAsia="en-US"/>
        </w:rPr>
        <w:t xml:space="preserve">зарегистрирован в Межрайонной инспекции № </w:t>
      </w:r>
      <w:r w:rsidR="00E051A0">
        <w:rPr>
          <w:rFonts w:eastAsia="Calibri"/>
          <w:kern w:val="0"/>
          <w:sz w:val="28"/>
          <w:szCs w:val="28"/>
          <w:lang w:eastAsia="en-US"/>
        </w:rPr>
        <w:t>3</w:t>
      </w:r>
      <w:r w:rsidRPr="009B5FD0">
        <w:rPr>
          <w:rFonts w:eastAsia="Calibri"/>
          <w:kern w:val="0"/>
          <w:sz w:val="28"/>
          <w:szCs w:val="28"/>
          <w:lang w:eastAsia="en-US"/>
        </w:rPr>
        <w:t>;</w:t>
      </w:r>
    </w:p>
    <w:p w:rsidR="001A3E51"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3) соответствую условию по реализации мероприятия </w:t>
      </w:r>
      <w:r w:rsidR="001A3E51">
        <w:rPr>
          <w:rFonts w:eastAsia="Calibri"/>
          <w:kern w:val="0"/>
          <w:sz w:val="28"/>
          <w:szCs w:val="28"/>
          <w:lang w:eastAsia="en-US"/>
        </w:rPr>
        <w:t xml:space="preserve">__________________ </w:t>
      </w:r>
    </w:p>
    <w:p w:rsidR="001A3E51" w:rsidRDefault="001A3E51" w:rsidP="001A3E51">
      <w:pPr>
        <w:suppressAutoHyphens w:val="0"/>
        <w:autoSpaceDE w:val="0"/>
        <w:autoSpaceDN w:val="0"/>
        <w:adjustRightInd w:val="0"/>
        <w:spacing w:line="240" w:lineRule="auto"/>
        <w:jc w:val="both"/>
        <w:rPr>
          <w:rFonts w:eastAsia="Calibri"/>
          <w:kern w:val="0"/>
          <w:sz w:val="28"/>
          <w:szCs w:val="28"/>
          <w:lang w:eastAsia="en-US"/>
        </w:rPr>
      </w:pPr>
      <w:r>
        <w:rPr>
          <w:rFonts w:eastAsia="Calibri"/>
          <w:kern w:val="0"/>
          <w:sz w:val="28"/>
          <w:szCs w:val="28"/>
          <w:lang w:eastAsia="en-US"/>
        </w:rPr>
        <w:t>________________________________________________________________</w:t>
      </w:r>
      <w:r w:rsidR="009B5FD0" w:rsidRPr="009B5FD0">
        <w:rPr>
          <w:rFonts w:eastAsia="Calibri"/>
          <w:kern w:val="0"/>
          <w:sz w:val="28"/>
          <w:szCs w:val="28"/>
          <w:lang w:eastAsia="en-US"/>
        </w:rPr>
        <w:t>;</w:t>
      </w:r>
    </w:p>
    <w:p w:rsidR="001A3E51" w:rsidRPr="001A3E51" w:rsidRDefault="001A3E51" w:rsidP="001A3E51">
      <w:pPr>
        <w:suppressAutoHyphens w:val="0"/>
        <w:autoSpaceDE w:val="0"/>
        <w:autoSpaceDN w:val="0"/>
        <w:adjustRightInd w:val="0"/>
        <w:spacing w:line="240" w:lineRule="auto"/>
        <w:jc w:val="both"/>
        <w:rPr>
          <w:rFonts w:eastAsia="Calibri"/>
          <w:kern w:val="0"/>
          <w:sz w:val="20"/>
          <w:szCs w:val="20"/>
          <w:lang w:eastAsia="en-US"/>
        </w:rPr>
      </w:pPr>
      <w:r>
        <w:rPr>
          <w:rFonts w:eastAsia="Calibri"/>
          <w:kern w:val="0"/>
          <w:sz w:val="28"/>
          <w:szCs w:val="28"/>
          <w:lang w:eastAsia="en-US"/>
        </w:rPr>
        <w:t xml:space="preserve">                            </w:t>
      </w:r>
      <w:r w:rsidRPr="001A3E51">
        <w:rPr>
          <w:rFonts w:eastAsia="Calibri"/>
          <w:kern w:val="0"/>
          <w:sz w:val="20"/>
          <w:szCs w:val="20"/>
          <w:lang w:eastAsia="en-US"/>
        </w:rPr>
        <w:t>(</w:t>
      </w:r>
      <w:r>
        <w:rPr>
          <w:rFonts w:eastAsia="Calibri"/>
          <w:kern w:val="0"/>
          <w:sz w:val="20"/>
          <w:szCs w:val="20"/>
          <w:lang w:eastAsia="en-US"/>
        </w:rPr>
        <w:t>н</w:t>
      </w:r>
      <w:r w:rsidRPr="001A3E51">
        <w:rPr>
          <w:rFonts w:eastAsia="Calibri"/>
          <w:kern w:val="0"/>
          <w:sz w:val="20"/>
          <w:szCs w:val="20"/>
          <w:lang w:eastAsia="en-US"/>
        </w:rPr>
        <w:t xml:space="preserve">аименование </w:t>
      </w:r>
      <w:r>
        <w:rPr>
          <w:rFonts w:eastAsia="Calibri"/>
          <w:kern w:val="0"/>
          <w:sz w:val="20"/>
          <w:szCs w:val="20"/>
          <w:lang w:eastAsia="en-US"/>
        </w:rPr>
        <w:t>мероприятия</w:t>
      </w:r>
      <w:r w:rsidRPr="001A3E51">
        <w:rPr>
          <w:rFonts w:eastAsia="Calibri"/>
          <w:kern w:val="0"/>
          <w:sz w:val="20"/>
          <w:szCs w:val="20"/>
          <w:lang w:eastAsia="en-US"/>
        </w:rPr>
        <w:t>)</w:t>
      </w:r>
    </w:p>
    <w:p w:rsidR="001A3E51" w:rsidRDefault="009B5FD0" w:rsidP="001A3E51">
      <w:pPr>
        <w:suppressAutoHyphens w:val="0"/>
        <w:autoSpaceDE w:val="0"/>
        <w:autoSpaceDN w:val="0"/>
        <w:adjustRightInd w:val="0"/>
        <w:spacing w:line="240" w:lineRule="auto"/>
        <w:jc w:val="both"/>
        <w:rPr>
          <w:color w:val="000000"/>
          <w:kern w:val="0"/>
          <w:sz w:val="28"/>
          <w:szCs w:val="28"/>
          <w:lang w:eastAsia="ru-RU" w:bidi="ru-RU"/>
        </w:rPr>
      </w:pPr>
      <w:r w:rsidRPr="009B5FD0">
        <w:rPr>
          <w:rFonts w:eastAsia="Calibri"/>
          <w:kern w:val="0"/>
          <w:sz w:val="28"/>
          <w:szCs w:val="28"/>
          <w:lang w:eastAsia="en-US"/>
        </w:rPr>
        <w:t xml:space="preserve">4) </w:t>
      </w:r>
      <w:r w:rsidR="001A3E51" w:rsidRPr="001A3E51">
        <w:rPr>
          <w:color w:val="000000"/>
          <w:kern w:val="0"/>
          <w:sz w:val="28"/>
          <w:szCs w:val="28"/>
          <w:lang w:eastAsia="ru-RU" w:bidi="ru-RU"/>
        </w:rPr>
        <w:t>не являюсь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1A3E51" w:rsidRPr="001A3E51" w:rsidRDefault="001A3E51" w:rsidP="001A3E51">
      <w:pPr>
        <w:widowControl w:val="0"/>
        <w:tabs>
          <w:tab w:val="left" w:pos="430"/>
        </w:tabs>
        <w:suppressAutoHyphens w:val="0"/>
        <w:spacing w:line="322" w:lineRule="exact"/>
        <w:jc w:val="both"/>
        <w:rPr>
          <w:color w:val="000000"/>
          <w:kern w:val="0"/>
          <w:sz w:val="28"/>
          <w:szCs w:val="28"/>
          <w:lang w:eastAsia="ru-RU" w:bidi="ru-RU"/>
        </w:rPr>
      </w:pPr>
      <w:r>
        <w:rPr>
          <w:color w:val="000000"/>
          <w:kern w:val="0"/>
          <w:sz w:val="28"/>
          <w:szCs w:val="28"/>
          <w:lang w:eastAsia="ru-RU" w:bidi="ru-RU"/>
        </w:rPr>
        <w:t xml:space="preserve">5) </w:t>
      </w:r>
      <w:r w:rsidRPr="001A3E51">
        <w:rPr>
          <w:color w:val="000000"/>
          <w:kern w:val="0"/>
          <w:sz w:val="28"/>
          <w:szCs w:val="28"/>
          <w:lang w:eastAsia="ru-RU" w:bidi="ru-RU"/>
        </w:rPr>
        <w:t xml:space="preserve">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Pr="001A3E51">
        <w:rPr>
          <w:color w:val="000000"/>
          <w:kern w:val="0"/>
          <w:sz w:val="28"/>
          <w:szCs w:val="28"/>
          <w:lang w:eastAsia="ru-RU" w:bidi="ru-RU"/>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1A3E51" w:rsidRPr="001A3E51" w:rsidRDefault="001A3E51" w:rsidP="001A3E51">
      <w:pPr>
        <w:pStyle w:val="aa"/>
        <w:widowControl w:val="0"/>
        <w:numPr>
          <w:ilvl w:val="0"/>
          <w:numId w:val="20"/>
        </w:numPr>
        <w:tabs>
          <w:tab w:val="left" w:pos="411"/>
        </w:tabs>
        <w:suppressAutoHyphens w:val="0"/>
        <w:spacing w:line="322" w:lineRule="exact"/>
        <w:jc w:val="both"/>
        <w:rPr>
          <w:color w:val="000000"/>
          <w:kern w:val="0"/>
          <w:sz w:val="28"/>
          <w:szCs w:val="28"/>
          <w:lang w:eastAsia="ru-RU" w:bidi="ru-RU"/>
        </w:rPr>
      </w:pPr>
      <w:r w:rsidRPr="001A3E51">
        <w:rPr>
          <w:color w:val="000000"/>
          <w:kern w:val="0"/>
          <w:sz w:val="28"/>
          <w:szCs w:val="28"/>
          <w:lang w:eastAsia="ru-RU" w:bidi="ru-RU"/>
        </w:rPr>
        <w:t>не являюсь участником соглашений о разделе продукции;</w:t>
      </w:r>
    </w:p>
    <w:p w:rsidR="001A3E51" w:rsidRPr="001A3E51" w:rsidRDefault="001A3E51" w:rsidP="001A3E51">
      <w:pPr>
        <w:pStyle w:val="aa"/>
        <w:widowControl w:val="0"/>
        <w:numPr>
          <w:ilvl w:val="0"/>
          <w:numId w:val="20"/>
        </w:numPr>
        <w:tabs>
          <w:tab w:val="left" w:pos="416"/>
        </w:tabs>
        <w:suppressAutoHyphens w:val="0"/>
        <w:spacing w:line="322" w:lineRule="exact"/>
        <w:jc w:val="both"/>
        <w:rPr>
          <w:color w:val="000000"/>
          <w:kern w:val="0"/>
          <w:sz w:val="28"/>
          <w:szCs w:val="28"/>
          <w:lang w:eastAsia="ru-RU" w:bidi="ru-RU"/>
        </w:rPr>
      </w:pPr>
      <w:r w:rsidRPr="001A3E51">
        <w:rPr>
          <w:color w:val="000000"/>
          <w:kern w:val="0"/>
          <w:sz w:val="28"/>
          <w:szCs w:val="28"/>
          <w:lang w:eastAsia="ru-RU" w:bidi="ru-RU"/>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A3E51" w:rsidRPr="001A3E51" w:rsidRDefault="001A3E51" w:rsidP="001A3E51">
      <w:pPr>
        <w:pStyle w:val="aa"/>
        <w:widowControl w:val="0"/>
        <w:numPr>
          <w:ilvl w:val="0"/>
          <w:numId w:val="20"/>
        </w:numPr>
        <w:tabs>
          <w:tab w:val="left" w:pos="411"/>
        </w:tabs>
        <w:suppressAutoHyphens w:val="0"/>
        <w:spacing w:line="322" w:lineRule="exact"/>
        <w:jc w:val="both"/>
        <w:rPr>
          <w:color w:val="000000"/>
          <w:kern w:val="0"/>
          <w:sz w:val="28"/>
          <w:szCs w:val="28"/>
          <w:lang w:eastAsia="ru-RU" w:bidi="ru-RU"/>
        </w:rPr>
      </w:pPr>
      <w:r w:rsidRPr="001A3E51">
        <w:rPr>
          <w:color w:val="000000"/>
          <w:kern w:val="0"/>
          <w:sz w:val="28"/>
          <w:szCs w:val="28"/>
          <w:lang w:eastAsia="ru-RU" w:bidi="ru-RU"/>
        </w:rPr>
        <w:t>не осуществляю предпринимательскую деятельность в сфере игорного бизнеса;</w:t>
      </w:r>
    </w:p>
    <w:p w:rsidR="001A3E51" w:rsidRPr="001A3E51" w:rsidRDefault="001A3E51" w:rsidP="001A3E51">
      <w:pPr>
        <w:pStyle w:val="26"/>
        <w:numPr>
          <w:ilvl w:val="0"/>
          <w:numId w:val="20"/>
        </w:numPr>
        <w:shd w:val="clear" w:color="auto" w:fill="auto"/>
        <w:spacing w:before="0" w:line="322" w:lineRule="exact"/>
        <w:rPr>
          <w:color w:val="000000"/>
          <w:lang w:eastAsia="ru-RU" w:bidi="ru-RU"/>
        </w:rPr>
      </w:pPr>
      <w:r w:rsidRPr="001A3E51">
        <w:rPr>
          <w:color w:val="000000"/>
          <w:lang w:eastAsia="ru-RU" w:bidi="ru-RU"/>
        </w:rPr>
        <w:t>не осуществляю производство и реализацию подакцизных товаров</w:t>
      </w:r>
      <w:r w:rsidR="00E648FD">
        <w:rPr>
          <w:color w:val="000000"/>
          <w:lang w:eastAsia="ru-RU" w:bidi="ru-RU"/>
        </w:rPr>
        <w:t xml:space="preserve"> </w:t>
      </w:r>
      <w:r>
        <w:rPr>
          <w:color w:val="000000"/>
          <w:lang w:eastAsia="ru-RU" w:bidi="ru-RU"/>
        </w:rPr>
        <w:t>(алкогольной</w:t>
      </w:r>
      <w:r w:rsidR="00E648FD">
        <w:rPr>
          <w:color w:val="000000"/>
          <w:lang w:eastAsia="ru-RU" w:bidi="ru-RU"/>
        </w:rPr>
        <w:t xml:space="preserve"> </w:t>
      </w:r>
      <w:r w:rsidRPr="001A3E51">
        <w:rPr>
          <w:color w:val="000000"/>
          <w:lang w:eastAsia="ru-RU" w:bidi="ru-RU"/>
        </w:rPr>
        <w:t>продукции, табачных изделий, нефтепродуктов и т.д.), а также добычу и реализацию полезных ископаемых, за исключением общераспространенных полезных ископаемых;</w:t>
      </w:r>
    </w:p>
    <w:p w:rsidR="001A3E51" w:rsidRPr="001A3E51" w:rsidRDefault="001A3E51" w:rsidP="001A3E51">
      <w:pPr>
        <w:pStyle w:val="aa"/>
        <w:widowControl w:val="0"/>
        <w:numPr>
          <w:ilvl w:val="0"/>
          <w:numId w:val="20"/>
        </w:numPr>
        <w:tabs>
          <w:tab w:val="left" w:pos="535"/>
        </w:tabs>
        <w:suppressAutoHyphens w:val="0"/>
        <w:spacing w:line="322" w:lineRule="exact"/>
        <w:jc w:val="both"/>
        <w:rPr>
          <w:color w:val="000000"/>
          <w:kern w:val="0"/>
          <w:sz w:val="28"/>
          <w:szCs w:val="28"/>
          <w:lang w:eastAsia="ru-RU" w:bidi="ru-RU"/>
        </w:rPr>
      </w:pPr>
      <w:r w:rsidRPr="001A3E51">
        <w:rPr>
          <w:color w:val="000000"/>
          <w:kern w:val="0"/>
          <w:sz w:val="28"/>
          <w:szCs w:val="28"/>
          <w:lang w:eastAsia="ru-RU" w:bidi="ru-RU"/>
        </w:rPr>
        <w:t>по состоянию на первое число месяца, в котором подана данная заявка:</w:t>
      </w:r>
    </w:p>
    <w:p w:rsidR="001A3E51" w:rsidRPr="001A3E51" w:rsidRDefault="001A3E51" w:rsidP="001A3E51">
      <w:pPr>
        <w:widowControl w:val="0"/>
        <w:numPr>
          <w:ilvl w:val="0"/>
          <w:numId w:val="21"/>
        </w:numPr>
        <w:tabs>
          <w:tab w:val="left" w:pos="296"/>
        </w:tabs>
        <w:suppressAutoHyphens w:val="0"/>
        <w:spacing w:line="322" w:lineRule="exact"/>
        <w:jc w:val="both"/>
        <w:rPr>
          <w:color w:val="000000"/>
          <w:kern w:val="0"/>
          <w:sz w:val="28"/>
          <w:szCs w:val="28"/>
          <w:lang w:eastAsia="ru-RU" w:bidi="ru-RU"/>
        </w:rPr>
      </w:pPr>
      <w:r w:rsidRPr="001A3E51">
        <w:rPr>
          <w:color w:val="000000"/>
          <w:kern w:val="0"/>
          <w:sz w:val="28"/>
          <w:szCs w:val="28"/>
          <w:lang w:eastAsia="ru-RU"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rsidR="001A3E51" w:rsidRPr="001A3E51" w:rsidRDefault="001A3E51" w:rsidP="001A3E51">
      <w:pPr>
        <w:widowControl w:val="0"/>
        <w:numPr>
          <w:ilvl w:val="0"/>
          <w:numId w:val="21"/>
        </w:numPr>
        <w:tabs>
          <w:tab w:val="left" w:pos="296"/>
        </w:tabs>
        <w:suppressAutoHyphens w:val="0"/>
        <w:spacing w:line="322" w:lineRule="exact"/>
        <w:jc w:val="both"/>
        <w:rPr>
          <w:color w:val="000000"/>
          <w:kern w:val="0"/>
          <w:sz w:val="28"/>
          <w:szCs w:val="28"/>
          <w:lang w:eastAsia="ru-RU" w:bidi="ru-RU"/>
        </w:rPr>
      </w:pPr>
      <w:r w:rsidRPr="001A3E51">
        <w:rPr>
          <w:color w:val="000000"/>
          <w:kern w:val="0"/>
          <w:sz w:val="28"/>
          <w:szCs w:val="28"/>
          <w:lang w:eastAsia="ru-RU" w:bidi="ru-RU"/>
        </w:rPr>
        <w:t>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1A3E51" w:rsidRPr="001A3E51" w:rsidRDefault="001A3E51" w:rsidP="001A3E51">
      <w:pPr>
        <w:widowControl w:val="0"/>
        <w:numPr>
          <w:ilvl w:val="0"/>
          <w:numId w:val="21"/>
        </w:numPr>
        <w:tabs>
          <w:tab w:val="left" w:pos="296"/>
        </w:tabs>
        <w:suppressAutoHyphens w:val="0"/>
        <w:spacing w:line="322" w:lineRule="exact"/>
        <w:jc w:val="both"/>
        <w:rPr>
          <w:color w:val="000000"/>
          <w:kern w:val="0"/>
          <w:sz w:val="28"/>
          <w:szCs w:val="28"/>
          <w:lang w:eastAsia="ru-RU" w:bidi="ru-RU"/>
        </w:rPr>
      </w:pPr>
      <w:r w:rsidRPr="001A3E51">
        <w:rPr>
          <w:color w:val="000000"/>
          <w:kern w:val="0"/>
          <w:sz w:val="28"/>
          <w:szCs w:val="28"/>
          <w:lang w:eastAsia="ru-RU" w:bidi="ru-RU"/>
        </w:rPr>
        <w:t>не нахожусь в процессе реорганизации, ликвидации, банкротства, не имею ограничений на осуществление хозяйственной деятельности;</w:t>
      </w:r>
    </w:p>
    <w:p w:rsidR="001A3E51" w:rsidRPr="001A3E51" w:rsidRDefault="001A3E51" w:rsidP="001A3E51">
      <w:pPr>
        <w:widowControl w:val="0"/>
        <w:numPr>
          <w:ilvl w:val="0"/>
          <w:numId w:val="21"/>
        </w:numPr>
        <w:tabs>
          <w:tab w:val="left" w:pos="296"/>
        </w:tabs>
        <w:suppressAutoHyphens w:val="0"/>
        <w:spacing w:line="322" w:lineRule="exact"/>
        <w:jc w:val="both"/>
        <w:rPr>
          <w:color w:val="000000"/>
          <w:kern w:val="0"/>
          <w:sz w:val="28"/>
          <w:szCs w:val="28"/>
          <w:lang w:eastAsia="ru-RU" w:bidi="ru-RU"/>
        </w:rPr>
      </w:pPr>
      <w:r w:rsidRPr="001A3E51">
        <w:rPr>
          <w:color w:val="000000"/>
          <w:kern w:val="0"/>
          <w:sz w:val="28"/>
          <w:szCs w:val="28"/>
          <w:lang w:eastAsia="ru-RU"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указанным Порядком.</w:t>
      </w:r>
    </w:p>
    <w:p w:rsidR="001A3E51" w:rsidRPr="001A3E51" w:rsidRDefault="001A3E51" w:rsidP="00E648FD">
      <w:pPr>
        <w:widowControl w:val="0"/>
        <w:tabs>
          <w:tab w:val="left" w:pos="411"/>
        </w:tabs>
        <w:suppressAutoHyphens w:val="0"/>
        <w:spacing w:line="322" w:lineRule="exact"/>
        <w:jc w:val="both"/>
        <w:rPr>
          <w:rFonts w:eastAsia="Calibri"/>
          <w:kern w:val="0"/>
          <w:sz w:val="28"/>
          <w:szCs w:val="28"/>
          <w:lang w:eastAsia="en-US"/>
        </w:rPr>
      </w:pPr>
      <w:r>
        <w:rPr>
          <w:color w:val="000000"/>
          <w:kern w:val="0"/>
          <w:sz w:val="28"/>
          <w:szCs w:val="28"/>
          <w:lang w:eastAsia="ru-RU" w:bidi="ru-RU"/>
        </w:rPr>
        <w:t xml:space="preserve"> </w:t>
      </w:r>
    </w:p>
    <w:p w:rsidR="009B5FD0" w:rsidRPr="009B5FD0" w:rsidRDefault="009B5FD0" w:rsidP="001A3E51">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11. Дополнительная информация, которую Вы хотели бы сообщить</w:t>
      </w:r>
    </w:p>
    <w:p w:rsidR="009B5FD0" w:rsidRPr="009B5FD0" w:rsidRDefault="009B5FD0" w:rsidP="009B5FD0">
      <w:pPr>
        <w:suppressAutoHyphens w:val="0"/>
        <w:autoSpaceDE w:val="0"/>
        <w:autoSpaceDN w:val="0"/>
        <w:adjustRightInd w:val="0"/>
        <w:spacing w:after="160" w:line="240" w:lineRule="auto"/>
        <w:jc w:val="both"/>
        <w:rPr>
          <w:rFonts w:eastAsia="Calibri"/>
          <w:kern w:val="0"/>
          <w:sz w:val="28"/>
          <w:szCs w:val="28"/>
          <w:lang w:eastAsia="en-US"/>
        </w:rPr>
      </w:pPr>
      <w:r w:rsidRPr="009B5FD0">
        <w:rPr>
          <w:rFonts w:eastAsia="Calibri"/>
          <w:kern w:val="0"/>
          <w:sz w:val="28"/>
          <w:szCs w:val="28"/>
          <w:lang w:eastAsia="en-US"/>
        </w:rPr>
        <w:t>_______________________________________________________________</w:t>
      </w:r>
    </w:p>
    <w:p w:rsidR="00E648FD"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12. Как Вы узнали о возможности получения субсидии: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xml:space="preserve">│      │ - официальный сайт </w:t>
      </w:r>
      <w:r w:rsidR="00E648FD">
        <w:rPr>
          <w:rFonts w:eastAsia="Calibri"/>
          <w:kern w:val="0"/>
          <w:sz w:val="28"/>
          <w:szCs w:val="28"/>
          <w:lang w:eastAsia="en-US"/>
        </w:rPr>
        <w:t>А</w:t>
      </w:r>
      <w:r w:rsidRPr="009B5FD0">
        <w:rPr>
          <w:rFonts w:eastAsia="Calibri"/>
          <w:kern w:val="0"/>
          <w:sz w:val="28"/>
          <w:szCs w:val="28"/>
          <w:lang w:eastAsia="en-US"/>
        </w:rPr>
        <w:t>дминистрации  района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lastRenderedPageBreak/>
        <w:t>┌──┐</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      │ - другие субъекты малого и среднего предпринимательства</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w:t>
      </w:r>
    </w:p>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      │- другое (указать) __________________________________________</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Документы в составе заявки прилагаются согласно описи.</w:t>
      </w:r>
    </w:p>
    <w:p w:rsidR="00E648FD" w:rsidRDefault="00E648FD" w:rsidP="009B5FD0">
      <w:pPr>
        <w:suppressAutoHyphens w:val="0"/>
        <w:autoSpaceDE w:val="0"/>
        <w:autoSpaceDN w:val="0"/>
        <w:adjustRightInd w:val="0"/>
        <w:spacing w:line="240" w:lineRule="auto"/>
        <w:jc w:val="both"/>
        <w:rPr>
          <w:rFonts w:eastAsia="Calibri"/>
          <w:kern w:val="0"/>
          <w:sz w:val="28"/>
          <w:szCs w:val="28"/>
          <w:lang w:eastAsia="en-US"/>
        </w:rPr>
      </w:pPr>
      <w:r>
        <w:rPr>
          <w:rFonts w:eastAsia="Calibri"/>
          <w:kern w:val="0"/>
          <w:sz w:val="28"/>
          <w:szCs w:val="28"/>
          <w:lang w:eastAsia="en-US"/>
        </w:rPr>
        <w:t>Достоверность представленной информации гарантирую.</w:t>
      </w:r>
    </w:p>
    <w:p w:rsidR="00E648FD" w:rsidRDefault="00E648FD" w:rsidP="009B5FD0">
      <w:pPr>
        <w:suppressAutoHyphens w:val="0"/>
        <w:autoSpaceDE w:val="0"/>
        <w:autoSpaceDN w:val="0"/>
        <w:adjustRightInd w:val="0"/>
        <w:spacing w:line="240" w:lineRule="auto"/>
        <w:jc w:val="both"/>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Руководитель</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_____________________________________ __________________________</w:t>
      </w:r>
    </w:p>
    <w:p w:rsidR="009B5FD0" w:rsidRPr="009B5FD0" w:rsidRDefault="009B5FD0" w:rsidP="009B5FD0">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 xml:space="preserve">                 (подпись)                                                               (Ф.И.О. руководителя</w:t>
      </w:r>
      <w:r w:rsidR="00E648FD">
        <w:rPr>
          <w:rFonts w:eastAsia="Calibri"/>
          <w:kern w:val="0"/>
          <w:lang w:eastAsia="en-US"/>
        </w:rPr>
        <w:t xml:space="preserve"> или ИП</w:t>
      </w:r>
      <w:r w:rsidRPr="009B5FD0">
        <w:rPr>
          <w:rFonts w:eastAsia="Calibri"/>
          <w:kern w:val="0"/>
          <w:lang w:eastAsia="en-US"/>
        </w:rPr>
        <w:t>)</w:t>
      </w:r>
    </w:p>
    <w:p w:rsidR="009B5FD0" w:rsidRPr="009B5FD0" w:rsidRDefault="009B5FD0" w:rsidP="009B5FD0">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М.П. (при наличии)</w:t>
      </w:r>
    </w:p>
    <w:p w:rsidR="009B5FD0" w:rsidRPr="009B5FD0" w:rsidRDefault="009B5FD0" w:rsidP="009B5FD0">
      <w:pPr>
        <w:suppressAutoHyphens w:val="0"/>
        <w:autoSpaceDE w:val="0"/>
        <w:autoSpaceDN w:val="0"/>
        <w:adjustRightInd w:val="0"/>
        <w:spacing w:after="160" w:line="240" w:lineRule="auto"/>
        <w:jc w:val="both"/>
        <w:rPr>
          <w:rFonts w:eastAsia="Calibri"/>
          <w:kern w:val="0"/>
          <w:sz w:val="28"/>
          <w:szCs w:val="28"/>
          <w:lang w:eastAsia="en-US"/>
        </w:rPr>
      </w:pPr>
    </w:p>
    <w:p w:rsidR="009B5FD0" w:rsidRPr="00EC7CE6" w:rsidRDefault="009B5FD0" w:rsidP="009B5FD0">
      <w:pPr>
        <w:suppressAutoHyphens w:val="0"/>
        <w:spacing w:line="240" w:lineRule="auto"/>
        <w:jc w:val="right"/>
        <w:rPr>
          <w:rFonts w:eastAsia="Calibri"/>
          <w:kern w:val="0"/>
          <w:lang w:eastAsia="en-US"/>
        </w:rPr>
      </w:pPr>
      <w:r w:rsidRPr="009B5FD0">
        <w:rPr>
          <w:rFonts w:eastAsia="Calibri"/>
          <w:kern w:val="0"/>
          <w:sz w:val="28"/>
          <w:szCs w:val="28"/>
          <w:lang w:eastAsia="en-US"/>
        </w:rPr>
        <w:br w:type="page"/>
      </w:r>
      <w:r w:rsidRPr="00EC7CE6">
        <w:rPr>
          <w:rFonts w:eastAsia="Calibri"/>
          <w:kern w:val="0"/>
          <w:lang w:eastAsia="en-US"/>
        </w:rPr>
        <w:lastRenderedPageBreak/>
        <w:t>Приложение</w:t>
      </w:r>
    </w:p>
    <w:p w:rsidR="009B5FD0" w:rsidRPr="00EC7CE6" w:rsidRDefault="009B5FD0" w:rsidP="009B5FD0">
      <w:pPr>
        <w:suppressAutoHyphens w:val="0"/>
        <w:autoSpaceDE w:val="0"/>
        <w:autoSpaceDN w:val="0"/>
        <w:adjustRightInd w:val="0"/>
        <w:spacing w:line="240" w:lineRule="auto"/>
        <w:jc w:val="right"/>
        <w:rPr>
          <w:rFonts w:eastAsia="Calibri"/>
          <w:kern w:val="0"/>
          <w:lang w:eastAsia="en-US"/>
        </w:rPr>
      </w:pPr>
      <w:r w:rsidRPr="00EC7CE6">
        <w:rPr>
          <w:rFonts w:eastAsia="Calibri"/>
          <w:kern w:val="0"/>
          <w:lang w:eastAsia="en-US"/>
        </w:rPr>
        <w:t>к заявлению-анкете на предоставление</w:t>
      </w:r>
    </w:p>
    <w:p w:rsidR="009B5FD0" w:rsidRPr="00EC7CE6" w:rsidRDefault="009B5FD0" w:rsidP="009B5FD0">
      <w:pPr>
        <w:suppressAutoHyphens w:val="0"/>
        <w:autoSpaceDE w:val="0"/>
        <w:autoSpaceDN w:val="0"/>
        <w:adjustRightInd w:val="0"/>
        <w:spacing w:line="240" w:lineRule="auto"/>
        <w:jc w:val="right"/>
        <w:rPr>
          <w:rFonts w:eastAsia="Calibri"/>
          <w:kern w:val="0"/>
          <w:lang w:eastAsia="en-US"/>
        </w:rPr>
      </w:pPr>
      <w:r w:rsidRPr="00EC7CE6">
        <w:rPr>
          <w:rFonts w:eastAsia="Calibri"/>
          <w:kern w:val="0"/>
          <w:lang w:eastAsia="en-US"/>
        </w:rPr>
        <w:t>поддержки в виде субсидии</w:t>
      </w:r>
    </w:p>
    <w:p w:rsidR="009B5FD0" w:rsidRPr="009B5FD0" w:rsidRDefault="009B5FD0" w:rsidP="009B5FD0">
      <w:pPr>
        <w:suppressAutoHyphens w:val="0"/>
        <w:autoSpaceDE w:val="0"/>
        <w:autoSpaceDN w:val="0"/>
        <w:adjustRightInd w:val="0"/>
        <w:spacing w:line="240" w:lineRule="auto"/>
        <w:jc w:val="center"/>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center"/>
        <w:rPr>
          <w:rFonts w:eastAsia="Calibri"/>
          <w:kern w:val="0"/>
          <w:sz w:val="28"/>
          <w:szCs w:val="28"/>
          <w:lang w:eastAsia="en-US"/>
        </w:rPr>
      </w:pPr>
      <w:r w:rsidRPr="009B5FD0">
        <w:rPr>
          <w:rFonts w:eastAsia="Calibri"/>
          <w:kern w:val="0"/>
          <w:sz w:val="28"/>
          <w:szCs w:val="28"/>
          <w:lang w:eastAsia="en-US"/>
        </w:rPr>
        <w:t>Опись документов в составе заявки</w:t>
      </w:r>
    </w:p>
    <w:p w:rsidR="009B5FD0" w:rsidRPr="009B5FD0" w:rsidRDefault="009B5FD0" w:rsidP="009B5FD0">
      <w:pPr>
        <w:suppressAutoHyphens w:val="0"/>
        <w:autoSpaceDE w:val="0"/>
        <w:autoSpaceDN w:val="0"/>
        <w:adjustRightInd w:val="0"/>
        <w:spacing w:line="240" w:lineRule="auto"/>
        <w:jc w:val="center"/>
        <w:rPr>
          <w:rFonts w:eastAsia="Calibri"/>
          <w:kern w:val="0"/>
          <w:sz w:val="28"/>
          <w:szCs w:val="28"/>
          <w:lang w:eastAsia="en-US"/>
        </w:rPr>
      </w:pPr>
      <w:r w:rsidRPr="009B5FD0">
        <w:rPr>
          <w:rFonts w:eastAsia="Calibri"/>
          <w:kern w:val="0"/>
          <w:sz w:val="28"/>
          <w:szCs w:val="28"/>
          <w:lang w:eastAsia="en-US"/>
        </w:rPr>
        <w:t>_________________________________________________________</w:t>
      </w:r>
    </w:p>
    <w:p w:rsidR="009B5FD0" w:rsidRPr="00EC7CE6" w:rsidRDefault="009B5FD0" w:rsidP="009B5FD0">
      <w:pPr>
        <w:suppressAutoHyphens w:val="0"/>
        <w:autoSpaceDE w:val="0"/>
        <w:autoSpaceDN w:val="0"/>
        <w:adjustRightInd w:val="0"/>
        <w:spacing w:line="240" w:lineRule="auto"/>
        <w:jc w:val="center"/>
        <w:rPr>
          <w:rFonts w:eastAsia="Calibri"/>
          <w:kern w:val="0"/>
          <w:lang w:eastAsia="en-US"/>
        </w:rPr>
      </w:pPr>
      <w:r w:rsidRPr="00EC7CE6">
        <w:rPr>
          <w:rFonts w:eastAsia="Calibri"/>
          <w:kern w:val="0"/>
          <w:lang w:eastAsia="en-US"/>
        </w:rPr>
        <w:t>(полное наименование организации - заявителя,</w:t>
      </w:r>
      <w:r w:rsidR="00EC7CE6">
        <w:rPr>
          <w:rFonts w:eastAsia="Calibri"/>
          <w:kern w:val="0"/>
          <w:lang w:eastAsia="en-US"/>
        </w:rPr>
        <w:t xml:space="preserve"> </w:t>
      </w:r>
      <w:r w:rsidRPr="00EC7CE6">
        <w:rPr>
          <w:rFonts w:eastAsia="Calibri"/>
          <w:kern w:val="0"/>
          <w:lang w:eastAsia="en-US"/>
        </w:rPr>
        <w:t>Ф.И.О. индивидуального предпринимателя)</w:t>
      </w:r>
    </w:p>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________________________________________________________________</w:t>
      </w:r>
    </w:p>
    <w:p w:rsidR="009B5FD0" w:rsidRPr="009B5FD0" w:rsidRDefault="009B5FD0" w:rsidP="009B5FD0">
      <w:pPr>
        <w:suppressAutoHyphens w:val="0"/>
        <w:autoSpaceDE w:val="0"/>
        <w:autoSpaceDN w:val="0"/>
        <w:adjustRightInd w:val="0"/>
        <w:spacing w:line="240" w:lineRule="auto"/>
        <w:jc w:val="center"/>
        <w:rPr>
          <w:rFonts w:eastAsia="Calibri"/>
          <w:kern w:val="0"/>
          <w:lang w:eastAsia="en-US"/>
        </w:rPr>
      </w:pPr>
      <w:r w:rsidRPr="009B5FD0">
        <w:rPr>
          <w:rFonts w:eastAsia="Calibri"/>
          <w:kern w:val="0"/>
          <w:lang w:eastAsia="en-US"/>
        </w:rPr>
        <w:t>(наименование бизнес-проекта)</w:t>
      </w: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2268"/>
        <w:gridCol w:w="1560"/>
        <w:gridCol w:w="1417"/>
      </w:tblGrid>
      <w:tr w:rsidR="009B5FD0" w:rsidRPr="009B5FD0" w:rsidTr="007D24B5">
        <w:tc>
          <w:tcPr>
            <w:tcW w:w="567"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w:t>
            </w:r>
          </w:p>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п/п</w:t>
            </w:r>
          </w:p>
        </w:tc>
        <w:tc>
          <w:tcPr>
            <w:tcW w:w="3402"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Условие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Количество страниц</w:t>
            </w:r>
          </w:p>
        </w:tc>
        <w:tc>
          <w:tcPr>
            <w:tcW w:w="1417"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 страницы</w:t>
            </w:r>
          </w:p>
        </w:tc>
      </w:tr>
      <w:tr w:rsidR="009B5FD0" w:rsidRPr="009B5FD0" w:rsidTr="007D24B5">
        <w:tc>
          <w:tcPr>
            <w:tcW w:w="567"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tcPr>
          <w:p w:rsidR="009B5FD0" w:rsidRPr="009B5FD0" w:rsidRDefault="00013F8D" w:rsidP="009B5FD0">
            <w:pPr>
              <w:suppressAutoHyphens w:val="0"/>
              <w:autoSpaceDE w:val="0"/>
              <w:autoSpaceDN w:val="0"/>
              <w:adjustRightInd w:val="0"/>
              <w:spacing w:line="240" w:lineRule="auto"/>
              <w:jc w:val="both"/>
              <w:rPr>
                <w:rFonts w:eastAsia="Calibri"/>
                <w:kern w:val="0"/>
                <w:sz w:val="28"/>
                <w:szCs w:val="28"/>
                <w:lang w:eastAsia="en-US"/>
              </w:rPr>
            </w:pPr>
            <w:hyperlink w:anchor="Par315" w:history="1">
              <w:r w:rsidR="009B5FD0" w:rsidRPr="009B5FD0">
                <w:rPr>
                  <w:rFonts w:eastAsia="Calibri"/>
                  <w:kern w:val="0"/>
                  <w:sz w:val="28"/>
                  <w:szCs w:val="28"/>
                  <w:lang w:eastAsia="en-US"/>
                </w:rPr>
                <w:t>Заявление-анкета</w:t>
              </w:r>
            </w:hyperlink>
            <w:r w:rsidR="009B5FD0" w:rsidRPr="009B5FD0">
              <w:rPr>
                <w:rFonts w:eastAsia="Calibri"/>
                <w:kern w:val="0"/>
                <w:sz w:val="28"/>
                <w:szCs w:val="28"/>
                <w:lang w:eastAsia="en-US"/>
              </w:rPr>
              <w:t xml:space="preserve"> (приложение 1</w:t>
            </w:r>
            <w:r w:rsidR="00EC7CE6">
              <w:rPr>
                <w:rFonts w:eastAsia="Calibri"/>
                <w:kern w:val="0"/>
                <w:sz w:val="28"/>
                <w:szCs w:val="28"/>
                <w:lang w:eastAsia="en-US"/>
              </w:rPr>
              <w:t xml:space="preserve"> к перечню документов</w:t>
            </w:r>
            <w:r w:rsidR="009B5FD0" w:rsidRPr="009B5FD0">
              <w:rPr>
                <w:rFonts w:eastAsia="Calibri"/>
                <w:kern w:val="0"/>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во всех случаях</w:t>
            </w:r>
          </w:p>
        </w:tc>
        <w:tc>
          <w:tcPr>
            <w:tcW w:w="1560"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567"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2.</w:t>
            </w:r>
          </w:p>
        </w:tc>
        <w:tc>
          <w:tcPr>
            <w:tcW w:w="3402"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Опись документов в составе заявки</w:t>
            </w:r>
          </w:p>
        </w:tc>
        <w:tc>
          <w:tcPr>
            <w:tcW w:w="226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во всех случаях</w:t>
            </w:r>
          </w:p>
        </w:tc>
        <w:tc>
          <w:tcPr>
            <w:tcW w:w="1560"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567"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3.</w:t>
            </w:r>
          </w:p>
        </w:tc>
        <w:tc>
          <w:tcPr>
            <w:tcW w:w="3402" w:type="dxa"/>
            <w:tcBorders>
              <w:top w:val="single" w:sz="4" w:space="0" w:color="auto"/>
              <w:left w:val="single" w:sz="4" w:space="0" w:color="auto"/>
              <w:bottom w:val="single" w:sz="4" w:space="0" w:color="auto"/>
              <w:right w:val="single" w:sz="4" w:space="0" w:color="auto"/>
            </w:tcBorders>
          </w:tcPr>
          <w:p w:rsidR="009B5FD0" w:rsidRPr="009B5FD0" w:rsidRDefault="00013F8D" w:rsidP="009B5FD0">
            <w:pPr>
              <w:suppressAutoHyphens w:val="0"/>
              <w:autoSpaceDE w:val="0"/>
              <w:autoSpaceDN w:val="0"/>
              <w:adjustRightInd w:val="0"/>
              <w:spacing w:line="240" w:lineRule="auto"/>
              <w:jc w:val="both"/>
              <w:rPr>
                <w:rFonts w:eastAsia="Calibri"/>
                <w:kern w:val="0"/>
                <w:sz w:val="28"/>
                <w:szCs w:val="28"/>
                <w:lang w:eastAsia="en-US"/>
              </w:rPr>
            </w:pPr>
            <w:hyperlink w:anchor="Par488" w:history="1">
              <w:r w:rsidR="009B5FD0" w:rsidRPr="009B5FD0">
                <w:rPr>
                  <w:rFonts w:eastAsia="Calibri"/>
                  <w:kern w:val="0"/>
                  <w:sz w:val="28"/>
                  <w:szCs w:val="28"/>
                  <w:lang w:eastAsia="en-US"/>
                </w:rPr>
                <w:t>Бизнес-проект</w:t>
              </w:r>
            </w:hyperlink>
            <w:r w:rsidR="009B5FD0" w:rsidRPr="009B5FD0">
              <w:rPr>
                <w:rFonts w:eastAsia="Calibri"/>
                <w:kern w:val="0"/>
                <w:sz w:val="28"/>
                <w:szCs w:val="28"/>
                <w:lang w:eastAsia="en-US"/>
              </w:rPr>
              <w:t xml:space="preserve"> (приложение № 2</w:t>
            </w:r>
            <w:r w:rsidR="00EC7CE6">
              <w:rPr>
                <w:rFonts w:eastAsia="Calibri"/>
                <w:kern w:val="0"/>
                <w:sz w:val="28"/>
                <w:szCs w:val="28"/>
                <w:lang w:eastAsia="en-US"/>
              </w:rPr>
              <w:t xml:space="preserve"> к перечню документов</w:t>
            </w:r>
            <w:r w:rsidR="009B5FD0" w:rsidRPr="009B5FD0">
              <w:rPr>
                <w:rFonts w:eastAsia="Calibri"/>
                <w:kern w:val="0"/>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во всех случаях</w:t>
            </w:r>
          </w:p>
        </w:tc>
        <w:tc>
          <w:tcPr>
            <w:tcW w:w="1560"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7797" w:type="dxa"/>
            <w:gridSpan w:val="4"/>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center"/>
              <w:rPr>
                <w:rFonts w:eastAsia="Calibri"/>
                <w:kern w:val="0"/>
                <w:sz w:val="28"/>
                <w:szCs w:val="28"/>
                <w:lang w:eastAsia="en-US"/>
              </w:rPr>
            </w:pPr>
            <w:r w:rsidRPr="009B5FD0">
              <w:rPr>
                <w:rFonts w:eastAsia="Calibri"/>
                <w:kern w:val="0"/>
                <w:sz w:val="28"/>
                <w:szCs w:val="28"/>
                <w:lang w:eastAsia="en-US"/>
              </w:rPr>
              <w:t>Иные документы согласно Порядку</w:t>
            </w:r>
          </w:p>
        </w:tc>
        <w:tc>
          <w:tcPr>
            <w:tcW w:w="1417"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567"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center"/>
              <w:rPr>
                <w:rFonts w:eastAsia="Calibri"/>
                <w:kern w:val="0"/>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center"/>
              <w:rPr>
                <w:rFonts w:eastAsia="Calibri"/>
                <w:kern w:val="0"/>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567"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bl>
    <w:p w:rsidR="009B5FD0" w:rsidRPr="00D041B9" w:rsidRDefault="009B5FD0" w:rsidP="009B5FD0">
      <w:pPr>
        <w:suppressAutoHyphens w:val="0"/>
        <w:autoSpaceDE w:val="0"/>
        <w:autoSpaceDN w:val="0"/>
        <w:adjustRightInd w:val="0"/>
        <w:spacing w:line="240" w:lineRule="auto"/>
        <w:jc w:val="both"/>
        <w:rPr>
          <w:rFonts w:eastAsia="Calibri"/>
          <w:kern w:val="0"/>
          <w:sz w:val="26"/>
          <w:szCs w:val="26"/>
          <w:lang w:eastAsia="en-US"/>
        </w:rPr>
      </w:pPr>
      <w:r w:rsidRPr="00D041B9">
        <w:rPr>
          <w:rFonts w:eastAsia="Calibri"/>
          <w:kern w:val="0"/>
          <w:sz w:val="26"/>
          <w:szCs w:val="26"/>
          <w:lang w:eastAsia="en-US"/>
        </w:rPr>
        <w:t xml:space="preserve">       Достоверность представленных сведений подтверждаю.</w:t>
      </w:r>
    </w:p>
    <w:p w:rsidR="00E07E11" w:rsidRDefault="009B5FD0" w:rsidP="009B5FD0">
      <w:pPr>
        <w:suppressAutoHyphens w:val="0"/>
        <w:autoSpaceDE w:val="0"/>
        <w:autoSpaceDN w:val="0"/>
        <w:adjustRightInd w:val="0"/>
        <w:spacing w:line="240" w:lineRule="auto"/>
        <w:jc w:val="both"/>
        <w:rPr>
          <w:rFonts w:eastAsia="Calibri"/>
          <w:kern w:val="0"/>
          <w:sz w:val="26"/>
          <w:szCs w:val="26"/>
          <w:lang w:eastAsia="en-US"/>
        </w:rPr>
      </w:pPr>
      <w:r w:rsidRPr="00D041B9">
        <w:rPr>
          <w:rFonts w:eastAsia="Calibri"/>
          <w:kern w:val="0"/>
          <w:sz w:val="26"/>
          <w:szCs w:val="26"/>
          <w:lang w:eastAsia="en-US"/>
        </w:rPr>
        <w:t xml:space="preserve">       Согласен(на) на обработку персональных данных в соответствии с Федеральным </w:t>
      </w:r>
      <w:hyperlink r:id="rId16" w:history="1">
        <w:r w:rsidRPr="00D041B9">
          <w:rPr>
            <w:rFonts w:eastAsia="Calibri"/>
            <w:color w:val="0000FF"/>
            <w:kern w:val="0"/>
            <w:sz w:val="26"/>
            <w:szCs w:val="26"/>
            <w:lang w:eastAsia="en-US"/>
          </w:rPr>
          <w:t>законом</w:t>
        </w:r>
      </w:hyperlink>
      <w:r w:rsidRPr="00D041B9">
        <w:rPr>
          <w:rFonts w:eastAsia="Calibri"/>
          <w:kern w:val="0"/>
          <w:sz w:val="26"/>
          <w:szCs w:val="26"/>
          <w:lang w:eastAsia="en-US"/>
        </w:rPr>
        <w:t xml:space="preserve"> от 27.07.2006 № 152-ФЗ «О персональных данных»</w:t>
      </w:r>
      <w:r w:rsidR="00EC7CE6">
        <w:rPr>
          <w:rFonts w:eastAsia="Calibri"/>
          <w:kern w:val="0"/>
          <w:sz w:val="26"/>
          <w:szCs w:val="26"/>
          <w:lang w:eastAsia="en-US"/>
        </w:rPr>
        <w:t xml:space="preserve"> с целью включения </w:t>
      </w:r>
      <w:r w:rsidR="00E07E11">
        <w:rPr>
          <w:rFonts w:eastAsia="Calibri"/>
          <w:kern w:val="0"/>
          <w:sz w:val="26"/>
          <w:szCs w:val="26"/>
          <w:lang w:eastAsia="en-US"/>
        </w:rPr>
        <w:t xml:space="preserve">_____________________________________________________ </w:t>
      </w:r>
    </w:p>
    <w:p w:rsidR="00E07E11" w:rsidRPr="00E07E11" w:rsidRDefault="00E07E11" w:rsidP="00E07E11">
      <w:pPr>
        <w:suppressAutoHyphens w:val="0"/>
        <w:autoSpaceDE w:val="0"/>
        <w:autoSpaceDN w:val="0"/>
        <w:adjustRightInd w:val="0"/>
        <w:spacing w:line="240" w:lineRule="auto"/>
        <w:jc w:val="center"/>
        <w:rPr>
          <w:rFonts w:eastAsia="Calibri"/>
          <w:kern w:val="0"/>
          <w:sz w:val="20"/>
          <w:szCs w:val="20"/>
          <w:lang w:eastAsia="en-US"/>
        </w:rPr>
      </w:pPr>
      <w:r>
        <w:rPr>
          <w:rFonts w:eastAsia="Calibri"/>
          <w:kern w:val="0"/>
          <w:sz w:val="20"/>
          <w:szCs w:val="20"/>
          <w:lang w:eastAsia="en-US"/>
        </w:rPr>
        <w:t xml:space="preserve">                    </w:t>
      </w:r>
      <w:r w:rsidRPr="00E07E11">
        <w:rPr>
          <w:rFonts w:eastAsia="Calibri"/>
          <w:kern w:val="0"/>
          <w:sz w:val="20"/>
          <w:szCs w:val="20"/>
          <w:lang w:eastAsia="en-US"/>
        </w:rPr>
        <w:t>(полное наименование  заявителя – юридического лица/ индивидуального предпринимателя)</w:t>
      </w:r>
    </w:p>
    <w:p w:rsidR="00E07E11" w:rsidRDefault="00E07E11" w:rsidP="009B5FD0">
      <w:pPr>
        <w:suppressAutoHyphens w:val="0"/>
        <w:autoSpaceDE w:val="0"/>
        <w:autoSpaceDN w:val="0"/>
        <w:adjustRightInd w:val="0"/>
        <w:spacing w:line="240" w:lineRule="auto"/>
        <w:jc w:val="both"/>
        <w:rPr>
          <w:rFonts w:eastAsia="Calibri"/>
          <w:kern w:val="0"/>
          <w:sz w:val="26"/>
          <w:szCs w:val="26"/>
          <w:lang w:eastAsia="en-US"/>
        </w:rPr>
      </w:pPr>
      <w:r>
        <w:rPr>
          <w:rFonts w:eastAsia="Calibri"/>
          <w:kern w:val="0"/>
          <w:sz w:val="26"/>
          <w:szCs w:val="26"/>
          <w:lang w:eastAsia="en-US"/>
        </w:rPr>
        <w:t>в реестр субъектов малого и среднего предпринимательства – получателей поддержки, а также на передачу персональных данных третьему лицу.</w:t>
      </w:r>
    </w:p>
    <w:p w:rsidR="00E07E11" w:rsidRPr="00D041B9" w:rsidRDefault="00E07E11" w:rsidP="009B5FD0">
      <w:pPr>
        <w:suppressAutoHyphens w:val="0"/>
        <w:autoSpaceDE w:val="0"/>
        <w:autoSpaceDN w:val="0"/>
        <w:adjustRightInd w:val="0"/>
        <w:spacing w:line="240" w:lineRule="auto"/>
        <w:jc w:val="both"/>
        <w:rPr>
          <w:rFonts w:eastAsia="Calibri"/>
          <w:kern w:val="0"/>
          <w:sz w:val="26"/>
          <w:szCs w:val="26"/>
          <w:lang w:eastAsia="en-US"/>
        </w:rPr>
      </w:pPr>
      <w:r>
        <w:rPr>
          <w:rFonts w:eastAsia="Calibri"/>
          <w:kern w:val="0"/>
          <w:sz w:val="26"/>
          <w:szCs w:val="26"/>
          <w:lang w:eastAsia="en-US"/>
        </w:rPr>
        <w:t xml:space="preserve">      Данное согласие действует с даты подачи заявки и в течение трех лет, следующим за годом получения финансовой поддержки.</w:t>
      </w:r>
    </w:p>
    <w:p w:rsidR="009B5FD0" w:rsidRPr="00D041B9" w:rsidRDefault="009B5FD0" w:rsidP="009B5FD0">
      <w:pPr>
        <w:suppressAutoHyphens w:val="0"/>
        <w:autoSpaceDE w:val="0"/>
        <w:autoSpaceDN w:val="0"/>
        <w:adjustRightInd w:val="0"/>
        <w:spacing w:line="240" w:lineRule="auto"/>
        <w:jc w:val="both"/>
        <w:rPr>
          <w:rFonts w:eastAsia="Calibri"/>
          <w:kern w:val="0"/>
          <w:sz w:val="26"/>
          <w:szCs w:val="26"/>
          <w:lang w:eastAsia="en-US"/>
        </w:rPr>
      </w:pPr>
      <w:r w:rsidRPr="00D041B9">
        <w:rPr>
          <w:rFonts w:eastAsia="Calibri"/>
          <w:kern w:val="0"/>
          <w:sz w:val="26"/>
          <w:szCs w:val="26"/>
          <w:lang w:eastAsia="en-US"/>
        </w:rPr>
        <w:t xml:space="preserve">      При принятии положительного решения о предоставлении субсидии обязуюсь представлять отчетную информацию в Администрацию</w:t>
      </w:r>
      <w:r w:rsidR="00D041B9" w:rsidRPr="00D041B9">
        <w:rPr>
          <w:rFonts w:eastAsia="Calibri"/>
          <w:kern w:val="0"/>
          <w:sz w:val="26"/>
          <w:szCs w:val="26"/>
          <w:lang w:eastAsia="en-US"/>
        </w:rPr>
        <w:t xml:space="preserve"> Южского муниципального района</w:t>
      </w:r>
      <w:r w:rsidRPr="00D041B9">
        <w:rPr>
          <w:rFonts w:eastAsia="Calibri"/>
          <w:kern w:val="0"/>
          <w:sz w:val="26"/>
          <w:szCs w:val="26"/>
          <w:lang w:eastAsia="en-US"/>
        </w:rPr>
        <w:t>.</w:t>
      </w:r>
    </w:p>
    <w:p w:rsidR="009B5FD0" w:rsidRPr="00D041B9" w:rsidRDefault="009B5FD0" w:rsidP="009B5FD0">
      <w:pPr>
        <w:suppressAutoHyphens w:val="0"/>
        <w:autoSpaceDE w:val="0"/>
        <w:autoSpaceDN w:val="0"/>
        <w:adjustRightInd w:val="0"/>
        <w:spacing w:line="240" w:lineRule="auto"/>
        <w:jc w:val="both"/>
        <w:rPr>
          <w:rFonts w:eastAsia="Calibri"/>
          <w:kern w:val="0"/>
          <w:sz w:val="26"/>
          <w:szCs w:val="26"/>
          <w:lang w:eastAsia="en-US"/>
        </w:rPr>
      </w:pPr>
      <w:r w:rsidRPr="00D041B9">
        <w:rPr>
          <w:rFonts w:eastAsia="Calibri"/>
          <w:kern w:val="0"/>
          <w:sz w:val="26"/>
          <w:szCs w:val="26"/>
          <w:lang w:eastAsia="en-US"/>
        </w:rPr>
        <w:t xml:space="preserve">      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D041B9">
        <w:rPr>
          <w:rFonts w:eastAsia="Calibri"/>
          <w:kern w:val="0"/>
          <w:sz w:val="26"/>
          <w:szCs w:val="26"/>
          <w:lang w:eastAsia="en-US"/>
        </w:rPr>
        <w:t xml:space="preserve">      Я уведомлен(а) о том, что неподписание мной Соглашения о предоставлении субсидии в течение 1</w:t>
      </w:r>
      <w:r w:rsidR="00E07E11">
        <w:rPr>
          <w:rFonts w:eastAsia="Calibri"/>
          <w:kern w:val="0"/>
          <w:sz w:val="26"/>
          <w:szCs w:val="26"/>
          <w:lang w:eastAsia="en-US"/>
        </w:rPr>
        <w:t>0</w:t>
      </w:r>
      <w:r w:rsidRPr="00D041B9">
        <w:rPr>
          <w:rFonts w:eastAsia="Calibri"/>
          <w:kern w:val="0"/>
          <w:sz w:val="26"/>
          <w:szCs w:val="26"/>
          <w:lang w:eastAsia="en-US"/>
        </w:rPr>
        <w:t xml:space="preserve"> рабочих дней с момента принятия решения и размещения протокола на официальном сайте Администрации </w:t>
      </w:r>
      <w:r w:rsidR="0045101D" w:rsidRPr="00D041B9">
        <w:rPr>
          <w:rFonts w:eastAsia="Calibri"/>
          <w:kern w:val="0"/>
          <w:sz w:val="26"/>
          <w:szCs w:val="26"/>
          <w:lang w:eastAsia="en-US"/>
        </w:rPr>
        <w:t>Южского муниципального района</w:t>
      </w:r>
      <w:r w:rsidRPr="00D041B9">
        <w:rPr>
          <w:rFonts w:eastAsia="Calibri"/>
          <w:kern w:val="0"/>
          <w:sz w:val="26"/>
          <w:szCs w:val="26"/>
          <w:lang w:eastAsia="en-US"/>
        </w:rPr>
        <w:t xml:space="preserve">, по любым, в том числе не зависящим от меня причинам, означает мой </w:t>
      </w:r>
      <w:r w:rsidRPr="00D041B9">
        <w:rPr>
          <w:rFonts w:eastAsia="Calibri"/>
          <w:kern w:val="0"/>
          <w:sz w:val="26"/>
          <w:szCs w:val="26"/>
          <w:lang w:eastAsia="en-US"/>
        </w:rPr>
        <w:lastRenderedPageBreak/>
        <w:t>односторонний добровольный отказ от получения субсидии.</w:t>
      </w:r>
      <w:r w:rsidRPr="009B5FD0">
        <w:rPr>
          <w:rFonts w:eastAsia="Calibri"/>
          <w:kern w:val="0"/>
          <w:sz w:val="28"/>
          <w:szCs w:val="28"/>
          <w:lang w:eastAsia="en-US"/>
        </w:rPr>
        <w:t xml:space="preserve"> ________________________________________________________________</w:t>
      </w:r>
    </w:p>
    <w:p w:rsidR="009B5FD0" w:rsidRDefault="009B5FD0" w:rsidP="009B5FD0">
      <w:pPr>
        <w:suppressAutoHyphens w:val="0"/>
        <w:autoSpaceDE w:val="0"/>
        <w:autoSpaceDN w:val="0"/>
        <w:adjustRightInd w:val="0"/>
        <w:spacing w:line="240" w:lineRule="auto"/>
        <w:jc w:val="both"/>
        <w:rPr>
          <w:rFonts w:eastAsia="Calibri"/>
          <w:kern w:val="0"/>
          <w:sz w:val="20"/>
          <w:szCs w:val="20"/>
          <w:lang w:eastAsia="en-US"/>
        </w:rPr>
      </w:pPr>
      <w:r w:rsidRPr="009B5FD0">
        <w:rPr>
          <w:rFonts w:eastAsia="Calibri"/>
          <w:kern w:val="0"/>
          <w:sz w:val="20"/>
          <w:szCs w:val="20"/>
          <w:lang w:eastAsia="en-US"/>
        </w:rPr>
        <w:t>(полное наименование организации - заявителя, Ф.И.О. индивидуального предпринимателя)</w:t>
      </w:r>
    </w:p>
    <w:p w:rsidR="00E07E11" w:rsidRPr="009B5FD0" w:rsidRDefault="00E07E11" w:rsidP="009B5FD0">
      <w:pPr>
        <w:suppressAutoHyphens w:val="0"/>
        <w:autoSpaceDE w:val="0"/>
        <w:autoSpaceDN w:val="0"/>
        <w:adjustRightInd w:val="0"/>
        <w:spacing w:line="240" w:lineRule="auto"/>
        <w:jc w:val="both"/>
        <w:rPr>
          <w:rFonts w:eastAsia="Calibri"/>
          <w:kern w:val="0"/>
          <w:sz w:val="20"/>
          <w:szCs w:val="20"/>
          <w:lang w:eastAsia="en-US"/>
        </w:rPr>
      </w:pPr>
    </w:p>
    <w:p w:rsidR="009B5FD0" w:rsidRPr="009B5FD0" w:rsidRDefault="009B5FD0" w:rsidP="009B5FD0">
      <w:pPr>
        <w:suppressAutoHyphens w:val="0"/>
        <w:autoSpaceDE w:val="0"/>
        <w:autoSpaceDN w:val="0"/>
        <w:adjustRightInd w:val="0"/>
        <w:spacing w:line="240" w:lineRule="auto"/>
        <w:jc w:val="both"/>
        <w:rPr>
          <w:rFonts w:eastAsia="Calibri"/>
          <w:kern w:val="0"/>
          <w:sz w:val="20"/>
          <w:szCs w:val="20"/>
          <w:lang w:eastAsia="en-US"/>
        </w:rPr>
      </w:pPr>
      <w:r w:rsidRPr="009B5FD0">
        <w:rPr>
          <w:rFonts w:eastAsia="Calibri"/>
          <w:kern w:val="0"/>
          <w:sz w:val="20"/>
          <w:szCs w:val="20"/>
          <w:lang w:eastAsia="en-US"/>
        </w:rPr>
        <w:t>_________________________________________________________________________________________</w:t>
      </w:r>
    </w:p>
    <w:p w:rsidR="009B5FD0" w:rsidRPr="009B5FD0" w:rsidRDefault="009B5FD0" w:rsidP="009B5FD0">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(подпись)                                                                         (Ф.И.О. руководителя)</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lang w:eastAsia="en-US"/>
        </w:rPr>
        <w:t>М.П. (при наличии)                                                              «_____» ___________ 20____г.</w:t>
      </w:r>
    </w:p>
    <w:p w:rsidR="00D041B9" w:rsidRDefault="009B5FD0" w:rsidP="009B5FD0">
      <w:pPr>
        <w:suppressAutoHyphens w:val="0"/>
        <w:autoSpaceDE w:val="0"/>
        <w:autoSpaceDN w:val="0"/>
        <w:adjustRightInd w:val="0"/>
        <w:spacing w:line="240" w:lineRule="auto"/>
        <w:jc w:val="right"/>
        <w:outlineLvl w:val="1"/>
        <w:rPr>
          <w:rFonts w:eastAsia="Calibri"/>
          <w:kern w:val="0"/>
          <w:sz w:val="28"/>
          <w:szCs w:val="28"/>
          <w:lang w:eastAsia="en-US"/>
        </w:rPr>
      </w:pPr>
      <w:r w:rsidRPr="009B5FD0">
        <w:rPr>
          <w:rFonts w:eastAsia="Calibri"/>
          <w:kern w:val="0"/>
          <w:sz w:val="28"/>
          <w:szCs w:val="28"/>
          <w:lang w:eastAsia="en-US"/>
        </w:rPr>
        <w:t xml:space="preserve">    </w:t>
      </w:r>
    </w:p>
    <w:p w:rsidR="00E07E11" w:rsidRDefault="00E07E11" w:rsidP="009B5FD0">
      <w:pPr>
        <w:suppressAutoHyphens w:val="0"/>
        <w:autoSpaceDE w:val="0"/>
        <w:autoSpaceDN w:val="0"/>
        <w:adjustRightInd w:val="0"/>
        <w:spacing w:line="240" w:lineRule="auto"/>
        <w:jc w:val="right"/>
        <w:outlineLvl w:val="1"/>
        <w:rPr>
          <w:rFonts w:eastAsia="Calibri"/>
          <w:kern w:val="0"/>
          <w:sz w:val="28"/>
          <w:szCs w:val="28"/>
          <w:lang w:eastAsia="en-US"/>
        </w:rPr>
      </w:pPr>
    </w:p>
    <w:p w:rsidR="009B5FD0" w:rsidRPr="008F3FF0" w:rsidRDefault="009B5FD0" w:rsidP="009B5FD0">
      <w:pPr>
        <w:suppressAutoHyphens w:val="0"/>
        <w:autoSpaceDE w:val="0"/>
        <w:autoSpaceDN w:val="0"/>
        <w:adjustRightInd w:val="0"/>
        <w:spacing w:line="240" w:lineRule="auto"/>
        <w:jc w:val="right"/>
        <w:outlineLvl w:val="1"/>
        <w:rPr>
          <w:rFonts w:eastAsia="Calibri"/>
          <w:kern w:val="0"/>
          <w:lang w:eastAsia="en-US"/>
        </w:rPr>
      </w:pPr>
      <w:r w:rsidRPr="008F3FF0">
        <w:rPr>
          <w:rFonts w:eastAsia="Calibri"/>
          <w:kern w:val="0"/>
          <w:lang w:eastAsia="en-US"/>
        </w:rPr>
        <w:t xml:space="preserve">Приложение № </w:t>
      </w:r>
      <w:r w:rsidR="00E07E11" w:rsidRPr="008F3FF0">
        <w:rPr>
          <w:rFonts w:eastAsia="Calibri"/>
          <w:kern w:val="0"/>
          <w:lang w:eastAsia="en-US"/>
        </w:rPr>
        <w:t>2</w:t>
      </w:r>
    </w:p>
    <w:p w:rsidR="00E07E11" w:rsidRPr="008F3FF0" w:rsidRDefault="00E07E11" w:rsidP="009B5FD0">
      <w:pPr>
        <w:suppressAutoHyphens w:val="0"/>
        <w:autoSpaceDE w:val="0"/>
        <w:autoSpaceDN w:val="0"/>
        <w:adjustRightInd w:val="0"/>
        <w:spacing w:line="240" w:lineRule="auto"/>
        <w:jc w:val="right"/>
        <w:outlineLvl w:val="1"/>
        <w:rPr>
          <w:rFonts w:eastAsia="Calibri"/>
          <w:kern w:val="0"/>
          <w:lang w:eastAsia="en-US"/>
        </w:rPr>
      </w:pPr>
      <w:r w:rsidRPr="008F3FF0">
        <w:rPr>
          <w:rFonts w:eastAsia="Calibri"/>
          <w:kern w:val="0"/>
          <w:lang w:eastAsia="en-US"/>
        </w:rPr>
        <w:t>к перечню документов</w:t>
      </w:r>
    </w:p>
    <w:p w:rsidR="009B5FD0" w:rsidRPr="009B5FD0" w:rsidRDefault="009B5FD0" w:rsidP="009B5FD0">
      <w:pPr>
        <w:suppressAutoHyphens w:val="0"/>
        <w:autoSpaceDE w:val="0"/>
        <w:autoSpaceDN w:val="0"/>
        <w:adjustRightInd w:val="0"/>
        <w:spacing w:line="240" w:lineRule="auto"/>
        <w:jc w:val="right"/>
        <w:outlineLvl w:val="1"/>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right"/>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center"/>
        <w:rPr>
          <w:rFonts w:eastAsia="Calibri"/>
          <w:kern w:val="0"/>
          <w:sz w:val="28"/>
          <w:szCs w:val="28"/>
          <w:lang w:eastAsia="en-US"/>
        </w:rPr>
      </w:pPr>
      <w:bookmarkStart w:id="30" w:name="Par488"/>
      <w:bookmarkEnd w:id="30"/>
      <w:r w:rsidRPr="009B5FD0">
        <w:rPr>
          <w:rFonts w:eastAsia="Calibri"/>
          <w:kern w:val="0"/>
          <w:sz w:val="28"/>
          <w:szCs w:val="28"/>
          <w:lang w:eastAsia="en-US"/>
        </w:rPr>
        <w:t>БИЗНЕС-ПРОЕКТ</w:t>
      </w:r>
    </w:p>
    <w:p w:rsidR="009B5FD0" w:rsidRDefault="009B5FD0" w:rsidP="009B5FD0">
      <w:pPr>
        <w:suppressAutoHyphens w:val="0"/>
        <w:autoSpaceDE w:val="0"/>
        <w:autoSpaceDN w:val="0"/>
        <w:adjustRightInd w:val="0"/>
        <w:spacing w:line="240" w:lineRule="auto"/>
        <w:jc w:val="center"/>
        <w:rPr>
          <w:rFonts w:eastAsia="Calibri"/>
          <w:kern w:val="0"/>
          <w:sz w:val="28"/>
          <w:szCs w:val="28"/>
          <w:lang w:eastAsia="en-US"/>
        </w:rPr>
      </w:pPr>
      <w:r w:rsidRPr="009B5FD0">
        <w:rPr>
          <w:rFonts w:eastAsia="Calibri"/>
          <w:kern w:val="0"/>
          <w:sz w:val="28"/>
          <w:szCs w:val="28"/>
          <w:lang w:eastAsia="en-US"/>
        </w:rPr>
        <w:t>субъект малого и среднего предпринимательства</w:t>
      </w:r>
    </w:p>
    <w:p w:rsidR="00E07E11" w:rsidRDefault="00E07E11" w:rsidP="00E07E11">
      <w:pPr>
        <w:suppressAutoHyphens w:val="0"/>
        <w:autoSpaceDE w:val="0"/>
        <w:autoSpaceDN w:val="0"/>
        <w:adjustRightInd w:val="0"/>
        <w:spacing w:line="240" w:lineRule="auto"/>
        <w:rPr>
          <w:rFonts w:eastAsia="Calibri"/>
          <w:kern w:val="0"/>
          <w:sz w:val="28"/>
          <w:szCs w:val="28"/>
          <w:lang w:eastAsia="en-US"/>
        </w:rPr>
      </w:pPr>
    </w:p>
    <w:p w:rsidR="009B5FD0" w:rsidRDefault="009B5FD0" w:rsidP="00E07E11">
      <w:pPr>
        <w:suppressAutoHyphens w:val="0"/>
        <w:autoSpaceDE w:val="0"/>
        <w:autoSpaceDN w:val="0"/>
        <w:adjustRightInd w:val="0"/>
        <w:spacing w:line="240" w:lineRule="auto"/>
        <w:rPr>
          <w:rFonts w:eastAsia="Calibri"/>
          <w:kern w:val="0"/>
          <w:sz w:val="28"/>
          <w:szCs w:val="28"/>
          <w:lang w:eastAsia="en-US"/>
        </w:rPr>
      </w:pPr>
      <w:r w:rsidRPr="00DA05A0">
        <w:rPr>
          <w:rFonts w:eastAsia="Calibri"/>
          <w:kern w:val="0"/>
          <w:sz w:val="28"/>
          <w:szCs w:val="28"/>
          <w:lang w:eastAsia="en-US"/>
        </w:rPr>
        <w:t>Наименование бизнес-проекта</w:t>
      </w:r>
      <w:r w:rsidR="00E07E11">
        <w:rPr>
          <w:rFonts w:eastAsia="Calibri"/>
          <w:kern w:val="0"/>
          <w:sz w:val="28"/>
          <w:szCs w:val="28"/>
          <w:lang w:eastAsia="en-US"/>
        </w:rPr>
        <w:t>:______________________________________</w:t>
      </w:r>
    </w:p>
    <w:p w:rsidR="00E07E11" w:rsidRPr="00DA05A0" w:rsidRDefault="00E07E11" w:rsidP="00E07E11">
      <w:pPr>
        <w:suppressAutoHyphens w:val="0"/>
        <w:autoSpaceDE w:val="0"/>
        <w:autoSpaceDN w:val="0"/>
        <w:adjustRightInd w:val="0"/>
        <w:spacing w:line="240" w:lineRule="auto"/>
        <w:rPr>
          <w:rFonts w:eastAsia="Calibri"/>
          <w:kern w:val="0"/>
          <w:sz w:val="28"/>
          <w:szCs w:val="28"/>
          <w:lang w:eastAsia="en-US"/>
        </w:rPr>
      </w:pPr>
      <w:r>
        <w:rPr>
          <w:rFonts w:eastAsia="Calibri"/>
          <w:kern w:val="0"/>
          <w:sz w:val="28"/>
          <w:szCs w:val="28"/>
          <w:lang w:eastAsia="en-US"/>
        </w:rPr>
        <w:t>________________________________________________________________</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1. Резюме</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tbl>
      <w:tblPr>
        <w:tblW w:w="9837" w:type="dxa"/>
        <w:tblInd w:w="62" w:type="dxa"/>
        <w:tblLayout w:type="fixed"/>
        <w:tblCellMar>
          <w:top w:w="102" w:type="dxa"/>
          <w:left w:w="62" w:type="dxa"/>
          <w:bottom w:w="102" w:type="dxa"/>
          <w:right w:w="62" w:type="dxa"/>
        </w:tblCellMar>
        <w:tblLook w:val="0000" w:firstRow="0" w:lastRow="0" w:firstColumn="0" w:lastColumn="0" w:noHBand="0" w:noVBand="0"/>
      </w:tblPr>
      <w:tblGrid>
        <w:gridCol w:w="7513"/>
        <w:gridCol w:w="2324"/>
      </w:tblGrid>
      <w:tr w:rsidR="009B5FD0" w:rsidRPr="009B5FD0" w:rsidTr="007D24B5">
        <w:tc>
          <w:tcPr>
            <w:tcW w:w="7513"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Наименование (для заявителей - юридических лиц); фамилия, имя, отчество (для заявителей - индивидуальных предпринимателей)</w:t>
            </w:r>
          </w:p>
        </w:tc>
        <w:tc>
          <w:tcPr>
            <w:tcW w:w="2324"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7513"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Юридический адрес (адрес регистрации) заявителя</w:t>
            </w:r>
          </w:p>
        </w:tc>
        <w:tc>
          <w:tcPr>
            <w:tcW w:w="2324"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7513"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Фактическое место осуществления предпринимательской деятельности заявителя (указать адрес)</w:t>
            </w:r>
          </w:p>
        </w:tc>
        <w:tc>
          <w:tcPr>
            <w:tcW w:w="2324"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7513"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Вид(ы) деятельности (наименование и ОКВЭД в соответствии с выпиской из ЕГРИП/ЮЛ), по которым понесены расходы, представленные к возмещению</w:t>
            </w:r>
            <w:r w:rsidR="00E07E11">
              <w:rPr>
                <w:rFonts w:eastAsia="Calibri"/>
                <w:kern w:val="0"/>
                <w:lang w:eastAsia="en-US"/>
              </w:rPr>
              <w:t xml:space="preserve"> и дата открытия кода ОКВЭД</w:t>
            </w:r>
          </w:p>
        </w:tc>
        <w:tc>
          <w:tcPr>
            <w:tcW w:w="2324"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7513"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Дата регистрации юридического лица (индивидуального предпринимателя)</w:t>
            </w:r>
          </w:p>
        </w:tc>
        <w:tc>
          <w:tcPr>
            <w:tcW w:w="2324"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7513"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Дата начала ведения предпринимательской деятельности (месяц, год)</w:t>
            </w:r>
          </w:p>
        </w:tc>
        <w:tc>
          <w:tcPr>
            <w:tcW w:w="2324"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7513"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Запрашиваемая сумма субсидии</w:t>
            </w:r>
          </w:p>
        </w:tc>
        <w:tc>
          <w:tcPr>
            <w:tcW w:w="2324"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7513" w:type="dxa"/>
            <w:tcBorders>
              <w:top w:val="single" w:sz="4" w:space="0" w:color="auto"/>
              <w:left w:val="single" w:sz="4" w:space="0" w:color="auto"/>
              <w:bottom w:val="single" w:sz="4" w:space="0" w:color="auto"/>
              <w:right w:val="single" w:sz="4" w:space="0" w:color="auto"/>
            </w:tcBorders>
          </w:tcPr>
          <w:p w:rsidR="009B5FD0" w:rsidRPr="00B2220E" w:rsidRDefault="009B5FD0" w:rsidP="00F97B7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 xml:space="preserve">Количество вновь созданных рабочих мест в году получения субсидии </w:t>
            </w:r>
          </w:p>
        </w:tc>
        <w:tc>
          <w:tcPr>
            <w:tcW w:w="2324"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7513"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 xml:space="preserve">Среднемесячная заработная плата работников в году получения субсидии </w:t>
            </w:r>
          </w:p>
        </w:tc>
        <w:tc>
          <w:tcPr>
            <w:tcW w:w="2324"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7513"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Система налогообложения (указать все системы)</w:t>
            </w:r>
          </w:p>
        </w:tc>
        <w:tc>
          <w:tcPr>
            <w:tcW w:w="2324"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F97B70" w:rsidRPr="009B5FD0" w:rsidTr="007D24B5">
        <w:tc>
          <w:tcPr>
            <w:tcW w:w="7513" w:type="dxa"/>
            <w:tcBorders>
              <w:top w:val="single" w:sz="4" w:space="0" w:color="auto"/>
              <w:left w:val="single" w:sz="4" w:space="0" w:color="auto"/>
              <w:bottom w:val="single" w:sz="4" w:space="0" w:color="auto"/>
              <w:right w:val="single" w:sz="4" w:space="0" w:color="auto"/>
            </w:tcBorders>
          </w:tcPr>
          <w:p w:rsidR="00F97B70" w:rsidRPr="00B2220E" w:rsidRDefault="00F97B70" w:rsidP="009B5FD0">
            <w:pPr>
              <w:suppressAutoHyphens w:val="0"/>
              <w:autoSpaceDE w:val="0"/>
              <w:autoSpaceDN w:val="0"/>
              <w:adjustRightInd w:val="0"/>
              <w:spacing w:line="240" w:lineRule="auto"/>
              <w:rPr>
                <w:rFonts w:eastAsia="Calibri"/>
                <w:kern w:val="0"/>
                <w:lang w:eastAsia="en-US"/>
              </w:rPr>
            </w:pPr>
            <w:r>
              <w:rPr>
                <w:rFonts w:eastAsia="Calibri"/>
                <w:kern w:val="0"/>
                <w:lang w:eastAsia="en-US"/>
              </w:rPr>
              <w:t>Выручка от реализации товаров (работ, услуг) за предшествующий календарный год, тыс.руб.</w:t>
            </w:r>
          </w:p>
        </w:tc>
        <w:tc>
          <w:tcPr>
            <w:tcW w:w="2324" w:type="dxa"/>
            <w:tcBorders>
              <w:top w:val="single" w:sz="4" w:space="0" w:color="auto"/>
              <w:left w:val="single" w:sz="4" w:space="0" w:color="auto"/>
              <w:bottom w:val="single" w:sz="4" w:space="0" w:color="auto"/>
              <w:right w:val="single" w:sz="4" w:space="0" w:color="auto"/>
            </w:tcBorders>
          </w:tcPr>
          <w:p w:rsidR="00F97B70" w:rsidRPr="009B5FD0" w:rsidRDefault="00F97B70" w:rsidP="009B5FD0">
            <w:pPr>
              <w:suppressAutoHyphens w:val="0"/>
              <w:autoSpaceDE w:val="0"/>
              <w:autoSpaceDN w:val="0"/>
              <w:adjustRightInd w:val="0"/>
              <w:spacing w:line="240" w:lineRule="auto"/>
              <w:rPr>
                <w:rFonts w:eastAsia="Calibri"/>
                <w:kern w:val="0"/>
                <w:sz w:val="28"/>
                <w:szCs w:val="28"/>
                <w:lang w:eastAsia="en-US"/>
              </w:rPr>
            </w:pPr>
          </w:p>
        </w:tc>
      </w:tr>
      <w:tr w:rsidR="00F97B70" w:rsidRPr="009B5FD0" w:rsidTr="007D24B5">
        <w:tc>
          <w:tcPr>
            <w:tcW w:w="7513" w:type="dxa"/>
            <w:tcBorders>
              <w:top w:val="single" w:sz="4" w:space="0" w:color="auto"/>
              <w:left w:val="single" w:sz="4" w:space="0" w:color="auto"/>
              <w:bottom w:val="single" w:sz="4" w:space="0" w:color="auto"/>
              <w:right w:val="single" w:sz="4" w:space="0" w:color="auto"/>
            </w:tcBorders>
          </w:tcPr>
          <w:p w:rsidR="00F97B70" w:rsidRDefault="00F97B70" w:rsidP="00F97B70">
            <w:pPr>
              <w:suppressAutoHyphens w:val="0"/>
              <w:autoSpaceDE w:val="0"/>
              <w:autoSpaceDN w:val="0"/>
              <w:adjustRightInd w:val="0"/>
              <w:spacing w:line="240" w:lineRule="auto"/>
              <w:rPr>
                <w:rFonts w:eastAsia="Calibri"/>
                <w:kern w:val="0"/>
                <w:lang w:eastAsia="en-US"/>
              </w:rPr>
            </w:pPr>
            <w:r>
              <w:rPr>
                <w:rFonts w:eastAsia="Calibri"/>
                <w:kern w:val="0"/>
                <w:lang w:eastAsia="en-US"/>
              </w:rPr>
              <w:t>Выручка от реализации товаров (работ, услуг) за  календарный год, тыс.руб.</w:t>
            </w:r>
          </w:p>
        </w:tc>
        <w:tc>
          <w:tcPr>
            <w:tcW w:w="2324" w:type="dxa"/>
            <w:tcBorders>
              <w:top w:val="single" w:sz="4" w:space="0" w:color="auto"/>
              <w:left w:val="single" w:sz="4" w:space="0" w:color="auto"/>
              <w:bottom w:val="single" w:sz="4" w:space="0" w:color="auto"/>
              <w:right w:val="single" w:sz="4" w:space="0" w:color="auto"/>
            </w:tcBorders>
          </w:tcPr>
          <w:p w:rsidR="00F97B70" w:rsidRPr="009B5FD0" w:rsidRDefault="00F97B70" w:rsidP="009B5FD0">
            <w:pPr>
              <w:suppressAutoHyphens w:val="0"/>
              <w:autoSpaceDE w:val="0"/>
              <w:autoSpaceDN w:val="0"/>
              <w:adjustRightInd w:val="0"/>
              <w:spacing w:line="240" w:lineRule="auto"/>
              <w:rPr>
                <w:rFonts w:eastAsia="Calibri"/>
                <w:kern w:val="0"/>
                <w:sz w:val="28"/>
                <w:szCs w:val="28"/>
                <w:lang w:eastAsia="en-US"/>
              </w:rPr>
            </w:pPr>
          </w:p>
        </w:tc>
      </w:tr>
    </w:tbl>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2. Описание проекта (раскрыть суть проекта, намерения по его реализации)</w:t>
      </w:r>
    </w:p>
    <w:p w:rsidR="009B5FD0" w:rsidRPr="009B5FD0" w:rsidRDefault="009B5FD0" w:rsidP="009B5FD0">
      <w:pPr>
        <w:suppressAutoHyphens w:val="0"/>
        <w:autoSpaceDE w:val="0"/>
        <w:autoSpaceDN w:val="0"/>
        <w:adjustRightInd w:val="0"/>
        <w:spacing w:before="200" w:line="240" w:lineRule="auto"/>
        <w:jc w:val="both"/>
        <w:rPr>
          <w:rFonts w:eastAsia="Calibri"/>
          <w:kern w:val="0"/>
          <w:sz w:val="28"/>
          <w:szCs w:val="28"/>
          <w:lang w:eastAsia="en-US"/>
        </w:rPr>
      </w:pPr>
      <w:r w:rsidRPr="009B5FD0">
        <w:rPr>
          <w:rFonts w:eastAsia="Calibri"/>
          <w:kern w:val="0"/>
          <w:sz w:val="28"/>
          <w:szCs w:val="28"/>
          <w:lang w:eastAsia="en-US"/>
        </w:rPr>
        <w:t xml:space="preserve">1) суть бизнес-проекта: описание направления запланированной или 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проекта. Описание </w:t>
      </w:r>
      <w:r w:rsidR="00F97B70">
        <w:rPr>
          <w:rFonts w:eastAsia="Calibri"/>
          <w:kern w:val="0"/>
          <w:sz w:val="28"/>
          <w:szCs w:val="28"/>
          <w:lang w:eastAsia="en-US"/>
        </w:rPr>
        <w:t>социальной составляющей бизнеса, наличие показателей социально-преобразующего воздействия за время работы СМСП;</w:t>
      </w:r>
    </w:p>
    <w:p w:rsidR="009B5FD0" w:rsidRPr="009B5FD0" w:rsidRDefault="009B5FD0" w:rsidP="00F97B7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2) 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область применения);</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3) наличие офисных, складских и производственных помещений, земельных участков для осуществления предпринимательской деятельности:</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4) 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5) планируемые к приобретению основные средства (помещение, оборудование, инструменты и т.д.) и т.д.</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6) указать основных существующих и (или) потенциальных потребителей товаров (услуг):</w:t>
      </w:r>
      <w:r w:rsidR="00F97B70">
        <w:rPr>
          <w:rFonts w:eastAsia="Calibri"/>
          <w:kern w:val="0"/>
          <w:sz w:val="28"/>
          <w:szCs w:val="28"/>
          <w:lang w:eastAsia="en-US"/>
        </w:rPr>
        <w:t>__________________________________________________;</w:t>
      </w:r>
    </w:p>
    <w:p w:rsidR="009B5FD0" w:rsidRPr="009B5FD0" w:rsidRDefault="009B5FD0" w:rsidP="009B5FD0">
      <w:pPr>
        <w:suppressAutoHyphens w:val="0"/>
        <w:autoSpaceDE w:val="0"/>
        <w:autoSpaceDN w:val="0"/>
        <w:adjustRightInd w:val="0"/>
        <w:spacing w:before="200" w:line="240" w:lineRule="auto"/>
        <w:jc w:val="both"/>
        <w:rPr>
          <w:rFonts w:eastAsia="Calibri"/>
          <w:kern w:val="0"/>
          <w:sz w:val="28"/>
          <w:szCs w:val="28"/>
          <w:lang w:eastAsia="en-US"/>
        </w:rPr>
      </w:pPr>
      <w:r w:rsidRPr="009B5FD0">
        <w:rPr>
          <w:rFonts w:eastAsia="Calibri"/>
          <w:kern w:val="0"/>
          <w:sz w:val="28"/>
          <w:szCs w:val="28"/>
          <w:lang w:eastAsia="en-US"/>
        </w:rPr>
        <w:t xml:space="preserve">7) описание категорий потребителей, для которых предназначены услуги, при наличии существующих потребителей услуг. </w:t>
      </w: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3. Перечень произведенных расходов, в том числе на возмещение</w:t>
      </w:r>
    </w:p>
    <w:p w:rsidR="009B5FD0" w:rsidRPr="009B5FD0" w:rsidRDefault="009B5FD0" w:rsidP="009B5FD0">
      <w:pPr>
        <w:suppressAutoHyphens w:val="0"/>
        <w:autoSpaceDE w:val="0"/>
        <w:autoSpaceDN w:val="0"/>
        <w:adjustRightInd w:val="0"/>
        <w:spacing w:line="240" w:lineRule="auto"/>
        <w:jc w:val="center"/>
        <w:rPr>
          <w:rFonts w:eastAsia="Calibri"/>
          <w:kern w:val="0"/>
          <w:sz w:val="28"/>
          <w:szCs w:val="28"/>
          <w:lang w:eastAsia="en-US"/>
        </w:rPr>
      </w:pPr>
      <w:r w:rsidRPr="009B5FD0">
        <w:rPr>
          <w:rFonts w:eastAsia="Calibri"/>
          <w:kern w:val="0"/>
          <w:sz w:val="28"/>
          <w:szCs w:val="28"/>
          <w:lang w:eastAsia="en-US"/>
        </w:rPr>
        <w:t>которых планируется получение субсидии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7"/>
        <w:gridCol w:w="4570"/>
        <w:gridCol w:w="3793"/>
      </w:tblGrid>
      <w:tr w:rsidR="009B5FD0" w:rsidRPr="009B5FD0" w:rsidTr="007D24B5">
        <w:tc>
          <w:tcPr>
            <w:tcW w:w="817" w:type="dxa"/>
            <w:tcBorders>
              <w:top w:val="single" w:sz="4" w:space="0" w:color="auto"/>
              <w:left w:val="single" w:sz="4" w:space="0" w:color="auto"/>
              <w:bottom w:val="single" w:sz="4" w:space="0" w:color="auto"/>
              <w:right w:val="single" w:sz="4" w:space="0" w:color="auto"/>
            </w:tcBorders>
          </w:tcPr>
          <w:p w:rsidR="009B5FD0" w:rsidRPr="009B5FD0" w:rsidRDefault="00D041B9" w:rsidP="009B5FD0">
            <w:pPr>
              <w:suppressAutoHyphens w:val="0"/>
              <w:autoSpaceDE w:val="0"/>
              <w:autoSpaceDN w:val="0"/>
              <w:adjustRightInd w:val="0"/>
              <w:spacing w:line="240" w:lineRule="auto"/>
              <w:rPr>
                <w:rFonts w:eastAsia="Calibri"/>
                <w:kern w:val="0"/>
                <w:sz w:val="28"/>
                <w:szCs w:val="28"/>
                <w:lang w:eastAsia="en-US"/>
              </w:rPr>
            </w:pPr>
            <w:r>
              <w:rPr>
                <w:rFonts w:eastAsia="Calibri"/>
                <w:kern w:val="0"/>
                <w:sz w:val="28"/>
                <w:szCs w:val="28"/>
                <w:lang w:eastAsia="en-US"/>
              </w:rPr>
              <w:t>№</w:t>
            </w:r>
            <w:r w:rsidR="009B5FD0" w:rsidRPr="009B5FD0">
              <w:rPr>
                <w:rFonts w:eastAsia="Calibri"/>
                <w:kern w:val="0"/>
                <w:sz w:val="28"/>
                <w:szCs w:val="28"/>
                <w:lang w:eastAsia="en-US"/>
              </w:rPr>
              <w:t xml:space="preserve"> п/п</w:t>
            </w:r>
          </w:p>
        </w:tc>
        <w:tc>
          <w:tcPr>
            <w:tcW w:w="4570"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center"/>
              <w:rPr>
                <w:rFonts w:eastAsia="Calibri"/>
                <w:kern w:val="0"/>
                <w:sz w:val="28"/>
                <w:szCs w:val="28"/>
                <w:lang w:eastAsia="en-US"/>
              </w:rPr>
            </w:pPr>
            <w:r w:rsidRPr="009B5FD0">
              <w:rPr>
                <w:rFonts w:eastAsia="Calibri"/>
                <w:kern w:val="0"/>
                <w:sz w:val="28"/>
                <w:szCs w:val="28"/>
                <w:lang w:eastAsia="en-US"/>
              </w:rPr>
              <w:t>Перечень произведенных расходов</w:t>
            </w:r>
          </w:p>
        </w:tc>
        <w:tc>
          <w:tcPr>
            <w:tcW w:w="3793"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jc w:val="center"/>
              <w:rPr>
                <w:rFonts w:eastAsia="Calibri"/>
                <w:kern w:val="0"/>
                <w:sz w:val="28"/>
                <w:szCs w:val="28"/>
                <w:lang w:eastAsia="en-US"/>
              </w:rPr>
            </w:pPr>
            <w:r w:rsidRPr="009B5FD0">
              <w:rPr>
                <w:rFonts w:eastAsia="Calibri"/>
                <w:kern w:val="0"/>
                <w:sz w:val="28"/>
                <w:szCs w:val="28"/>
                <w:lang w:eastAsia="en-US"/>
              </w:rPr>
              <w:t xml:space="preserve">Объем расходования, </w:t>
            </w:r>
          </w:p>
          <w:p w:rsidR="009B5FD0" w:rsidRPr="009B5FD0" w:rsidRDefault="00F97B70" w:rsidP="009B5FD0">
            <w:pPr>
              <w:suppressAutoHyphens w:val="0"/>
              <w:autoSpaceDE w:val="0"/>
              <w:autoSpaceDN w:val="0"/>
              <w:adjustRightInd w:val="0"/>
              <w:spacing w:line="240" w:lineRule="auto"/>
              <w:jc w:val="center"/>
              <w:rPr>
                <w:rFonts w:eastAsia="Calibri"/>
                <w:kern w:val="0"/>
                <w:sz w:val="28"/>
                <w:szCs w:val="28"/>
                <w:lang w:eastAsia="en-US"/>
              </w:rPr>
            </w:pPr>
            <w:r>
              <w:rPr>
                <w:rFonts w:eastAsia="Calibri"/>
                <w:kern w:val="0"/>
                <w:sz w:val="28"/>
                <w:szCs w:val="28"/>
                <w:lang w:eastAsia="en-US"/>
              </w:rPr>
              <w:t>(</w:t>
            </w:r>
            <w:r w:rsidR="009B5FD0" w:rsidRPr="009B5FD0">
              <w:rPr>
                <w:rFonts w:eastAsia="Calibri"/>
                <w:kern w:val="0"/>
                <w:sz w:val="28"/>
                <w:szCs w:val="28"/>
                <w:lang w:eastAsia="en-US"/>
              </w:rPr>
              <w:t>руб. коп.</w:t>
            </w:r>
            <w:r>
              <w:rPr>
                <w:rFonts w:eastAsia="Calibri"/>
                <w:kern w:val="0"/>
                <w:sz w:val="28"/>
                <w:szCs w:val="28"/>
                <w:lang w:eastAsia="en-US"/>
              </w:rPr>
              <w:t>)</w:t>
            </w:r>
          </w:p>
        </w:tc>
      </w:tr>
      <w:tr w:rsidR="009B5FD0" w:rsidRPr="009B5FD0" w:rsidTr="007D24B5">
        <w:tc>
          <w:tcPr>
            <w:tcW w:w="817" w:type="dxa"/>
            <w:tcBorders>
              <w:top w:val="single" w:sz="4" w:space="0" w:color="auto"/>
              <w:left w:val="single" w:sz="4" w:space="0" w:color="auto"/>
              <w:bottom w:val="single" w:sz="4" w:space="0" w:color="auto"/>
              <w:right w:val="single" w:sz="4" w:space="0" w:color="auto"/>
            </w:tcBorders>
          </w:tcPr>
          <w:p w:rsidR="009B5FD0" w:rsidRPr="009B5FD0" w:rsidRDefault="00F97B70" w:rsidP="009B5FD0">
            <w:pPr>
              <w:suppressAutoHyphens w:val="0"/>
              <w:autoSpaceDE w:val="0"/>
              <w:autoSpaceDN w:val="0"/>
              <w:adjustRightInd w:val="0"/>
              <w:spacing w:line="240" w:lineRule="auto"/>
              <w:rPr>
                <w:rFonts w:eastAsia="Calibri"/>
                <w:kern w:val="0"/>
                <w:sz w:val="28"/>
                <w:szCs w:val="28"/>
                <w:lang w:eastAsia="en-US"/>
              </w:rPr>
            </w:pPr>
            <w:r>
              <w:rPr>
                <w:rFonts w:eastAsia="Calibri"/>
                <w:kern w:val="0"/>
                <w:sz w:val="28"/>
                <w:szCs w:val="28"/>
                <w:lang w:eastAsia="en-US"/>
              </w:rPr>
              <w:t>1.</w:t>
            </w:r>
          </w:p>
        </w:tc>
        <w:tc>
          <w:tcPr>
            <w:tcW w:w="4570"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c>
          <w:tcPr>
            <w:tcW w:w="3793"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r w:rsidR="00F97B70" w:rsidRPr="009B5FD0" w:rsidTr="007D24B5">
        <w:tc>
          <w:tcPr>
            <w:tcW w:w="817" w:type="dxa"/>
            <w:tcBorders>
              <w:top w:val="single" w:sz="4" w:space="0" w:color="auto"/>
              <w:left w:val="single" w:sz="4" w:space="0" w:color="auto"/>
              <w:bottom w:val="single" w:sz="4" w:space="0" w:color="auto"/>
              <w:right w:val="single" w:sz="4" w:space="0" w:color="auto"/>
            </w:tcBorders>
          </w:tcPr>
          <w:p w:rsidR="00F97B70" w:rsidRDefault="00F97B70" w:rsidP="009B5FD0">
            <w:pPr>
              <w:suppressAutoHyphens w:val="0"/>
              <w:autoSpaceDE w:val="0"/>
              <w:autoSpaceDN w:val="0"/>
              <w:adjustRightInd w:val="0"/>
              <w:spacing w:line="240" w:lineRule="auto"/>
              <w:rPr>
                <w:rFonts w:eastAsia="Calibri"/>
                <w:kern w:val="0"/>
                <w:sz w:val="28"/>
                <w:szCs w:val="28"/>
                <w:lang w:eastAsia="en-US"/>
              </w:rPr>
            </w:pPr>
            <w:r>
              <w:rPr>
                <w:rFonts w:eastAsia="Calibri"/>
                <w:kern w:val="0"/>
                <w:sz w:val="28"/>
                <w:szCs w:val="28"/>
                <w:lang w:eastAsia="en-US"/>
              </w:rPr>
              <w:t>…</w:t>
            </w:r>
          </w:p>
        </w:tc>
        <w:tc>
          <w:tcPr>
            <w:tcW w:w="4570" w:type="dxa"/>
            <w:tcBorders>
              <w:top w:val="single" w:sz="4" w:space="0" w:color="auto"/>
              <w:left w:val="single" w:sz="4" w:space="0" w:color="auto"/>
              <w:bottom w:val="single" w:sz="4" w:space="0" w:color="auto"/>
              <w:right w:val="single" w:sz="4" w:space="0" w:color="auto"/>
            </w:tcBorders>
          </w:tcPr>
          <w:p w:rsidR="00F97B70" w:rsidRPr="009B5FD0" w:rsidRDefault="00F97B70" w:rsidP="009B5FD0">
            <w:pPr>
              <w:suppressAutoHyphens w:val="0"/>
              <w:autoSpaceDE w:val="0"/>
              <w:autoSpaceDN w:val="0"/>
              <w:adjustRightInd w:val="0"/>
              <w:spacing w:line="240" w:lineRule="auto"/>
              <w:rPr>
                <w:rFonts w:eastAsia="Calibri"/>
                <w:kern w:val="0"/>
                <w:sz w:val="28"/>
                <w:szCs w:val="28"/>
                <w:lang w:eastAsia="en-US"/>
              </w:rPr>
            </w:pPr>
          </w:p>
        </w:tc>
        <w:tc>
          <w:tcPr>
            <w:tcW w:w="3793" w:type="dxa"/>
            <w:tcBorders>
              <w:top w:val="single" w:sz="4" w:space="0" w:color="auto"/>
              <w:left w:val="single" w:sz="4" w:space="0" w:color="auto"/>
              <w:bottom w:val="single" w:sz="4" w:space="0" w:color="auto"/>
              <w:right w:val="single" w:sz="4" w:space="0" w:color="auto"/>
            </w:tcBorders>
          </w:tcPr>
          <w:p w:rsidR="00F97B70" w:rsidRPr="009B5FD0" w:rsidRDefault="00F97B70" w:rsidP="009B5FD0">
            <w:pPr>
              <w:suppressAutoHyphens w:val="0"/>
              <w:autoSpaceDE w:val="0"/>
              <w:autoSpaceDN w:val="0"/>
              <w:adjustRightInd w:val="0"/>
              <w:spacing w:line="240" w:lineRule="auto"/>
              <w:rPr>
                <w:rFonts w:eastAsia="Calibri"/>
                <w:kern w:val="0"/>
                <w:sz w:val="28"/>
                <w:szCs w:val="28"/>
                <w:lang w:eastAsia="en-US"/>
              </w:rPr>
            </w:pPr>
          </w:p>
        </w:tc>
      </w:tr>
      <w:tr w:rsidR="009B5FD0" w:rsidRPr="009B5FD0" w:rsidTr="007D24B5">
        <w:tc>
          <w:tcPr>
            <w:tcW w:w="5387" w:type="dxa"/>
            <w:gridSpan w:val="2"/>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r w:rsidRPr="009B5FD0">
              <w:rPr>
                <w:rFonts w:eastAsia="Calibri"/>
                <w:kern w:val="0"/>
                <w:sz w:val="28"/>
                <w:szCs w:val="28"/>
                <w:lang w:eastAsia="en-US"/>
              </w:rPr>
              <w:t>ИТОГО:</w:t>
            </w:r>
          </w:p>
        </w:tc>
        <w:tc>
          <w:tcPr>
            <w:tcW w:w="3793" w:type="dxa"/>
            <w:tcBorders>
              <w:top w:val="single" w:sz="4" w:space="0" w:color="auto"/>
              <w:left w:val="single" w:sz="4" w:space="0" w:color="auto"/>
              <w:bottom w:val="single" w:sz="4" w:space="0" w:color="auto"/>
              <w:right w:val="single" w:sz="4" w:space="0" w:color="auto"/>
            </w:tcBorders>
          </w:tcPr>
          <w:p w:rsidR="009B5FD0" w:rsidRPr="009B5FD0" w:rsidRDefault="009B5FD0" w:rsidP="009B5FD0">
            <w:pPr>
              <w:suppressAutoHyphens w:val="0"/>
              <w:autoSpaceDE w:val="0"/>
              <w:autoSpaceDN w:val="0"/>
              <w:adjustRightInd w:val="0"/>
              <w:spacing w:line="240" w:lineRule="auto"/>
              <w:rPr>
                <w:rFonts w:eastAsia="Calibri"/>
                <w:kern w:val="0"/>
                <w:sz w:val="28"/>
                <w:szCs w:val="28"/>
                <w:lang w:eastAsia="en-US"/>
              </w:rPr>
            </w:pPr>
          </w:p>
        </w:tc>
      </w:tr>
    </w:tbl>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p w:rsidR="009B5FD0" w:rsidRPr="009B5FD0" w:rsidRDefault="009B5FD0" w:rsidP="009B5FD0">
      <w:pPr>
        <w:suppressAutoHyphens w:val="0"/>
        <w:autoSpaceDE w:val="0"/>
        <w:autoSpaceDN w:val="0"/>
        <w:adjustRightInd w:val="0"/>
        <w:spacing w:after="160" w:line="240" w:lineRule="auto"/>
        <w:jc w:val="both"/>
        <w:rPr>
          <w:rFonts w:eastAsia="Calibri"/>
          <w:kern w:val="0"/>
          <w:sz w:val="28"/>
          <w:szCs w:val="28"/>
          <w:lang w:eastAsia="en-US"/>
        </w:rPr>
      </w:pPr>
      <w:r w:rsidRPr="009B5FD0">
        <w:rPr>
          <w:rFonts w:eastAsia="Calibri"/>
          <w:kern w:val="0"/>
          <w:sz w:val="28"/>
          <w:szCs w:val="28"/>
          <w:lang w:eastAsia="en-US"/>
        </w:rPr>
        <w:t>Достоверность предоставленных сведений подтверждаю.</w:t>
      </w:r>
    </w:p>
    <w:p w:rsidR="009B5FD0" w:rsidRPr="009B5FD0" w:rsidRDefault="009B5FD0" w:rsidP="00F97B70">
      <w:pPr>
        <w:suppressAutoHyphens w:val="0"/>
        <w:autoSpaceDE w:val="0"/>
        <w:autoSpaceDN w:val="0"/>
        <w:adjustRightInd w:val="0"/>
        <w:spacing w:line="240" w:lineRule="auto"/>
        <w:jc w:val="both"/>
        <w:rPr>
          <w:rFonts w:eastAsia="Calibri"/>
          <w:kern w:val="0"/>
          <w:sz w:val="28"/>
          <w:szCs w:val="28"/>
          <w:lang w:eastAsia="en-US"/>
        </w:rPr>
      </w:pPr>
      <w:r w:rsidRPr="009B5FD0">
        <w:rPr>
          <w:rFonts w:eastAsia="Calibri"/>
          <w:kern w:val="0"/>
          <w:sz w:val="28"/>
          <w:szCs w:val="28"/>
          <w:lang w:eastAsia="en-US"/>
        </w:rPr>
        <w:t>Руководитель организации – субъекта  малого и среднего предпринимательства ______________</w:t>
      </w:r>
      <w:r w:rsidR="00F97B70">
        <w:rPr>
          <w:rFonts w:eastAsia="Calibri"/>
          <w:kern w:val="0"/>
          <w:sz w:val="28"/>
          <w:szCs w:val="28"/>
          <w:lang w:eastAsia="en-US"/>
        </w:rPr>
        <w:t>_ ____________________________</w:t>
      </w:r>
    </w:p>
    <w:p w:rsidR="009B5FD0" w:rsidRPr="009B5FD0" w:rsidRDefault="009B5FD0" w:rsidP="00F97B70">
      <w:pPr>
        <w:suppressAutoHyphens w:val="0"/>
        <w:autoSpaceDE w:val="0"/>
        <w:autoSpaceDN w:val="0"/>
        <w:adjustRightInd w:val="0"/>
        <w:spacing w:line="240" w:lineRule="auto"/>
        <w:jc w:val="both"/>
        <w:rPr>
          <w:rFonts w:eastAsia="Calibri"/>
          <w:kern w:val="0"/>
          <w:lang w:eastAsia="en-US"/>
        </w:rPr>
      </w:pPr>
      <w:r w:rsidRPr="009B5FD0">
        <w:rPr>
          <w:rFonts w:eastAsia="Calibri"/>
          <w:kern w:val="0"/>
          <w:lang w:eastAsia="en-US"/>
        </w:rPr>
        <w:t xml:space="preserve">                                      (подпись руководителя)                                    (Ф.И.О.)</w:t>
      </w:r>
    </w:p>
    <w:p w:rsidR="00F97B70" w:rsidRDefault="00F97B70" w:rsidP="009B5FD0">
      <w:pPr>
        <w:suppressAutoHyphens w:val="0"/>
        <w:autoSpaceDE w:val="0"/>
        <w:autoSpaceDN w:val="0"/>
        <w:adjustRightInd w:val="0"/>
        <w:spacing w:after="160" w:line="240" w:lineRule="auto"/>
        <w:jc w:val="both"/>
        <w:rPr>
          <w:rFonts w:eastAsia="Calibri"/>
          <w:kern w:val="0"/>
          <w:lang w:eastAsia="en-US"/>
        </w:rPr>
      </w:pPr>
    </w:p>
    <w:p w:rsidR="009B5FD0" w:rsidRPr="009B5FD0" w:rsidRDefault="009B5FD0" w:rsidP="009B5FD0">
      <w:pPr>
        <w:suppressAutoHyphens w:val="0"/>
        <w:autoSpaceDE w:val="0"/>
        <w:autoSpaceDN w:val="0"/>
        <w:adjustRightInd w:val="0"/>
        <w:spacing w:after="160" w:line="240" w:lineRule="auto"/>
        <w:jc w:val="both"/>
        <w:rPr>
          <w:rFonts w:eastAsia="Calibri"/>
          <w:kern w:val="0"/>
          <w:lang w:eastAsia="en-US"/>
        </w:rPr>
      </w:pPr>
      <w:r w:rsidRPr="009B5FD0">
        <w:rPr>
          <w:rFonts w:eastAsia="Calibri"/>
          <w:kern w:val="0"/>
          <w:lang w:eastAsia="en-US"/>
        </w:rPr>
        <w:t>М.П. (при наличии)</w:t>
      </w:r>
    </w:p>
    <w:p w:rsidR="009B5FD0" w:rsidRDefault="009B5FD0" w:rsidP="009B5FD0">
      <w:pPr>
        <w:suppressAutoHyphens w:val="0"/>
        <w:autoSpaceDE w:val="0"/>
        <w:autoSpaceDN w:val="0"/>
        <w:adjustRightInd w:val="0"/>
        <w:spacing w:after="160" w:line="240" w:lineRule="auto"/>
        <w:jc w:val="both"/>
        <w:rPr>
          <w:rFonts w:eastAsia="Calibri"/>
          <w:kern w:val="0"/>
          <w:sz w:val="28"/>
          <w:szCs w:val="28"/>
          <w:lang w:eastAsia="en-US"/>
        </w:rPr>
      </w:pPr>
      <w:r w:rsidRPr="009B5FD0">
        <w:rPr>
          <w:rFonts w:eastAsia="Calibri"/>
          <w:kern w:val="0"/>
          <w:sz w:val="28"/>
          <w:szCs w:val="28"/>
          <w:lang w:eastAsia="en-US"/>
        </w:rPr>
        <w:t xml:space="preserve">                                                                               "____  "___________ 20__  г.</w:t>
      </w:r>
    </w:p>
    <w:p w:rsidR="00F97B70" w:rsidRDefault="00F97B70" w:rsidP="009B5FD0">
      <w:pPr>
        <w:suppressAutoHyphens w:val="0"/>
        <w:autoSpaceDE w:val="0"/>
        <w:autoSpaceDN w:val="0"/>
        <w:adjustRightInd w:val="0"/>
        <w:spacing w:after="160" w:line="240" w:lineRule="auto"/>
        <w:jc w:val="both"/>
        <w:rPr>
          <w:rFonts w:eastAsia="Calibri"/>
          <w:kern w:val="0"/>
          <w:sz w:val="28"/>
          <w:szCs w:val="28"/>
          <w:lang w:eastAsia="en-US"/>
        </w:rPr>
      </w:pPr>
    </w:p>
    <w:p w:rsidR="00F97B70" w:rsidRPr="008F3FF0" w:rsidRDefault="00F97B70" w:rsidP="0055562F">
      <w:pPr>
        <w:suppressAutoHyphens w:val="0"/>
        <w:autoSpaceDE w:val="0"/>
        <w:autoSpaceDN w:val="0"/>
        <w:adjustRightInd w:val="0"/>
        <w:spacing w:line="240" w:lineRule="auto"/>
        <w:jc w:val="right"/>
        <w:rPr>
          <w:rFonts w:eastAsia="Calibri"/>
          <w:kern w:val="0"/>
          <w:lang w:eastAsia="en-US"/>
        </w:rPr>
      </w:pPr>
      <w:r w:rsidRPr="008F3FF0">
        <w:rPr>
          <w:rFonts w:eastAsia="Calibri"/>
          <w:kern w:val="0"/>
          <w:lang w:eastAsia="en-US"/>
        </w:rPr>
        <w:lastRenderedPageBreak/>
        <w:t>Приложение №3</w:t>
      </w:r>
    </w:p>
    <w:p w:rsidR="0055562F" w:rsidRPr="008F3FF0" w:rsidRDefault="0055562F" w:rsidP="0055562F">
      <w:pPr>
        <w:suppressAutoHyphens w:val="0"/>
        <w:autoSpaceDE w:val="0"/>
        <w:autoSpaceDN w:val="0"/>
        <w:adjustRightInd w:val="0"/>
        <w:spacing w:line="240" w:lineRule="auto"/>
        <w:jc w:val="right"/>
        <w:rPr>
          <w:rFonts w:eastAsia="Calibri"/>
          <w:kern w:val="0"/>
          <w:lang w:eastAsia="en-US"/>
        </w:rPr>
      </w:pPr>
      <w:r w:rsidRPr="008F3FF0">
        <w:rPr>
          <w:rFonts w:eastAsia="Calibri"/>
          <w:kern w:val="0"/>
          <w:lang w:eastAsia="en-US"/>
        </w:rPr>
        <w:t>к перечню документов</w:t>
      </w:r>
    </w:p>
    <w:p w:rsidR="0055562F" w:rsidRDefault="0055562F" w:rsidP="00F97B70">
      <w:pPr>
        <w:suppressAutoHyphens w:val="0"/>
        <w:autoSpaceDE w:val="0"/>
        <w:autoSpaceDN w:val="0"/>
        <w:adjustRightInd w:val="0"/>
        <w:spacing w:after="160" w:line="240" w:lineRule="auto"/>
        <w:jc w:val="right"/>
        <w:rPr>
          <w:rFonts w:eastAsia="Calibri"/>
          <w:kern w:val="0"/>
          <w:sz w:val="28"/>
          <w:szCs w:val="28"/>
          <w:lang w:eastAsia="en-US"/>
        </w:rPr>
      </w:pPr>
    </w:p>
    <w:p w:rsidR="0055562F" w:rsidRDefault="0055562F" w:rsidP="00F97B70">
      <w:pPr>
        <w:suppressAutoHyphens w:val="0"/>
        <w:autoSpaceDE w:val="0"/>
        <w:autoSpaceDN w:val="0"/>
        <w:adjustRightInd w:val="0"/>
        <w:spacing w:after="160" w:line="240" w:lineRule="auto"/>
        <w:jc w:val="right"/>
        <w:rPr>
          <w:rFonts w:eastAsia="Calibri"/>
          <w:kern w:val="0"/>
          <w:sz w:val="28"/>
          <w:szCs w:val="28"/>
          <w:lang w:eastAsia="en-US"/>
        </w:rPr>
      </w:pPr>
    </w:p>
    <w:p w:rsidR="0055562F" w:rsidRDefault="00F97B70" w:rsidP="00F97B70">
      <w:pPr>
        <w:pStyle w:val="28"/>
        <w:keepNext/>
        <w:keepLines/>
        <w:shd w:val="clear" w:color="auto" w:fill="auto"/>
        <w:spacing w:before="0" w:after="368" w:line="307" w:lineRule="exact"/>
        <w:ind w:left="60"/>
      </w:pPr>
      <w:bookmarkStart w:id="31" w:name="bookmark5"/>
      <w:r>
        <w:t>Сведения о среднесписочной численности и о среднемесячной</w:t>
      </w:r>
      <w:r>
        <w:br/>
        <w:t>заработной плате работников</w:t>
      </w:r>
      <w:bookmarkEnd w:id="31"/>
    </w:p>
    <w:p w:rsidR="00F97B70" w:rsidRDefault="0055562F" w:rsidP="00F97B70">
      <w:pPr>
        <w:pStyle w:val="28"/>
        <w:keepNext/>
        <w:keepLines/>
        <w:shd w:val="clear" w:color="auto" w:fill="auto"/>
        <w:spacing w:before="0" w:after="368" w:line="307" w:lineRule="exact"/>
        <w:ind w:left="60"/>
      </w:pPr>
      <w:r>
        <w:t>_____________________________________________________________</w:t>
      </w:r>
      <w:r w:rsidR="00F97B70">
        <w:br/>
      </w:r>
      <w:r w:rsidR="00F97B70">
        <w:rPr>
          <w:rStyle w:val="71"/>
          <w:b w:val="0"/>
          <w:bCs w:val="0"/>
        </w:rPr>
        <w:t>(полное наименование заявителя - юридического лица / индивидуального предпринимателя)</w:t>
      </w:r>
    </w:p>
    <w:p w:rsidR="00F97B70" w:rsidRPr="0055562F" w:rsidRDefault="00F97B70" w:rsidP="00F97B70">
      <w:pPr>
        <w:pStyle w:val="92"/>
        <w:shd w:val="clear" w:color="auto" w:fill="auto"/>
        <w:spacing w:before="0"/>
        <w:ind w:left="740"/>
        <w:rPr>
          <w:b w:val="0"/>
          <w:sz w:val="26"/>
          <w:szCs w:val="26"/>
        </w:rPr>
      </w:pPr>
      <w:r w:rsidRPr="0055562F">
        <w:rPr>
          <w:b w:val="0"/>
          <w:sz w:val="26"/>
          <w:szCs w:val="26"/>
        </w:rPr>
        <w:t>Размер среднемесячной заработной платы на одного сотрудника:</w:t>
      </w:r>
    </w:p>
    <w:p w:rsidR="00F97B70" w:rsidRPr="0055562F" w:rsidRDefault="00F97B70" w:rsidP="00F97B70">
      <w:pPr>
        <w:pStyle w:val="affb"/>
        <w:numPr>
          <w:ilvl w:val="0"/>
          <w:numId w:val="21"/>
        </w:numPr>
        <w:shd w:val="clear" w:color="auto" w:fill="auto"/>
        <w:tabs>
          <w:tab w:val="left" w:pos="1007"/>
          <w:tab w:val="left" w:leader="underscore" w:pos="9207"/>
        </w:tabs>
        <w:ind w:left="740"/>
        <w:rPr>
          <w:b w:val="0"/>
          <w:sz w:val="26"/>
          <w:szCs w:val="26"/>
        </w:rPr>
      </w:pPr>
      <w:r w:rsidRPr="0055562F">
        <w:rPr>
          <w:b w:val="0"/>
          <w:sz w:val="26"/>
          <w:szCs w:val="26"/>
        </w:rPr>
        <w:fldChar w:fldCharType="begin"/>
      </w:r>
      <w:r w:rsidRPr="0055562F">
        <w:rPr>
          <w:b w:val="0"/>
          <w:sz w:val="26"/>
          <w:szCs w:val="26"/>
        </w:rPr>
        <w:instrText xml:space="preserve"> TOC \o "1-5" \h \z </w:instrText>
      </w:r>
      <w:r w:rsidRPr="0055562F">
        <w:rPr>
          <w:b w:val="0"/>
          <w:sz w:val="26"/>
          <w:szCs w:val="26"/>
        </w:rPr>
        <w:fldChar w:fldCharType="separate"/>
      </w:r>
      <w:r w:rsidRPr="0055562F">
        <w:rPr>
          <w:b w:val="0"/>
          <w:sz w:val="26"/>
          <w:szCs w:val="26"/>
        </w:rPr>
        <w:t>за три месяца, предшествующих месяцу подачи заявки, руб.:</w:t>
      </w:r>
      <w:r w:rsidR="0055562F">
        <w:rPr>
          <w:b w:val="0"/>
          <w:sz w:val="26"/>
          <w:szCs w:val="26"/>
        </w:rPr>
        <w:t xml:space="preserve"> _______________________________________________________________;</w:t>
      </w:r>
    </w:p>
    <w:p w:rsidR="00F97B70" w:rsidRPr="0055562F" w:rsidRDefault="00F97B70" w:rsidP="00F97B70">
      <w:pPr>
        <w:pStyle w:val="affb"/>
        <w:numPr>
          <w:ilvl w:val="0"/>
          <w:numId w:val="21"/>
        </w:numPr>
        <w:shd w:val="clear" w:color="auto" w:fill="auto"/>
        <w:tabs>
          <w:tab w:val="left" w:pos="1007"/>
          <w:tab w:val="left" w:leader="underscore" w:pos="7263"/>
        </w:tabs>
        <w:ind w:left="740"/>
        <w:rPr>
          <w:b w:val="0"/>
          <w:sz w:val="26"/>
          <w:szCs w:val="26"/>
        </w:rPr>
      </w:pPr>
      <w:r w:rsidRPr="0055562F">
        <w:rPr>
          <w:b w:val="0"/>
          <w:sz w:val="26"/>
          <w:szCs w:val="26"/>
        </w:rPr>
        <w:t>за предшествующий календарный год, руб.:</w:t>
      </w:r>
      <w:r w:rsidR="0055562F">
        <w:rPr>
          <w:b w:val="0"/>
          <w:sz w:val="26"/>
          <w:szCs w:val="26"/>
        </w:rPr>
        <w:t xml:space="preserve"> _______________________</w:t>
      </w:r>
      <w:r w:rsidRPr="0055562F">
        <w:rPr>
          <w:b w:val="0"/>
          <w:sz w:val="26"/>
          <w:szCs w:val="26"/>
        </w:rPr>
        <w:t>.</w:t>
      </w:r>
    </w:p>
    <w:p w:rsidR="00F97B70" w:rsidRPr="0055562F" w:rsidRDefault="00F97B70" w:rsidP="00F97B70">
      <w:pPr>
        <w:pStyle w:val="affb"/>
        <w:shd w:val="clear" w:color="auto" w:fill="auto"/>
        <w:ind w:firstLine="740"/>
        <w:jc w:val="left"/>
        <w:rPr>
          <w:b w:val="0"/>
          <w:sz w:val="26"/>
          <w:szCs w:val="26"/>
        </w:rPr>
      </w:pPr>
      <w:r w:rsidRPr="0055562F">
        <w:rPr>
          <w:b w:val="0"/>
          <w:sz w:val="26"/>
          <w:szCs w:val="26"/>
        </w:rPr>
        <w:t>Среднесписочная численность работающих сотрудников (без внешних совместителей):</w:t>
      </w:r>
    </w:p>
    <w:p w:rsidR="00F97B70" w:rsidRDefault="00F97B70" w:rsidP="00F97B70">
      <w:pPr>
        <w:pStyle w:val="affb"/>
        <w:numPr>
          <w:ilvl w:val="0"/>
          <w:numId w:val="21"/>
        </w:numPr>
        <w:shd w:val="clear" w:color="auto" w:fill="auto"/>
        <w:tabs>
          <w:tab w:val="left" w:pos="1007"/>
          <w:tab w:val="left" w:leader="underscore" w:pos="8406"/>
        </w:tabs>
        <w:ind w:left="740"/>
        <w:rPr>
          <w:b w:val="0"/>
          <w:sz w:val="26"/>
          <w:szCs w:val="26"/>
        </w:rPr>
      </w:pPr>
      <w:r w:rsidRPr="0055562F">
        <w:rPr>
          <w:b w:val="0"/>
          <w:sz w:val="26"/>
          <w:szCs w:val="26"/>
        </w:rPr>
        <w:t>за три месяца, предшествующих месяцу подачи заявки, чел.:</w:t>
      </w:r>
      <w:r w:rsidRPr="0055562F">
        <w:rPr>
          <w:b w:val="0"/>
          <w:sz w:val="26"/>
          <w:szCs w:val="26"/>
        </w:rPr>
        <w:tab/>
        <w:t>;</w:t>
      </w:r>
    </w:p>
    <w:p w:rsidR="0055562F" w:rsidRPr="0055562F" w:rsidRDefault="0055562F" w:rsidP="0055562F">
      <w:pPr>
        <w:pStyle w:val="affb"/>
        <w:shd w:val="clear" w:color="auto" w:fill="auto"/>
        <w:tabs>
          <w:tab w:val="left" w:pos="1007"/>
          <w:tab w:val="left" w:leader="underscore" w:pos="8406"/>
        </w:tabs>
        <w:ind w:left="740"/>
        <w:rPr>
          <w:b w:val="0"/>
          <w:sz w:val="26"/>
          <w:szCs w:val="26"/>
        </w:rPr>
      </w:pPr>
    </w:p>
    <w:p w:rsidR="00F97B70" w:rsidRPr="0055562F" w:rsidRDefault="0055562F" w:rsidP="0055562F">
      <w:pPr>
        <w:pStyle w:val="affb"/>
        <w:shd w:val="clear" w:color="auto" w:fill="auto"/>
        <w:tabs>
          <w:tab w:val="left" w:leader="underscore" w:pos="6390"/>
        </w:tabs>
        <w:spacing w:after="286"/>
        <w:ind w:left="740"/>
        <w:rPr>
          <w:b w:val="0"/>
          <w:sz w:val="26"/>
          <w:szCs w:val="26"/>
        </w:rPr>
      </w:pPr>
      <w:r>
        <w:rPr>
          <w:b w:val="0"/>
          <w:sz w:val="26"/>
          <w:szCs w:val="26"/>
        </w:rPr>
        <w:t xml:space="preserve"> - </w:t>
      </w:r>
      <w:r w:rsidR="00F97B70" w:rsidRPr="0055562F">
        <w:rPr>
          <w:b w:val="0"/>
          <w:sz w:val="26"/>
          <w:szCs w:val="26"/>
        </w:rPr>
        <w:t xml:space="preserve"> за предшествующий календарный год, чел.:</w:t>
      </w:r>
      <w:r w:rsidR="00F97B70" w:rsidRPr="0055562F">
        <w:rPr>
          <w:b w:val="0"/>
          <w:sz w:val="26"/>
          <w:szCs w:val="26"/>
        </w:rPr>
        <w:tab/>
        <w:t>.</w:t>
      </w:r>
      <w:r w:rsidR="00F97B70" w:rsidRPr="0055562F">
        <w:rPr>
          <w:b w:val="0"/>
          <w:sz w:val="26"/>
          <w:szCs w:val="26"/>
        </w:rPr>
        <w:fldChar w:fldCharType="end"/>
      </w:r>
    </w:p>
    <w:p w:rsidR="00F97B70" w:rsidRDefault="00F97B70" w:rsidP="00F97B70">
      <w:pPr>
        <w:pStyle w:val="92"/>
        <w:shd w:val="clear" w:color="auto" w:fill="auto"/>
        <w:spacing w:before="0" w:line="240" w:lineRule="exact"/>
        <w:ind w:left="740"/>
        <w:rPr>
          <w:b w:val="0"/>
          <w:sz w:val="26"/>
          <w:szCs w:val="26"/>
        </w:rPr>
      </w:pPr>
      <w:r w:rsidRPr="0055562F">
        <w:rPr>
          <w:b w:val="0"/>
          <w:noProof/>
          <w:sz w:val="26"/>
          <w:szCs w:val="26"/>
          <w:lang w:eastAsia="ru-RU"/>
        </w:rPr>
        <mc:AlternateContent>
          <mc:Choice Requires="wps">
            <w:drawing>
              <wp:anchor distT="0" distB="0" distL="63500" distR="963295" simplePos="0" relativeHeight="251660288" behindDoc="1" locked="0" layoutInCell="1" allowOverlap="1" wp14:anchorId="6D3DAF3B" wp14:editId="72785308">
                <wp:simplePos x="0" y="0"/>
                <wp:positionH relativeFrom="margin">
                  <wp:posOffset>54610</wp:posOffset>
                </wp:positionH>
                <wp:positionV relativeFrom="paragraph">
                  <wp:posOffset>1124585</wp:posOffset>
                </wp:positionV>
                <wp:extent cx="2194560" cy="114300"/>
                <wp:effectExtent l="0" t="1270" r="0" b="0"/>
                <wp:wrapTopAndBottom/>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95" w:rsidRDefault="000D1495" w:rsidP="00F97B70">
                            <w:pPr>
                              <w:pStyle w:val="72"/>
                              <w:shd w:val="clear" w:color="auto" w:fill="auto"/>
                              <w:spacing w:before="0" w:after="0" w:line="1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3DAF3B" id="_x0000_t202" coordsize="21600,21600" o:spt="202" path="m,l,21600r21600,l21600,xe">
                <v:stroke joinstyle="miter"/>
                <v:path gradientshapeok="t" o:connecttype="rect"/>
              </v:shapetype>
              <v:shape id="Text Box 18" o:spid="_x0000_s1026" type="#_x0000_t202" style="position:absolute;left:0;text-align:left;margin-left:4.3pt;margin-top:88.55pt;width:172.8pt;height:9pt;z-index:-251656192;visibility:visible;mso-wrap-style:square;mso-width-percent:0;mso-height-percent:0;mso-wrap-distance-left:5pt;mso-wrap-distance-top:0;mso-wrap-distance-right:7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YBsQ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" filled="f" stroked="f">
                <v:textbox style="mso-fit-shape-to-text:t" inset="0,0,0,0">
                  <w:txbxContent>
                    <w:p w:rsidR="000D1495" w:rsidRDefault="000D1495" w:rsidP="00F97B70">
                      <w:pPr>
                        <w:pStyle w:val="72"/>
                        <w:shd w:val="clear" w:color="auto" w:fill="auto"/>
                        <w:spacing w:before="0" w:after="0" w:line="180" w:lineRule="exact"/>
                        <w:jc w:val="left"/>
                      </w:pPr>
                    </w:p>
                  </w:txbxContent>
                </v:textbox>
                <w10:wrap type="topAndBottom" anchorx="margin"/>
              </v:shape>
            </w:pict>
          </mc:Fallback>
        </mc:AlternateContent>
      </w:r>
      <w:r w:rsidRPr="0055562F">
        <w:rPr>
          <w:b w:val="0"/>
          <w:sz w:val="26"/>
          <w:szCs w:val="26"/>
        </w:rPr>
        <w:t>Достоверность представленной информации гарантирую.</w:t>
      </w:r>
    </w:p>
    <w:p w:rsidR="0055562F" w:rsidRDefault="0055562F" w:rsidP="00F97B70">
      <w:pPr>
        <w:pStyle w:val="92"/>
        <w:shd w:val="clear" w:color="auto" w:fill="auto"/>
        <w:spacing w:before="0" w:line="240" w:lineRule="exact"/>
        <w:ind w:left="740"/>
        <w:rPr>
          <w:b w:val="0"/>
          <w:sz w:val="26"/>
          <w:szCs w:val="26"/>
        </w:rPr>
      </w:pPr>
    </w:p>
    <w:p w:rsidR="0055562F" w:rsidRPr="0055562F" w:rsidRDefault="0055562F" w:rsidP="00F97B70">
      <w:pPr>
        <w:pStyle w:val="92"/>
        <w:shd w:val="clear" w:color="auto" w:fill="auto"/>
        <w:spacing w:before="0" w:line="240" w:lineRule="exact"/>
        <w:ind w:left="740"/>
        <w:rPr>
          <w:b w:val="0"/>
          <w:sz w:val="26"/>
          <w:szCs w:val="26"/>
        </w:rPr>
      </w:pPr>
    </w:p>
    <w:p w:rsidR="0055562F" w:rsidRDefault="0055562F" w:rsidP="00F97B70">
      <w:pPr>
        <w:pStyle w:val="52"/>
        <w:shd w:val="clear" w:color="auto" w:fill="auto"/>
        <w:spacing w:line="220" w:lineRule="exact"/>
        <w:ind w:left="800"/>
        <w:jc w:val="left"/>
        <w:rPr>
          <w:sz w:val="26"/>
          <w:szCs w:val="26"/>
        </w:rPr>
      </w:pPr>
    </w:p>
    <w:p w:rsidR="0055562F" w:rsidRDefault="0055562F" w:rsidP="00F97B70">
      <w:pPr>
        <w:pStyle w:val="52"/>
        <w:shd w:val="clear" w:color="auto" w:fill="auto"/>
        <w:spacing w:line="220" w:lineRule="exact"/>
        <w:ind w:left="800"/>
        <w:jc w:val="left"/>
        <w:rPr>
          <w:sz w:val="26"/>
          <w:szCs w:val="26"/>
        </w:rPr>
      </w:pPr>
    </w:p>
    <w:p w:rsidR="0055562F" w:rsidRDefault="0055562F" w:rsidP="00F97B70">
      <w:pPr>
        <w:pStyle w:val="52"/>
        <w:shd w:val="clear" w:color="auto" w:fill="auto"/>
        <w:spacing w:line="220" w:lineRule="exact"/>
        <w:ind w:left="800"/>
        <w:jc w:val="left"/>
        <w:rPr>
          <w:sz w:val="26"/>
          <w:szCs w:val="26"/>
        </w:rPr>
      </w:pPr>
    </w:p>
    <w:p w:rsidR="0055562F" w:rsidRDefault="0055562F" w:rsidP="00F97B70">
      <w:pPr>
        <w:pStyle w:val="52"/>
        <w:shd w:val="clear" w:color="auto" w:fill="auto"/>
        <w:spacing w:line="220" w:lineRule="exact"/>
        <w:ind w:left="800"/>
        <w:jc w:val="left"/>
        <w:rPr>
          <w:sz w:val="26"/>
          <w:szCs w:val="26"/>
        </w:rPr>
      </w:pPr>
    </w:p>
    <w:p w:rsidR="0055562F" w:rsidRDefault="0055562F" w:rsidP="00F97B70">
      <w:pPr>
        <w:pStyle w:val="52"/>
        <w:shd w:val="clear" w:color="auto" w:fill="auto"/>
        <w:spacing w:line="220" w:lineRule="exact"/>
        <w:ind w:left="800"/>
        <w:jc w:val="left"/>
        <w:rPr>
          <w:sz w:val="26"/>
          <w:szCs w:val="26"/>
        </w:rPr>
      </w:pPr>
    </w:p>
    <w:p w:rsidR="0055562F" w:rsidRDefault="0055562F" w:rsidP="00F97B70">
      <w:pPr>
        <w:pStyle w:val="52"/>
        <w:shd w:val="clear" w:color="auto" w:fill="auto"/>
        <w:spacing w:line="220" w:lineRule="exact"/>
        <w:ind w:left="800"/>
        <w:jc w:val="left"/>
        <w:rPr>
          <w:sz w:val="26"/>
          <w:szCs w:val="26"/>
        </w:rPr>
      </w:pPr>
      <w:r>
        <w:rPr>
          <w:sz w:val="26"/>
          <w:szCs w:val="26"/>
        </w:rPr>
        <w:t>_____________________         _______________   ___________________</w:t>
      </w:r>
    </w:p>
    <w:p w:rsidR="0055562F" w:rsidRDefault="0055562F" w:rsidP="0055562F">
      <w:pPr>
        <w:pStyle w:val="52"/>
        <w:shd w:val="clear" w:color="auto" w:fill="auto"/>
        <w:spacing w:line="220" w:lineRule="exact"/>
        <w:jc w:val="left"/>
        <w:rPr>
          <w:rFonts w:eastAsia="Calibri"/>
          <w:sz w:val="28"/>
          <w:szCs w:val="28"/>
        </w:rPr>
      </w:pPr>
      <w:r>
        <w:rPr>
          <w:sz w:val="20"/>
          <w:szCs w:val="20"/>
        </w:rPr>
        <w:t xml:space="preserve">     </w:t>
      </w:r>
      <w:r w:rsidRPr="0055562F">
        <w:rPr>
          <w:sz w:val="20"/>
          <w:szCs w:val="20"/>
        </w:rPr>
        <w:t>Наименование должности</w:t>
      </w:r>
      <w:r>
        <w:rPr>
          <w:sz w:val="20"/>
          <w:szCs w:val="20"/>
        </w:rPr>
        <w:t xml:space="preserve"> руководителя                 подпись                       расшифровка  подписи</w:t>
      </w:r>
    </w:p>
    <w:p w:rsidR="0055562F" w:rsidRPr="0055562F" w:rsidRDefault="0055562F" w:rsidP="0055562F">
      <w:pPr>
        <w:rPr>
          <w:rFonts w:eastAsia="Calibri"/>
          <w:lang w:eastAsia="en-US"/>
        </w:rPr>
      </w:pPr>
    </w:p>
    <w:p w:rsidR="0055562F" w:rsidRDefault="0055562F" w:rsidP="0055562F">
      <w:pPr>
        <w:pStyle w:val="52"/>
        <w:shd w:val="clear" w:color="auto" w:fill="auto"/>
        <w:spacing w:line="220" w:lineRule="exact"/>
        <w:jc w:val="left"/>
        <w:rPr>
          <w:rFonts w:eastAsia="Calibri"/>
        </w:rPr>
      </w:pPr>
    </w:p>
    <w:p w:rsidR="0055562F" w:rsidRDefault="0055562F" w:rsidP="0055562F">
      <w:pPr>
        <w:pStyle w:val="52"/>
        <w:shd w:val="clear" w:color="auto" w:fill="auto"/>
        <w:spacing w:line="220" w:lineRule="exact"/>
        <w:jc w:val="left"/>
        <w:rPr>
          <w:rFonts w:eastAsia="Calibri"/>
        </w:rPr>
      </w:pPr>
    </w:p>
    <w:p w:rsidR="0055562F" w:rsidRDefault="0055562F" w:rsidP="0055562F">
      <w:pPr>
        <w:pStyle w:val="52"/>
        <w:shd w:val="clear" w:color="auto" w:fill="auto"/>
        <w:spacing w:line="220" w:lineRule="exact"/>
        <w:jc w:val="left"/>
        <w:rPr>
          <w:rFonts w:eastAsia="Calibri"/>
        </w:rPr>
      </w:pPr>
      <w:r>
        <w:rPr>
          <w:rFonts w:eastAsia="Calibri"/>
        </w:rPr>
        <w:t>М.П. (при наличии)</w:t>
      </w:r>
    </w:p>
    <w:p w:rsidR="002B176A" w:rsidRPr="009C0494" w:rsidRDefault="009B5FD0" w:rsidP="002B176A">
      <w:pPr>
        <w:pStyle w:val="52"/>
        <w:shd w:val="clear" w:color="auto" w:fill="auto"/>
        <w:spacing w:line="220" w:lineRule="exact"/>
        <w:rPr>
          <w:rFonts w:eastAsia="Calibri"/>
          <w:sz w:val="24"/>
          <w:szCs w:val="24"/>
        </w:rPr>
      </w:pPr>
      <w:r w:rsidRPr="0055562F">
        <w:rPr>
          <w:rFonts w:eastAsia="Calibri"/>
        </w:rPr>
        <w:br w:type="page"/>
      </w:r>
      <w:r w:rsidR="002B176A" w:rsidRPr="009C0494">
        <w:rPr>
          <w:rFonts w:eastAsia="Calibri"/>
          <w:sz w:val="24"/>
          <w:szCs w:val="24"/>
        </w:rPr>
        <w:lastRenderedPageBreak/>
        <w:t xml:space="preserve">                                              </w:t>
      </w:r>
    </w:p>
    <w:p w:rsidR="009B5FD0" w:rsidRPr="009C0494" w:rsidRDefault="009B5FD0" w:rsidP="002B176A">
      <w:pPr>
        <w:pStyle w:val="52"/>
        <w:shd w:val="clear" w:color="auto" w:fill="auto"/>
        <w:spacing w:line="220" w:lineRule="exact"/>
        <w:rPr>
          <w:rFonts w:eastAsia="Calibri"/>
          <w:sz w:val="24"/>
          <w:szCs w:val="24"/>
        </w:rPr>
      </w:pPr>
      <w:r w:rsidRPr="009C0494">
        <w:rPr>
          <w:rFonts w:eastAsia="Calibri"/>
          <w:sz w:val="24"/>
          <w:szCs w:val="24"/>
        </w:rPr>
        <w:t xml:space="preserve">Приложение № 4 </w:t>
      </w:r>
    </w:p>
    <w:p w:rsidR="009C0494" w:rsidRPr="009C0494" w:rsidRDefault="009C0494" w:rsidP="002B176A">
      <w:pPr>
        <w:pStyle w:val="52"/>
        <w:shd w:val="clear" w:color="auto" w:fill="auto"/>
        <w:spacing w:line="220" w:lineRule="exact"/>
        <w:rPr>
          <w:rFonts w:eastAsia="Calibri"/>
          <w:sz w:val="24"/>
          <w:szCs w:val="24"/>
        </w:rPr>
      </w:pPr>
      <w:r w:rsidRPr="009C0494">
        <w:rPr>
          <w:rFonts w:eastAsia="Calibri"/>
          <w:sz w:val="24"/>
          <w:szCs w:val="24"/>
        </w:rPr>
        <w:t>к перечню  документов</w:t>
      </w:r>
    </w:p>
    <w:p w:rsidR="009B5FD0" w:rsidRPr="009B5FD0" w:rsidRDefault="009B5FD0" w:rsidP="009B5FD0">
      <w:pPr>
        <w:suppressAutoHyphens w:val="0"/>
        <w:autoSpaceDE w:val="0"/>
        <w:autoSpaceDN w:val="0"/>
        <w:adjustRightInd w:val="0"/>
        <w:spacing w:after="160" w:line="240" w:lineRule="auto"/>
        <w:jc w:val="center"/>
        <w:rPr>
          <w:rFonts w:eastAsia="Calibri"/>
          <w:kern w:val="0"/>
          <w:sz w:val="28"/>
          <w:szCs w:val="28"/>
          <w:lang w:eastAsia="en-US"/>
        </w:rPr>
      </w:pPr>
      <w:bookmarkStart w:id="32" w:name="Par924"/>
      <w:bookmarkEnd w:id="32"/>
      <w:r w:rsidRPr="009B5FD0">
        <w:rPr>
          <w:rFonts w:eastAsia="Calibri"/>
          <w:kern w:val="0"/>
          <w:sz w:val="28"/>
          <w:szCs w:val="28"/>
          <w:lang w:eastAsia="en-US"/>
        </w:rPr>
        <w:t>Перечень</w:t>
      </w:r>
    </w:p>
    <w:p w:rsidR="009B5FD0" w:rsidRPr="009B5FD0" w:rsidRDefault="009B5FD0" w:rsidP="009B5FD0">
      <w:pPr>
        <w:suppressAutoHyphens w:val="0"/>
        <w:autoSpaceDE w:val="0"/>
        <w:autoSpaceDN w:val="0"/>
        <w:adjustRightInd w:val="0"/>
        <w:spacing w:after="160" w:line="240" w:lineRule="auto"/>
        <w:jc w:val="center"/>
        <w:rPr>
          <w:rFonts w:eastAsia="Calibri"/>
          <w:kern w:val="0"/>
          <w:sz w:val="28"/>
          <w:szCs w:val="28"/>
          <w:lang w:eastAsia="en-US"/>
        </w:rPr>
      </w:pPr>
      <w:r w:rsidRPr="009B5FD0">
        <w:rPr>
          <w:rFonts w:eastAsia="Calibri"/>
          <w:kern w:val="0"/>
          <w:sz w:val="28"/>
          <w:szCs w:val="28"/>
          <w:lang w:eastAsia="en-US"/>
        </w:rPr>
        <w:t>документов, подтверждающих фактически произведенные расходы</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268"/>
        <w:gridCol w:w="7059"/>
      </w:tblGrid>
      <w:tr w:rsidR="009B5FD0" w:rsidRPr="00B2220E" w:rsidTr="007D24B5">
        <w:tc>
          <w:tcPr>
            <w:tcW w:w="454"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jc w:val="center"/>
              <w:rPr>
                <w:rFonts w:eastAsia="Calibri"/>
                <w:kern w:val="0"/>
                <w:lang w:eastAsia="en-US"/>
              </w:rPr>
            </w:pPr>
            <w:r w:rsidRPr="00B2220E">
              <w:rPr>
                <w:rFonts w:eastAsia="Calibri"/>
                <w:kern w:val="0"/>
                <w:lang w:eastAsia="en-US"/>
              </w:rPr>
              <w:t>N п/п</w:t>
            </w:r>
          </w:p>
        </w:tc>
        <w:tc>
          <w:tcPr>
            <w:tcW w:w="2268"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jc w:val="center"/>
              <w:rPr>
                <w:rFonts w:eastAsia="Calibri"/>
                <w:kern w:val="0"/>
                <w:lang w:eastAsia="en-US"/>
              </w:rPr>
            </w:pPr>
            <w:r w:rsidRPr="00B2220E">
              <w:rPr>
                <w:rFonts w:eastAsia="Calibri"/>
                <w:kern w:val="0"/>
                <w:lang w:eastAsia="en-US"/>
              </w:rPr>
              <w:t>Перечень произведенных затрат</w:t>
            </w:r>
          </w:p>
        </w:tc>
        <w:tc>
          <w:tcPr>
            <w:tcW w:w="7059"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jc w:val="center"/>
              <w:rPr>
                <w:rFonts w:eastAsia="Calibri"/>
                <w:kern w:val="0"/>
                <w:lang w:eastAsia="en-US"/>
              </w:rPr>
            </w:pPr>
            <w:r w:rsidRPr="00B2220E">
              <w:rPr>
                <w:rFonts w:eastAsia="Calibri"/>
                <w:kern w:val="0"/>
                <w:lang w:eastAsia="en-US"/>
              </w:rPr>
              <w:t>Перечень копий документов, подтверждающих произведенные затраты</w:t>
            </w:r>
          </w:p>
        </w:tc>
      </w:tr>
      <w:tr w:rsidR="009B5FD0" w:rsidRPr="00B2220E" w:rsidTr="007D24B5">
        <w:tc>
          <w:tcPr>
            <w:tcW w:w="454"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jc w:val="center"/>
              <w:rPr>
                <w:rFonts w:eastAsia="Calibri"/>
                <w:kern w:val="0"/>
                <w:lang w:eastAsia="en-US"/>
              </w:rPr>
            </w:pPr>
            <w:r w:rsidRPr="00B2220E">
              <w:rPr>
                <w:rFonts w:eastAsia="Calibri"/>
                <w:kern w:val="0"/>
                <w:lang w:eastAsia="en-US"/>
              </w:rPr>
              <w:t>1</w:t>
            </w:r>
          </w:p>
        </w:tc>
        <w:tc>
          <w:tcPr>
            <w:tcW w:w="2268"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jc w:val="center"/>
              <w:rPr>
                <w:rFonts w:eastAsia="Calibri"/>
                <w:kern w:val="0"/>
                <w:lang w:eastAsia="en-US"/>
              </w:rPr>
            </w:pPr>
            <w:r w:rsidRPr="00B2220E">
              <w:rPr>
                <w:rFonts w:eastAsia="Calibri"/>
                <w:kern w:val="0"/>
                <w:lang w:eastAsia="en-US"/>
              </w:rPr>
              <w:t>2</w:t>
            </w:r>
          </w:p>
        </w:tc>
        <w:tc>
          <w:tcPr>
            <w:tcW w:w="7059"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jc w:val="center"/>
              <w:rPr>
                <w:rFonts w:eastAsia="Calibri"/>
                <w:kern w:val="0"/>
                <w:lang w:eastAsia="en-US"/>
              </w:rPr>
            </w:pPr>
            <w:r w:rsidRPr="00B2220E">
              <w:rPr>
                <w:rFonts w:eastAsia="Calibri"/>
                <w:kern w:val="0"/>
                <w:lang w:eastAsia="en-US"/>
              </w:rPr>
              <w:t>3</w:t>
            </w:r>
          </w:p>
        </w:tc>
      </w:tr>
      <w:tr w:rsidR="009B5FD0" w:rsidRPr="00B2220E" w:rsidTr="007D24B5">
        <w:tc>
          <w:tcPr>
            <w:tcW w:w="454"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jc w:val="center"/>
              <w:rPr>
                <w:rFonts w:eastAsia="Calibri"/>
                <w:kern w:val="0"/>
                <w:lang w:eastAsia="en-US"/>
              </w:rPr>
            </w:pPr>
            <w:r w:rsidRPr="00B2220E">
              <w:rPr>
                <w:rFonts w:eastAsia="Calibri"/>
                <w:kern w:val="0"/>
                <w:lang w:eastAsia="en-US"/>
              </w:rPr>
              <w:t>1.</w:t>
            </w:r>
          </w:p>
        </w:tc>
        <w:tc>
          <w:tcPr>
            <w:tcW w:w="2268"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Приобретение и (или) изготовление инвентаря, мебели, оборудования, оргтехники и иной техники (оснащение зданий, строений, сооружений, помещений и территорий)</w:t>
            </w:r>
          </w:p>
        </w:tc>
        <w:tc>
          <w:tcPr>
            <w:tcW w:w="7059" w:type="dxa"/>
            <w:tcBorders>
              <w:top w:val="single" w:sz="4" w:space="0" w:color="auto"/>
              <w:left w:val="single" w:sz="4" w:space="0" w:color="auto"/>
              <w:bottom w:val="single" w:sz="4" w:space="0" w:color="auto"/>
              <w:right w:val="single" w:sz="4" w:space="0" w:color="auto"/>
            </w:tcBorders>
            <w:vAlign w:val="center"/>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В розничной торговле:</w:t>
            </w:r>
          </w:p>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 xml:space="preserve">- кассовый чек и (или) товарный чек; </w:t>
            </w:r>
          </w:p>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в иных случаях:</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договор, на основании которого приобретены (изготовлены) инвентарь, мебель, оборудование, оргтехника и иная техника;</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 на оплату (при наличии);</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счет-фактура (для плательщиков НДС);</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товарная накладная и (или) акт приема-передачи либо иной первичный учетный документ, подтверждающий получение инвентаря, мебели, оборудования, орггехники и иной техники;</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платежный(е) документ(ы), подтверждающий(е) факт оплаты инвентаря, мебели, оборудования, оргтехники и иной техники</w:t>
            </w:r>
          </w:p>
        </w:tc>
      </w:tr>
      <w:tr w:rsidR="009B5FD0" w:rsidRPr="00B2220E" w:rsidTr="007D24B5">
        <w:tc>
          <w:tcPr>
            <w:tcW w:w="454"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jc w:val="center"/>
              <w:rPr>
                <w:rFonts w:eastAsia="Calibri"/>
                <w:kern w:val="0"/>
                <w:lang w:eastAsia="en-US"/>
              </w:rPr>
            </w:pPr>
            <w:r w:rsidRPr="00B2220E">
              <w:rPr>
                <w:rFonts w:eastAsia="Calibri"/>
                <w:kern w:val="0"/>
                <w:lang w:eastAsia="en-US"/>
              </w:rPr>
              <w:t>2.</w:t>
            </w:r>
          </w:p>
        </w:tc>
        <w:tc>
          <w:tcPr>
            <w:tcW w:w="2268" w:type="dxa"/>
            <w:tcBorders>
              <w:top w:val="single" w:sz="4" w:space="0" w:color="auto"/>
              <w:left w:val="single" w:sz="4" w:space="0" w:color="auto"/>
              <w:bottom w:val="single" w:sz="4" w:space="0" w:color="auto"/>
              <w:right w:val="single" w:sz="4" w:space="0" w:color="auto"/>
            </w:tcBorders>
          </w:tcPr>
          <w:p w:rsidR="009B5FD0" w:rsidRPr="00B2220E" w:rsidRDefault="009B5FD0" w:rsidP="009C0494">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Приобретение зданий и (или) помещений (за исключением жилых), земельных участков</w:t>
            </w:r>
            <w:r w:rsidR="009C0494">
              <w:rPr>
                <w:rFonts w:eastAsia="Calibri"/>
                <w:kern w:val="0"/>
                <w:lang w:eastAsia="en-US"/>
              </w:rPr>
              <w:t xml:space="preserve"> (не подлежат субсидированию затраты по выкупу помещения между супругами и членами их семей)</w:t>
            </w:r>
          </w:p>
        </w:tc>
        <w:tc>
          <w:tcPr>
            <w:tcW w:w="7059" w:type="dxa"/>
            <w:tcBorders>
              <w:top w:val="single" w:sz="4" w:space="0" w:color="auto"/>
              <w:left w:val="single" w:sz="4" w:space="0" w:color="auto"/>
              <w:bottom w:val="single" w:sz="4" w:space="0" w:color="auto"/>
              <w:right w:val="single" w:sz="4" w:space="0" w:color="auto"/>
            </w:tcBorders>
            <w:vAlign w:val="center"/>
          </w:tcPr>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договор на приобретение объекта недвижимости;</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документы, подтверждающие государственную регистрацию права собственности на приобретенный объект недвижимости;</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 на оплату (при наличии);</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счет-фактура (для плательщиков НДС);</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акты приема-передачи объекта недвижимости;</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платежный(е) документ(ы), подтверждающий(е) факт оплаты</w:t>
            </w:r>
          </w:p>
        </w:tc>
      </w:tr>
      <w:tr w:rsidR="009B5FD0" w:rsidRPr="00B2220E" w:rsidTr="007D24B5">
        <w:tc>
          <w:tcPr>
            <w:tcW w:w="454" w:type="dxa"/>
            <w:tcBorders>
              <w:top w:val="single" w:sz="4" w:space="0" w:color="auto"/>
              <w:left w:val="single" w:sz="4" w:space="0" w:color="auto"/>
              <w:bottom w:val="single" w:sz="4" w:space="0" w:color="auto"/>
              <w:right w:val="single" w:sz="4" w:space="0" w:color="auto"/>
            </w:tcBorders>
          </w:tcPr>
          <w:p w:rsidR="009B5FD0" w:rsidRPr="00B2220E" w:rsidRDefault="009C0494" w:rsidP="009B5FD0">
            <w:pPr>
              <w:suppressAutoHyphens w:val="0"/>
              <w:autoSpaceDE w:val="0"/>
              <w:autoSpaceDN w:val="0"/>
              <w:adjustRightInd w:val="0"/>
              <w:spacing w:line="240" w:lineRule="auto"/>
              <w:jc w:val="center"/>
              <w:rPr>
                <w:rFonts w:eastAsia="Calibri"/>
                <w:kern w:val="0"/>
                <w:lang w:eastAsia="en-US"/>
              </w:rPr>
            </w:pPr>
            <w:r>
              <w:rPr>
                <w:rFonts w:eastAsia="Calibri"/>
                <w:kern w:val="0"/>
                <w:lang w:eastAsia="en-US"/>
              </w:rPr>
              <w:t>3</w:t>
            </w:r>
            <w:r w:rsidR="009B5FD0" w:rsidRPr="00B2220E">
              <w:rPr>
                <w:rFonts w:eastAsia="Calibri"/>
                <w:kern w:val="0"/>
                <w:lang w:eastAsia="en-US"/>
              </w:rPr>
              <w:t>.</w:t>
            </w:r>
          </w:p>
        </w:tc>
        <w:tc>
          <w:tcPr>
            <w:tcW w:w="2268"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Приобретение программного обеспечения, оргтехники</w:t>
            </w:r>
          </w:p>
        </w:tc>
        <w:tc>
          <w:tcPr>
            <w:tcW w:w="7059" w:type="dxa"/>
            <w:tcBorders>
              <w:top w:val="single" w:sz="4" w:space="0" w:color="auto"/>
              <w:left w:val="single" w:sz="4" w:space="0" w:color="auto"/>
              <w:bottom w:val="single" w:sz="4" w:space="0" w:color="auto"/>
              <w:right w:val="single" w:sz="4" w:space="0" w:color="auto"/>
            </w:tcBorders>
            <w:vAlign w:val="center"/>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В розничной торговле:</w:t>
            </w:r>
          </w:p>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 кассовый чек и (или) товарный чек; в иных случаях:</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договор, на основании которого приобретено программное обеспечение, оргтехника;</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 на оплату (при наличии);</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счет-фактура (для плательщиков НДС);</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платежный(е) документ(ы), подтверждающий(е) факт оплаты</w:t>
            </w:r>
          </w:p>
        </w:tc>
      </w:tr>
      <w:tr w:rsidR="009B5FD0" w:rsidRPr="00B2220E" w:rsidTr="007D24B5">
        <w:tc>
          <w:tcPr>
            <w:tcW w:w="454" w:type="dxa"/>
            <w:tcBorders>
              <w:top w:val="single" w:sz="4" w:space="0" w:color="auto"/>
              <w:left w:val="single" w:sz="4" w:space="0" w:color="auto"/>
              <w:bottom w:val="single" w:sz="4" w:space="0" w:color="auto"/>
              <w:right w:val="single" w:sz="4" w:space="0" w:color="auto"/>
            </w:tcBorders>
          </w:tcPr>
          <w:p w:rsidR="009B5FD0" w:rsidRPr="00B2220E" w:rsidRDefault="009C0494" w:rsidP="009B5FD0">
            <w:pPr>
              <w:suppressAutoHyphens w:val="0"/>
              <w:autoSpaceDE w:val="0"/>
              <w:autoSpaceDN w:val="0"/>
              <w:adjustRightInd w:val="0"/>
              <w:spacing w:line="240" w:lineRule="auto"/>
              <w:jc w:val="center"/>
              <w:rPr>
                <w:rFonts w:eastAsia="Calibri"/>
                <w:kern w:val="0"/>
                <w:lang w:eastAsia="en-US"/>
              </w:rPr>
            </w:pPr>
            <w:r>
              <w:rPr>
                <w:rFonts w:eastAsia="Calibri"/>
                <w:kern w:val="0"/>
                <w:lang w:eastAsia="en-US"/>
              </w:rPr>
              <w:t>4</w:t>
            </w:r>
            <w:r w:rsidR="009B5FD0" w:rsidRPr="00B2220E">
              <w:rPr>
                <w:rFonts w:eastAsia="Calibri"/>
                <w:kern w:val="0"/>
                <w:lang w:eastAsia="en-US"/>
              </w:rPr>
              <w:t>.</w:t>
            </w:r>
          </w:p>
        </w:tc>
        <w:tc>
          <w:tcPr>
            <w:tcW w:w="2268"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Приобретение строительных, отделочных материалов</w:t>
            </w:r>
          </w:p>
        </w:tc>
        <w:tc>
          <w:tcPr>
            <w:tcW w:w="7059" w:type="dxa"/>
            <w:tcBorders>
              <w:top w:val="single" w:sz="4" w:space="0" w:color="auto"/>
              <w:left w:val="single" w:sz="4" w:space="0" w:color="auto"/>
              <w:bottom w:val="single" w:sz="4" w:space="0" w:color="auto"/>
              <w:right w:val="single" w:sz="4" w:space="0" w:color="auto"/>
            </w:tcBorders>
            <w:vAlign w:val="center"/>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В розничной торговле:</w:t>
            </w:r>
          </w:p>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 кассовый чек и (или) товарный чек; в иных случаях:</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договор, на основании которого приобретены материалы;</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 на оплату (при наличии);</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lastRenderedPageBreak/>
              <w:t>- счет-фактура (для плательщиков НДС);</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товарная накладная и (или) акт приема-передачи материалов либо иной первичный учетный документ, подтверждающий получение материалов;</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платежный(е) документ(ы), подтверждающий(е) факт оплаты</w:t>
            </w:r>
          </w:p>
        </w:tc>
      </w:tr>
      <w:tr w:rsidR="009B5FD0" w:rsidRPr="00B2220E" w:rsidTr="007D24B5">
        <w:tc>
          <w:tcPr>
            <w:tcW w:w="454" w:type="dxa"/>
            <w:tcBorders>
              <w:top w:val="single" w:sz="4" w:space="0" w:color="auto"/>
              <w:left w:val="single" w:sz="4" w:space="0" w:color="auto"/>
              <w:bottom w:val="single" w:sz="4" w:space="0" w:color="auto"/>
              <w:right w:val="single" w:sz="4" w:space="0" w:color="auto"/>
            </w:tcBorders>
          </w:tcPr>
          <w:p w:rsidR="009B5FD0" w:rsidRPr="00B2220E" w:rsidRDefault="009C0494" w:rsidP="009B5FD0">
            <w:pPr>
              <w:suppressAutoHyphens w:val="0"/>
              <w:autoSpaceDE w:val="0"/>
              <w:autoSpaceDN w:val="0"/>
              <w:adjustRightInd w:val="0"/>
              <w:spacing w:line="240" w:lineRule="auto"/>
              <w:jc w:val="center"/>
              <w:rPr>
                <w:rFonts w:eastAsia="Calibri"/>
                <w:kern w:val="0"/>
                <w:lang w:eastAsia="en-US"/>
              </w:rPr>
            </w:pPr>
            <w:r>
              <w:rPr>
                <w:rFonts w:eastAsia="Calibri"/>
                <w:kern w:val="0"/>
                <w:lang w:eastAsia="en-US"/>
              </w:rPr>
              <w:lastRenderedPageBreak/>
              <w:t>7</w:t>
            </w:r>
            <w:r w:rsidR="009B5FD0" w:rsidRPr="00B2220E">
              <w:rPr>
                <w:rFonts w:eastAsia="Calibri"/>
                <w:kern w:val="0"/>
                <w:lang w:eastAsia="en-US"/>
              </w:rPr>
              <w:t>.</w:t>
            </w:r>
          </w:p>
        </w:tc>
        <w:tc>
          <w:tcPr>
            <w:tcW w:w="2268"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Проведение работ по реконструкции</w:t>
            </w:r>
          </w:p>
        </w:tc>
        <w:tc>
          <w:tcPr>
            <w:tcW w:w="7059" w:type="dxa"/>
            <w:tcBorders>
              <w:top w:val="single" w:sz="4" w:space="0" w:color="auto"/>
              <w:left w:val="single" w:sz="4" w:space="0" w:color="auto"/>
              <w:bottom w:val="single" w:sz="4" w:space="0" w:color="auto"/>
              <w:right w:val="single" w:sz="4" w:space="0" w:color="auto"/>
            </w:tcBorders>
            <w:vAlign w:val="center"/>
          </w:tcPr>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разрешение на реконструкцию;</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договор на подрядные работы с расшифровкой видов работ по статьям;</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акт приемки выполненных работ;</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разрешение на ввод реконструированного объекта в эксплуатацию;</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счет(а) на оплату;</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счет-фактура (для плательщиков НДС);</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платежный(е) документ(ы), подтверждающий(е) факт оплаты</w:t>
            </w:r>
          </w:p>
        </w:tc>
      </w:tr>
      <w:tr w:rsidR="009B5FD0" w:rsidRPr="00B2220E" w:rsidTr="007D24B5">
        <w:tc>
          <w:tcPr>
            <w:tcW w:w="454" w:type="dxa"/>
            <w:tcBorders>
              <w:top w:val="single" w:sz="4" w:space="0" w:color="auto"/>
              <w:left w:val="single" w:sz="4" w:space="0" w:color="auto"/>
              <w:bottom w:val="single" w:sz="4" w:space="0" w:color="auto"/>
              <w:right w:val="single" w:sz="4" w:space="0" w:color="auto"/>
            </w:tcBorders>
          </w:tcPr>
          <w:p w:rsidR="009B5FD0" w:rsidRPr="00B2220E" w:rsidRDefault="009C0494" w:rsidP="009B5FD0">
            <w:pPr>
              <w:suppressAutoHyphens w:val="0"/>
              <w:autoSpaceDE w:val="0"/>
              <w:autoSpaceDN w:val="0"/>
              <w:adjustRightInd w:val="0"/>
              <w:spacing w:line="240" w:lineRule="auto"/>
              <w:jc w:val="center"/>
              <w:rPr>
                <w:rFonts w:eastAsia="Calibri"/>
                <w:kern w:val="0"/>
                <w:lang w:eastAsia="en-US"/>
              </w:rPr>
            </w:pPr>
            <w:r>
              <w:rPr>
                <w:rFonts w:eastAsia="Calibri"/>
                <w:kern w:val="0"/>
                <w:lang w:eastAsia="en-US"/>
              </w:rPr>
              <w:t>8</w:t>
            </w:r>
            <w:r w:rsidR="009B5FD0" w:rsidRPr="00B2220E">
              <w:rPr>
                <w:rFonts w:eastAsia="Calibri"/>
                <w:kern w:val="0"/>
                <w:lang w:eastAsia="en-US"/>
              </w:rPr>
              <w:t>.</w:t>
            </w:r>
          </w:p>
        </w:tc>
        <w:tc>
          <w:tcPr>
            <w:tcW w:w="2268"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Проведение ремонтных работ</w:t>
            </w:r>
          </w:p>
        </w:tc>
        <w:tc>
          <w:tcPr>
            <w:tcW w:w="7059" w:type="dxa"/>
            <w:tcBorders>
              <w:top w:val="single" w:sz="4" w:space="0" w:color="auto"/>
              <w:left w:val="single" w:sz="4" w:space="0" w:color="auto"/>
              <w:bottom w:val="single" w:sz="4" w:space="0" w:color="auto"/>
              <w:right w:val="single" w:sz="4" w:space="0" w:color="auto"/>
            </w:tcBorders>
            <w:vAlign w:val="bottom"/>
          </w:tcPr>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договор на ремонтные работы с расшифровкой видов работ по статьям;</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акт приемки выполненных работ;</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 на оплату;</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счет-фактура (для плательщиков НДС);</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платежный(е) документы), подтверждающий(е) факт оплаты</w:t>
            </w:r>
          </w:p>
        </w:tc>
      </w:tr>
      <w:tr w:rsidR="009B5FD0" w:rsidRPr="00B2220E" w:rsidTr="007D24B5">
        <w:tc>
          <w:tcPr>
            <w:tcW w:w="454" w:type="dxa"/>
            <w:tcBorders>
              <w:top w:val="single" w:sz="4" w:space="0" w:color="auto"/>
              <w:left w:val="single" w:sz="4" w:space="0" w:color="auto"/>
              <w:bottom w:val="single" w:sz="4" w:space="0" w:color="auto"/>
              <w:right w:val="single" w:sz="4" w:space="0" w:color="auto"/>
            </w:tcBorders>
          </w:tcPr>
          <w:p w:rsidR="009B5FD0" w:rsidRPr="00B2220E" w:rsidRDefault="009C0494" w:rsidP="009B5FD0">
            <w:pPr>
              <w:suppressAutoHyphens w:val="0"/>
              <w:autoSpaceDE w:val="0"/>
              <w:autoSpaceDN w:val="0"/>
              <w:adjustRightInd w:val="0"/>
              <w:spacing w:line="240" w:lineRule="auto"/>
              <w:jc w:val="center"/>
              <w:rPr>
                <w:rFonts w:eastAsia="Calibri"/>
                <w:kern w:val="0"/>
                <w:lang w:eastAsia="en-US"/>
              </w:rPr>
            </w:pPr>
            <w:r>
              <w:rPr>
                <w:rFonts w:eastAsia="Calibri"/>
                <w:kern w:val="0"/>
                <w:lang w:eastAsia="en-US"/>
              </w:rPr>
              <w:t>9</w:t>
            </w:r>
            <w:r w:rsidR="009B5FD0" w:rsidRPr="00B2220E">
              <w:rPr>
                <w:rFonts w:eastAsia="Calibri"/>
                <w:kern w:val="0"/>
                <w:lang w:eastAsia="en-US"/>
              </w:rPr>
              <w:t>.</w:t>
            </w:r>
          </w:p>
        </w:tc>
        <w:tc>
          <w:tcPr>
            <w:tcW w:w="2268"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Приобретение и установка средств противопожарной безопасности, пожарной и охранной сигнализации</w:t>
            </w:r>
          </w:p>
        </w:tc>
        <w:tc>
          <w:tcPr>
            <w:tcW w:w="7059" w:type="dxa"/>
            <w:tcBorders>
              <w:top w:val="single" w:sz="4" w:space="0" w:color="auto"/>
              <w:left w:val="single" w:sz="4" w:space="0" w:color="auto"/>
              <w:bottom w:val="single" w:sz="4" w:space="0" w:color="auto"/>
              <w:right w:val="single" w:sz="4" w:space="0" w:color="auto"/>
            </w:tcBorders>
            <w:vAlign w:val="center"/>
          </w:tcPr>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договор оказания услуг (выполнения работ);</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договор на приобретение средств противопожарной безопасности, пожарной и охранной сигнализации;</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акт приемки оказанных услуг (выполненных работ);</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 на оплату (при наличии);</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счет-фактура (для плательщиков НДС);</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товарная накладная и (или) акт приема-передачи либо иной первичный учетный документ, подтверждающий получение средств противопожарной безопасности, пожарной и охранной сигнализации;</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платежный(е) документ(ы), подтверждающий(е) факт оплаты</w:t>
            </w:r>
          </w:p>
        </w:tc>
      </w:tr>
      <w:tr w:rsidR="009B5FD0" w:rsidRPr="00B2220E" w:rsidTr="007D24B5">
        <w:tc>
          <w:tcPr>
            <w:tcW w:w="454" w:type="dxa"/>
            <w:tcBorders>
              <w:top w:val="single" w:sz="4" w:space="0" w:color="auto"/>
              <w:left w:val="single" w:sz="4" w:space="0" w:color="auto"/>
              <w:bottom w:val="single" w:sz="4" w:space="0" w:color="auto"/>
              <w:right w:val="single" w:sz="4" w:space="0" w:color="auto"/>
            </w:tcBorders>
          </w:tcPr>
          <w:p w:rsidR="009B5FD0" w:rsidRPr="00B2220E" w:rsidRDefault="009C0494" w:rsidP="009B5FD0">
            <w:pPr>
              <w:suppressAutoHyphens w:val="0"/>
              <w:autoSpaceDE w:val="0"/>
              <w:autoSpaceDN w:val="0"/>
              <w:adjustRightInd w:val="0"/>
              <w:spacing w:line="240" w:lineRule="auto"/>
              <w:jc w:val="center"/>
              <w:rPr>
                <w:rFonts w:eastAsia="Calibri"/>
                <w:kern w:val="0"/>
                <w:lang w:eastAsia="en-US"/>
              </w:rPr>
            </w:pPr>
            <w:r>
              <w:rPr>
                <w:rFonts w:eastAsia="Calibri"/>
                <w:kern w:val="0"/>
                <w:lang w:eastAsia="en-US"/>
              </w:rPr>
              <w:t>10</w:t>
            </w:r>
            <w:r w:rsidR="009B5FD0" w:rsidRPr="00B2220E">
              <w:rPr>
                <w:rFonts w:eastAsia="Calibri"/>
                <w:kern w:val="0"/>
                <w:lang w:eastAsia="en-US"/>
              </w:rPr>
              <w:t>.</w:t>
            </w:r>
          </w:p>
        </w:tc>
        <w:tc>
          <w:tcPr>
            <w:tcW w:w="2268" w:type="dxa"/>
            <w:tcBorders>
              <w:top w:val="single" w:sz="4" w:space="0" w:color="auto"/>
              <w:left w:val="single" w:sz="4" w:space="0" w:color="auto"/>
              <w:bottom w:val="single" w:sz="4" w:space="0" w:color="auto"/>
              <w:right w:val="single" w:sz="4" w:space="0" w:color="auto"/>
            </w:tcBorders>
          </w:tcPr>
          <w:p w:rsidR="009B5FD0" w:rsidRPr="00B2220E" w:rsidRDefault="009B5FD0" w:rsidP="009B5FD0">
            <w:pPr>
              <w:suppressAutoHyphens w:val="0"/>
              <w:autoSpaceDE w:val="0"/>
              <w:autoSpaceDN w:val="0"/>
              <w:adjustRightInd w:val="0"/>
              <w:spacing w:line="240" w:lineRule="auto"/>
              <w:rPr>
                <w:rFonts w:eastAsia="Calibri"/>
                <w:kern w:val="0"/>
                <w:lang w:eastAsia="en-US"/>
              </w:rPr>
            </w:pPr>
            <w:r w:rsidRPr="00B2220E">
              <w:rPr>
                <w:rFonts w:eastAsia="Calibri"/>
                <w:kern w:val="0"/>
                <w:lang w:eastAsia="en-US"/>
              </w:rPr>
              <w:t>Оплата аренды, коммунальных услуг, услуг электроснабжения</w:t>
            </w:r>
          </w:p>
        </w:tc>
        <w:tc>
          <w:tcPr>
            <w:tcW w:w="7059" w:type="dxa"/>
            <w:tcBorders>
              <w:top w:val="single" w:sz="4" w:space="0" w:color="auto"/>
              <w:left w:val="single" w:sz="4" w:space="0" w:color="auto"/>
              <w:bottom w:val="single" w:sz="4" w:space="0" w:color="auto"/>
              <w:right w:val="single" w:sz="4" w:space="0" w:color="auto"/>
            </w:tcBorders>
            <w:vAlign w:val="center"/>
          </w:tcPr>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договор аренды и (или) договор предоставления коммунальных услуг;</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акты приемки оказанных услуг;</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счета на оплату;</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счет-фактура (для плательщиков НДС);</w:t>
            </w:r>
          </w:p>
          <w:p w:rsidR="009B5FD0" w:rsidRPr="00B2220E" w:rsidRDefault="009B5FD0" w:rsidP="009B5FD0">
            <w:pPr>
              <w:suppressAutoHyphens w:val="0"/>
              <w:autoSpaceDE w:val="0"/>
              <w:autoSpaceDN w:val="0"/>
              <w:adjustRightInd w:val="0"/>
              <w:spacing w:line="240" w:lineRule="auto"/>
              <w:jc w:val="both"/>
              <w:rPr>
                <w:rFonts w:eastAsia="Calibri"/>
                <w:kern w:val="0"/>
                <w:lang w:eastAsia="en-US"/>
              </w:rPr>
            </w:pPr>
            <w:r w:rsidRPr="00B2220E">
              <w:rPr>
                <w:rFonts w:eastAsia="Calibri"/>
                <w:kern w:val="0"/>
                <w:lang w:eastAsia="en-US"/>
              </w:rPr>
              <w:t>- платежные документы, подтверждающие факт оплаты</w:t>
            </w:r>
          </w:p>
        </w:tc>
      </w:tr>
      <w:tr w:rsidR="009B5FD0" w:rsidRPr="00B2220E" w:rsidTr="009C0494">
        <w:tc>
          <w:tcPr>
            <w:tcW w:w="454" w:type="dxa"/>
            <w:tcBorders>
              <w:top w:val="single" w:sz="4" w:space="0" w:color="auto"/>
              <w:left w:val="single" w:sz="4" w:space="0" w:color="auto"/>
              <w:bottom w:val="single" w:sz="4" w:space="0" w:color="auto"/>
              <w:right w:val="single" w:sz="4" w:space="0" w:color="auto"/>
            </w:tcBorders>
          </w:tcPr>
          <w:p w:rsidR="009B5FD0" w:rsidRPr="009C0494" w:rsidRDefault="009B5FD0" w:rsidP="009C0494">
            <w:pPr>
              <w:suppressAutoHyphens w:val="0"/>
              <w:autoSpaceDE w:val="0"/>
              <w:autoSpaceDN w:val="0"/>
              <w:adjustRightInd w:val="0"/>
              <w:spacing w:line="240" w:lineRule="auto"/>
              <w:jc w:val="center"/>
              <w:rPr>
                <w:rFonts w:eastAsia="Calibri"/>
                <w:kern w:val="0"/>
                <w:lang w:eastAsia="en-US"/>
              </w:rPr>
            </w:pPr>
            <w:r w:rsidRPr="009C0494">
              <w:rPr>
                <w:rFonts w:eastAsia="Calibri"/>
                <w:kern w:val="0"/>
                <w:lang w:eastAsia="en-US"/>
              </w:rPr>
              <w:t>1</w:t>
            </w:r>
            <w:r w:rsidR="009C0494" w:rsidRPr="009C0494">
              <w:rPr>
                <w:rFonts w:eastAsia="Calibri"/>
                <w:kern w:val="0"/>
                <w:lang w:eastAsia="en-US"/>
              </w:rPr>
              <w:t>1</w:t>
            </w:r>
          </w:p>
        </w:tc>
        <w:tc>
          <w:tcPr>
            <w:tcW w:w="2268" w:type="dxa"/>
            <w:tcBorders>
              <w:top w:val="single" w:sz="4" w:space="0" w:color="auto"/>
              <w:left w:val="single" w:sz="4" w:space="0" w:color="auto"/>
              <w:bottom w:val="single" w:sz="4" w:space="0" w:color="auto"/>
              <w:right w:val="single" w:sz="4" w:space="0" w:color="auto"/>
            </w:tcBorders>
          </w:tcPr>
          <w:p w:rsidR="009B5FD0" w:rsidRPr="009C0494" w:rsidRDefault="009B5FD0" w:rsidP="009C0494">
            <w:pPr>
              <w:suppressAutoHyphens w:val="0"/>
              <w:autoSpaceDE w:val="0"/>
              <w:autoSpaceDN w:val="0"/>
              <w:adjustRightInd w:val="0"/>
              <w:spacing w:line="240" w:lineRule="auto"/>
              <w:rPr>
                <w:rFonts w:eastAsia="Calibri"/>
                <w:kern w:val="0"/>
                <w:lang w:eastAsia="en-US"/>
              </w:rPr>
            </w:pPr>
            <w:r w:rsidRPr="009C0494">
              <w:rPr>
                <w:rFonts w:eastAsia="Calibri"/>
                <w:kern w:val="0"/>
                <w:lang w:eastAsia="en-US"/>
              </w:rPr>
              <w:t xml:space="preserve">Иные </w:t>
            </w:r>
            <w:r w:rsidR="009C0494" w:rsidRPr="009C0494">
              <w:rPr>
                <w:rFonts w:eastAsia="Calibri"/>
                <w:kern w:val="0"/>
                <w:lang w:eastAsia="en-US"/>
              </w:rPr>
              <w:t xml:space="preserve">субсидируемые </w:t>
            </w:r>
            <w:r w:rsidRPr="009C0494">
              <w:rPr>
                <w:rFonts w:eastAsia="Calibri"/>
                <w:kern w:val="0"/>
                <w:lang w:eastAsia="en-US"/>
              </w:rPr>
              <w:t>расходы</w:t>
            </w:r>
            <w:r w:rsidR="009C0494" w:rsidRPr="009C0494">
              <w:rPr>
                <w:rFonts w:eastAsia="Calibri"/>
                <w:kern w:val="0"/>
                <w:lang w:eastAsia="en-US"/>
              </w:rPr>
              <w:t>, предусмотренные Порядком</w:t>
            </w:r>
          </w:p>
        </w:tc>
        <w:tc>
          <w:tcPr>
            <w:tcW w:w="7059" w:type="dxa"/>
            <w:tcBorders>
              <w:top w:val="single" w:sz="4" w:space="0" w:color="auto"/>
              <w:left w:val="single" w:sz="4" w:space="0" w:color="auto"/>
              <w:bottom w:val="single" w:sz="4" w:space="0" w:color="auto"/>
              <w:right w:val="single" w:sz="4" w:space="0" w:color="auto"/>
            </w:tcBorders>
          </w:tcPr>
          <w:p w:rsidR="009B5FD0" w:rsidRPr="009C0494" w:rsidRDefault="005138E2" w:rsidP="009C0494">
            <w:pPr>
              <w:suppressAutoHyphens w:val="0"/>
              <w:autoSpaceDE w:val="0"/>
              <w:autoSpaceDN w:val="0"/>
              <w:adjustRightInd w:val="0"/>
              <w:spacing w:line="240" w:lineRule="auto"/>
              <w:rPr>
                <w:rFonts w:eastAsia="Calibri"/>
                <w:kern w:val="0"/>
                <w:lang w:eastAsia="en-US"/>
              </w:rPr>
            </w:pPr>
            <w:r>
              <w:rPr>
                <w:rFonts w:eastAsia="Calibri"/>
                <w:kern w:val="0"/>
                <w:lang w:eastAsia="en-US"/>
              </w:rPr>
              <w:t>д</w:t>
            </w:r>
            <w:r w:rsidR="009C0494">
              <w:rPr>
                <w:rFonts w:eastAsia="Calibri"/>
                <w:kern w:val="0"/>
                <w:lang w:eastAsia="en-US"/>
              </w:rPr>
              <w:t>окументы, подтверждающие их осуществление Заявителем</w:t>
            </w:r>
          </w:p>
        </w:tc>
      </w:tr>
    </w:tbl>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p w:rsidR="009B5FD0" w:rsidRP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p w:rsidR="009B5FD0" w:rsidRDefault="009B5FD0" w:rsidP="009B5FD0">
      <w:pPr>
        <w:suppressAutoHyphens w:val="0"/>
        <w:autoSpaceDE w:val="0"/>
        <w:autoSpaceDN w:val="0"/>
        <w:adjustRightInd w:val="0"/>
        <w:spacing w:line="240" w:lineRule="auto"/>
        <w:jc w:val="both"/>
        <w:rPr>
          <w:rFonts w:eastAsia="Calibri"/>
          <w:kern w:val="0"/>
          <w:sz w:val="28"/>
          <w:szCs w:val="28"/>
          <w:lang w:eastAsia="en-US"/>
        </w:rPr>
      </w:pPr>
    </w:p>
    <w:p w:rsidR="00310F62" w:rsidRDefault="00310F62" w:rsidP="009B5FD0">
      <w:pPr>
        <w:suppressAutoHyphens w:val="0"/>
        <w:autoSpaceDE w:val="0"/>
        <w:autoSpaceDN w:val="0"/>
        <w:adjustRightInd w:val="0"/>
        <w:spacing w:line="240" w:lineRule="auto"/>
        <w:jc w:val="both"/>
        <w:rPr>
          <w:rFonts w:eastAsia="Calibri"/>
          <w:kern w:val="0"/>
          <w:sz w:val="28"/>
          <w:szCs w:val="28"/>
          <w:lang w:eastAsia="en-US"/>
        </w:rPr>
      </w:pPr>
    </w:p>
    <w:p w:rsidR="00310F62" w:rsidRDefault="00310F62" w:rsidP="009B5FD0">
      <w:pPr>
        <w:suppressAutoHyphens w:val="0"/>
        <w:autoSpaceDE w:val="0"/>
        <w:autoSpaceDN w:val="0"/>
        <w:adjustRightInd w:val="0"/>
        <w:spacing w:line="240" w:lineRule="auto"/>
        <w:jc w:val="both"/>
        <w:rPr>
          <w:rFonts w:eastAsia="Calibri"/>
          <w:kern w:val="0"/>
          <w:sz w:val="28"/>
          <w:szCs w:val="28"/>
          <w:lang w:eastAsia="en-US"/>
        </w:rPr>
      </w:pPr>
    </w:p>
    <w:p w:rsidR="00310F62" w:rsidRPr="00310F62" w:rsidRDefault="00310F62" w:rsidP="00310F62">
      <w:pPr>
        <w:suppressAutoHyphens w:val="0"/>
        <w:autoSpaceDE w:val="0"/>
        <w:autoSpaceDN w:val="0"/>
        <w:adjustRightInd w:val="0"/>
        <w:spacing w:line="240" w:lineRule="auto"/>
        <w:jc w:val="right"/>
        <w:rPr>
          <w:rFonts w:eastAsia="Calibri"/>
          <w:kern w:val="0"/>
          <w:lang w:eastAsia="en-US"/>
        </w:rPr>
      </w:pPr>
      <w:r w:rsidRPr="00310F62">
        <w:rPr>
          <w:rFonts w:eastAsia="Calibri"/>
          <w:kern w:val="0"/>
          <w:lang w:eastAsia="en-US"/>
        </w:rPr>
        <w:lastRenderedPageBreak/>
        <w:t>Приложение №2 к Порядку</w:t>
      </w:r>
    </w:p>
    <w:p w:rsidR="00310F62" w:rsidRPr="00310F62" w:rsidRDefault="00310F62" w:rsidP="00310F62">
      <w:pPr>
        <w:keepNext/>
        <w:keepLines/>
        <w:widowControl w:val="0"/>
        <w:suppressAutoHyphens w:val="0"/>
        <w:spacing w:after="313" w:line="260" w:lineRule="exact"/>
        <w:ind w:left="240"/>
        <w:outlineLvl w:val="1"/>
        <w:rPr>
          <w:b/>
          <w:bCs/>
          <w:color w:val="000000"/>
          <w:kern w:val="0"/>
          <w:sz w:val="26"/>
          <w:szCs w:val="26"/>
          <w:lang w:eastAsia="ru-RU" w:bidi="ru-RU"/>
        </w:rPr>
      </w:pPr>
      <w:bookmarkStart w:id="33" w:name="bookmark6"/>
      <w:r w:rsidRPr="00310F62">
        <w:rPr>
          <w:b/>
          <w:bCs/>
          <w:color w:val="000000"/>
          <w:kern w:val="0"/>
          <w:sz w:val="26"/>
          <w:szCs w:val="26"/>
          <w:lang w:eastAsia="ru-RU" w:bidi="ru-RU"/>
        </w:rPr>
        <w:t>Примерный перечень социальных показателей деятельности проектов</w:t>
      </w:r>
      <w:bookmarkEnd w:id="33"/>
    </w:p>
    <w:p w:rsidR="00310F62" w:rsidRPr="00310F62" w:rsidRDefault="00310F62" w:rsidP="00310F62">
      <w:pPr>
        <w:widowControl w:val="0"/>
        <w:numPr>
          <w:ilvl w:val="0"/>
          <w:numId w:val="22"/>
        </w:numPr>
        <w:tabs>
          <w:tab w:val="left" w:pos="358"/>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Дошкольное образование:</w:t>
      </w:r>
    </w:p>
    <w:p w:rsidR="00310F62" w:rsidRPr="00310F62" w:rsidRDefault="00310F62" w:rsidP="00310F62">
      <w:pPr>
        <w:widowControl w:val="0"/>
        <w:numPr>
          <w:ilvl w:val="1"/>
          <w:numId w:val="22"/>
        </w:numPr>
        <w:tabs>
          <w:tab w:val="left" w:pos="888"/>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Количество детей, посещающих детский сад/центр, из них:</w:t>
      </w:r>
    </w:p>
    <w:p w:rsidR="00310F62" w:rsidRPr="00310F62" w:rsidRDefault="00310F62" w:rsidP="00310F62">
      <w:pPr>
        <w:widowControl w:val="0"/>
        <w:numPr>
          <w:ilvl w:val="2"/>
          <w:numId w:val="22"/>
        </w:numPr>
        <w:tabs>
          <w:tab w:val="left" w:pos="1457"/>
        </w:tabs>
        <w:suppressAutoHyphens w:val="0"/>
        <w:spacing w:line="322" w:lineRule="exact"/>
        <w:rPr>
          <w:color w:val="000000"/>
          <w:kern w:val="0"/>
          <w:sz w:val="28"/>
          <w:szCs w:val="28"/>
          <w:lang w:eastAsia="ru-RU" w:bidi="ru-RU"/>
        </w:rPr>
      </w:pPr>
      <w:r w:rsidRPr="00310F62">
        <w:rPr>
          <w:color w:val="000000"/>
          <w:kern w:val="0"/>
          <w:sz w:val="28"/>
          <w:szCs w:val="28"/>
          <w:lang w:eastAsia="ru-RU" w:bidi="ru-RU"/>
        </w:rPr>
        <w:t>Количество детей с ограниченными возможностями/особенностями развития;</w:t>
      </w:r>
    </w:p>
    <w:p w:rsidR="00310F62" w:rsidRPr="00310F62" w:rsidRDefault="00310F62" w:rsidP="00310F62">
      <w:pPr>
        <w:widowControl w:val="0"/>
        <w:numPr>
          <w:ilvl w:val="2"/>
          <w:numId w:val="22"/>
        </w:numPr>
        <w:tabs>
          <w:tab w:val="left" w:pos="1474"/>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Количество детей из семей в трудной жизненной ситуации.</w:t>
      </w:r>
    </w:p>
    <w:p w:rsidR="00310F62" w:rsidRPr="00310F62" w:rsidRDefault="00310F62" w:rsidP="00310F62">
      <w:pPr>
        <w:widowControl w:val="0"/>
        <w:numPr>
          <w:ilvl w:val="2"/>
          <w:numId w:val="22"/>
        </w:numPr>
        <w:tabs>
          <w:tab w:val="left" w:pos="1474"/>
        </w:tabs>
        <w:suppressAutoHyphens w:val="0"/>
        <w:spacing w:after="300" w:line="322" w:lineRule="exact"/>
        <w:jc w:val="both"/>
        <w:rPr>
          <w:color w:val="000000"/>
          <w:kern w:val="0"/>
          <w:sz w:val="28"/>
          <w:szCs w:val="28"/>
          <w:lang w:eastAsia="ru-RU" w:bidi="ru-RU"/>
        </w:rPr>
      </w:pPr>
      <w:r w:rsidRPr="00310F62">
        <w:rPr>
          <w:color w:val="000000"/>
          <w:kern w:val="0"/>
          <w:sz w:val="28"/>
          <w:szCs w:val="28"/>
          <w:lang w:eastAsia="ru-RU" w:bidi="ru-RU"/>
        </w:rPr>
        <w:t>Количество вновь созданных мест в детском саду.</w:t>
      </w:r>
    </w:p>
    <w:p w:rsidR="00310F62" w:rsidRPr="00310F62" w:rsidRDefault="00310F62" w:rsidP="00310F62">
      <w:pPr>
        <w:widowControl w:val="0"/>
        <w:numPr>
          <w:ilvl w:val="0"/>
          <w:numId w:val="22"/>
        </w:numPr>
        <w:tabs>
          <w:tab w:val="left" w:pos="382"/>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Трудоустройство людей в сложной жизненной ситуации:</w:t>
      </w:r>
    </w:p>
    <w:p w:rsidR="00310F62" w:rsidRPr="00310F62" w:rsidRDefault="00310F62" w:rsidP="00310F62">
      <w:pPr>
        <w:widowControl w:val="0"/>
        <w:numPr>
          <w:ilvl w:val="1"/>
          <w:numId w:val="22"/>
        </w:numPr>
        <w:tabs>
          <w:tab w:val="left" w:pos="912"/>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Количество трудоустроенных людей в сложной жизненной ситуации:</w:t>
      </w:r>
    </w:p>
    <w:p w:rsidR="00310F62" w:rsidRPr="00310F62" w:rsidRDefault="00310F62" w:rsidP="00310F62">
      <w:pPr>
        <w:widowControl w:val="0"/>
        <w:numPr>
          <w:ilvl w:val="2"/>
          <w:numId w:val="22"/>
        </w:numPr>
        <w:tabs>
          <w:tab w:val="left" w:pos="1483"/>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Количество трудоустроенных инвалидов.</w:t>
      </w:r>
    </w:p>
    <w:p w:rsidR="00310F62" w:rsidRPr="00310F62" w:rsidRDefault="00310F62" w:rsidP="00310F62">
      <w:pPr>
        <w:widowControl w:val="0"/>
        <w:numPr>
          <w:ilvl w:val="1"/>
          <w:numId w:val="22"/>
        </w:numPr>
        <w:tabs>
          <w:tab w:val="left" w:pos="931"/>
        </w:tabs>
        <w:suppressAutoHyphens w:val="0"/>
        <w:spacing w:after="300" w:line="322" w:lineRule="exact"/>
        <w:jc w:val="both"/>
        <w:rPr>
          <w:color w:val="000000"/>
          <w:kern w:val="0"/>
          <w:sz w:val="28"/>
          <w:szCs w:val="28"/>
          <w:lang w:eastAsia="ru-RU" w:bidi="ru-RU"/>
        </w:rPr>
      </w:pPr>
      <w:r w:rsidRPr="00310F62">
        <w:rPr>
          <w:color w:val="000000"/>
          <w:kern w:val="0"/>
          <w:sz w:val="28"/>
          <w:szCs w:val="28"/>
          <w:lang w:eastAsia="ru-RU" w:bidi="ru-RU"/>
        </w:rPr>
        <w:t>Общее количество трудоустроенных людей.</w:t>
      </w:r>
    </w:p>
    <w:p w:rsidR="00310F62" w:rsidRPr="00310F62" w:rsidRDefault="00310F62" w:rsidP="00310F62">
      <w:pPr>
        <w:widowControl w:val="0"/>
        <w:numPr>
          <w:ilvl w:val="0"/>
          <w:numId w:val="22"/>
        </w:numPr>
        <w:tabs>
          <w:tab w:val="left" w:pos="382"/>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Повышение качества и доступности медицинских услуг:</w:t>
      </w:r>
    </w:p>
    <w:p w:rsidR="00310F62" w:rsidRPr="00310F62" w:rsidRDefault="00310F62" w:rsidP="00310F62">
      <w:pPr>
        <w:widowControl w:val="0"/>
        <w:numPr>
          <w:ilvl w:val="1"/>
          <w:numId w:val="22"/>
        </w:numPr>
        <w:tabs>
          <w:tab w:val="left" w:pos="907"/>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Количество человек, которым будут оказаны услуги, из них:</w:t>
      </w:r>
    </w:p>
    <w:p w:rsidR="00310F62" w:rsidRPr="00310F62" w:rsidRDefault="00310F62" w:rsidP="00310F62">
      <w:pPr>
        <w:widowControl w:val="0"/>
        <w:numPr>
          <w:ilvl w:val="2"/>
          <w:numId w:val="22"/>
        </w:numPr>
        <w:tabs>
          <w:tab w:val="left" w:pos="1483"/>
        </w:tabs>
        <w:suppressAutoHyphens w:val="0"/>
        <w:spacing w:after="333" w:line="322" w:lineRule="exact"/>
        <w:jc w:val="both"/>
        <w:rPr>
          <w:color w:val="000000"/>
          <w:kern w:val="0"/>
          <w:sz w:val="28"/>
          <w:szCs w:val="28"/>
          <w:lang w:eastAsia="ru-RU" w:bidi="ru-RU"/>
        </w:rPr>
      </w:pPr>
      <w:r w:rsidRPr="00310F62">
        <w:rPr>
          <w:color w:val="000000"/>
          <w:kern w:val="0"/>
          <w:sz w:val="28"/>
          <w:szCs w:val="28"/>
          <w:lang w:eastAsia="ru-RU" w:bidi="ru-RU"/>
        </w:rPr>
        <w:t>Представителей социально-незащищенных категорий граждан.</w:t>
      </w:r>
    </w:p>
    <w:p w:rsidR="00310F62" w:rsidRPr="00310F62" w:rsidRDefault="00310F62" w:rsidP="00310F62">
      <w:pPr>
        <w:widowControl w:val="0"/>
        <w:numPr>
          <w:ilvl w:val="0"/>
          <w:numId w:val="22"/>
        </w:numPr>
        <w:tabs>
          <w:tab w:val="left" w:pos="382"/>
        </w:tabs>
        <w:suppressAutoHyphens w:val="0"/>
        <w:spacing w:line="280" w:lineRule="exact"/>
        <w:jc w:val="both"/>
        <w:rPr>
          <w:color w:val="000000"/>
          <w:kern w:val="0"/>
          <w:sz w:val="28"/>
          <w:szCs w:val="28"/>
          <w:lang w:eastAsia="ru-RU" w:bidi="ru-RU"/>
        </w:rPr>
      </w:pPr>
      <w:r w:rsidRPr="00310F62">
        <w:rPr>
          <w:color w:val="000000"/>
          <w:kern w:val="0"/>
          <w:sz w:val="28"/>
          <w:szCs w:val="28"/>
          <w:lang w:eastAsia="ru-RU" w:bidi="ru-RU"/>
        </w:rPr>
        <w:t>Оказание социально-значимых услуг:</w:t>
      </w:r>
    </w:p>
    <w:p w:rsidR="00310F62" w:rsidRPr="00310F62" w:rsidRDefault="00310F62" w:rsidP="00310F62">
      <w:pPr>
        <w:widowControl w:val="0"/>
        <w:numPr>
          <w:ilvl w:val="1"/>
          <w:numId w:val="22"/>
        </w:numPr>
        <w:tabs>
          <w:tab w:val="left" w:pos="912"/>
        </w:tabs>
        <w:suppressAutoHyphens w:val="0"/>
        <w:spacing w:after="294" w:line="280" w:lineRule="exact"/>
        <w:jc w:val="both"/>
        <w:rPr>
          <w:color w:val="000000"/>
          <w:kern w:val="0"/>
          <w:sz w:val="28"/>
          <w:szCs w:val="28"/>
          <w:lang w:eastAsia="ru-RU" w:bidi="ru-RU"/>
        </w:rPr>
      </w:pPr>
      <w:r w:rsidRPr="00310F62">
        <w:rPr>
          <w:color w:val="000000"/>
          <w:kern w:val="0"/>
          <w:sz w:val="28"/>
          <w:szCs w:val="28"/>
          <w:lang w:eastAsia="ru-RU" w:bidi="ru-RU"/>
        </w:rPr>
        <w:t>Количество человек, которым оказаны услуги.</w:t>
      </w:r>
    </w:p>
    <w:p w:rsidR="00310F62" w:rsidRPr="00310F62" w:rsidRDefault="00310F62" w:rsidP="00310F62">
      <w:pPr>
        <w:widowControl w:val="0"/>
        <w:numPr>
          <w:ilvl w:val="0"/>
          <w:numId w:val="22"/>
        </w:numPr>
        <w:tabs>
          <w:tab w:val="left" w:pos="382"/>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Выпуск социально-значимой продукции:</w:t>
      </w:r>
    </w:p>
    <w:p w:rsidR="00310F62" w:rsidRPr="00310F62" w:rsidRDefault="00310F62" w:rsidP="00310F62">
      <w:pPr>
        <w:widowControl w:val="0"/>
        <w:numPr>
          <w:ilvl w:val="1"/>
          <w:numId w:val="22"/>
        </w:numPr>
        <w:tabs>
          <w:tab w:val="left" w:pos="912"/>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Количество выпущенной продукции (шт.).</w:t>
      </w:r>
    </w:p>
    <w:p w:rsidR="00310F62" w:rsidRPr="00310F62" w:rsidRDefault="00310F62" w:rsidP="00310F62">
      <w:pPr>
        <w:widowControl w:val="0"/>
        <w:numPr>
          <w:ilvl w:val="1"/>
          <w:numId w:val="22"/>
        </w:numPr>
        <w:tabs>
          <w:tab w:val="left" w:pos="922"/>
        </w:tabs>
        <w:suppressAutoHyphens w:val="0"/>
        <w:spacing w:after="300" w:line="322" w:lineRule="exact"/>
        <w:jc w:val="both"/>
        <w:rPr>
          <w:color w:val="000000"/>
          <w:kern w:val="0"/>
          <w:sz w:val="28"/>
          <w:szCs w:val="28"/>
          <w:lang w:eastAsia="ru-RU" w:bidi="ru-RU"/>
        </w:rPr>
      </w:pPr>
      <w:r w:rsidRPr="00310F62">
        <w:rPr>
          <w:color w:val="000000"/>
          <w:kern w:val="0"/>
          <w:sz w:val="28"/>
          <w:szCs w:val="28"/>
          <w:lang w:eastAsia="ru-RU" w:bidi="ru-RU"/>
        </w:rPr>
        <w:t>Количество трудоустроенных людей.</w:t>
      </w:r>
    </w:p>
    <w:p w:rsidR="00310F62" w:rsidRPr="00310F62" w:rsidRDefault="00310F62" w:rsidP="00310F62">
      <w:pPr>
        <w:widowControl w:val="0"/>
        <w:numPr>
          <w:ilvl w:val="0"/>
          <w:numId w:val="22"/>
        </w:numPr>
        <w:tabs>
          <w:tab w:val="left" w:pos="382"/>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Туристические услуги для социальных категорий населения:</w:t>
      </w:r>
    </w:p>
    <w:p w:rsidR="00310F62" w:rsidRPr="00310F62" w:rsidRDefault="00310F62" w:rsidP="00310F62">
      <w:pPr>
        <w:widowControl w:val="0"/>
        <w:numPr>
          <w:ilvl w:val="1"/>
          <w:numId w:val="22"/>
        </w:numPr>
        <w:tabs>
          <w:tab w:val="left" w:pos="907"/>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Количество человек, которым оказаны услуги, из них:</w:t>
      </w:r>
    </w:p>
    <w:p w:rsidR="00310F62" w:rsidRPr="00310F62" w:rsidRDefault="00310F62" w:rsidP="00310F62">
      <w:pPr>
        <w:widowControl w:val="0"/>
        <w:numPr>
          <w:ilvl w:val="2"/>
          <w:numId w:val="22"/>
        </w:numPr>
        <w:tabs>
          <w:tab w:val="left" w:pos="1483"/>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Количество инвалидов;</w:t>
      </w:r>
    </w:p>
    <w:p w:rsidR="00310F62" w:rsidRPr="00310F62" w:rsidRDefault="00310F62" w:rsidP="00310F62">
      <w:pPr>
        <w:widowControl w:val="0"/>
        <w:numPr>
          <w:ilvl w:val="2"/>
          <w:numId w:val="22"/>
        </w:numPr>
        <w:tabs>
          <w:tab w:val="left" w:pos="1493"/>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Количество людей в трудной жизненной ситуации.</w:t>
      </w:r>
    </w:p>
    <w:p w:rsidR="00310F62" w:rsidRPr="00310F62" w:rsidRDefault="00310F62" w:rsidP="00310F62">
      <w:pPr>
        <w:widowControl w:val="0"/>
        <w:numPr>
          <w:ilvl w:val="1"/>
          <w:numId w:val="22"/>
        </w:numPr>
        <w:tabs>
          <w:tab w:val="left" w:pos="926"/>
        </w:tabs>
        <w:suppressAutoHyphens w:val="0"/>
        <w:spacing w:after="300" w:line="322" w:lineRule="exact"/>
        <w:jc w:val="both"/>
        <w:rPr>
          <w:color w:val="000000"/>
          <w:kern w:val="0"/>
          <w:sz w:val="28"/>
          <w:szCs w:val="28"/>
          <w:lang w:eastAsia="ru-RU" w:bidi="ru-RU"/>
        </w:rPr>
      </w:pPr>
      <w:r w:rsidRPr="00310F62">
        <w:rPr>
          <w:color w:val="000000"/>
          <w:kern w:val="0"/>
          <w:sz w:val="28"/>
          <w:szCs w:val="28"/>
          <w:lang w:eastAsia="ru-RU" w:bidi="ru-RU"/>
        </w:rPr>
        <w:t>Количество оказанных услуг.</w:t>
      </w:r>
    </w:p>
    <w:p w:rsidR="00310F62" w:rsidRPr="00310F62" w:rsidRDefault="00310F62" w:rsidP="00310F62">
      <w:pPr>
        <w:widowControl w:val="0"/>
        <w:numPr>
          <w:ilvl w:val="0"/>
          <w:numId w:val="22"/>
        </w:numPr>
        <w:tabs>
          <w:tab w:val="left" w:pos="382"/>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Организация доступного спортивного досуга:</w:t>
      </w:r>
    </w:p>
    <w:p w:rsidR="00310F62" w:rsidRPr="00310F62" w:rsidRDefault="00310F62" w:rsidP="00310F62">
      <w:pPr>
        <w:widowControl w:val="0"/>
        <w:numPr>
          <w:ilvl w:val="1"/>
          <w:numId w:val="22"/>
        </w:numPr>
        <w:tabs>
          <w:tab w:val="left" w:pos="907"/>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Количество людей, которым оказаны услуги, из них:</w:t>
      </w:r>
    </w:p>
    <w:p w:rsidR="00310F62" w:rsidRPr="00310F62" w:rsidRDefault="00310F62" w:rsidP="00310F62">
      <w:pPr>
        <w:widowControl w:val="0"/>
        <w:numPr>
          <w:ilvl w:val="2"/>
          <w:numId w:val="22"/>
        </w:numPr>
        <w:tabs>
          <w:tab w:val="left" w:pos="1474"/>
        </w:tabs>
        <w:suppressAutoHyphens w:val="0"/>
        <w:spacing w:line="322" w:lineRule="exact"/>
        <w:rPr>
          <w:color w:val="000000"/>
          <w:kern w:val="0"/>
          <w:sz w:val="28"/>
          <w:szCs w:val="28"/>
          <w:lang w:eastAsia="ru-RU" w:bidi="ru-RU"/>
        </w:rPr>
      </w:pPr>
      <w:r w:rsidRPr="00310F62">
        <w:rPr>
          <w:color w:val="000000"/>
          <w:kern w:val="0"/>
          <w:sz w:val="28"/>
          <w:szCs w:val="28"/>
          <w:lang w:eastAsia="ru-RU" w:bidi="ru-RU"/>
        </w:rPr>
        <w:t>Количество людей с ограниченными возможностями/особенностями развития;</w:t>
      </w:r>
    </w:p>
    <w:p w:rsidR="00310F62" w:rsidRPr="00310F62" w:rsidRDefault="00310F62" w:rsidP="00310F62">
      <w:pPr>
        <w:widowControl w:val="0"/>
        <w:numPr>
          <w:ilvl w:val="2"/>
          <w:numId w:val="22"/>
        </w:numPr>
        <w:tabs>
          <w:tab w:val="left" w:pos="1493"/>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Количество инвалидов;</w:t>
      </w:r>
    </w:p>
    <w:p w:rsidR="00310F62" w:rsidRPr="00310F62" w:rsidRDefault="00310F62" w:rsidP="00310F62">
      <w:pPr>
        <w:widowControl w:val="0"/>
        <w:numPr>
          <w:ilvl w:val="2"/>
          <w:numId w:val="22"/>
        </w:numPr>
        <w:tabs>
          <w:tab w:val="left" w:pos="1493"/>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Социально-незащищенных категорий граждан.</w:t>
      </w:r>
    </w:p>
    <w:p w:rsidR="00310F62" w:rsidRPr="00310F62" w:rsidRDefault="00310F62" w:rsidP="00310F62">
      <w:pPr>
        <w:widowControl w:val="0"/>
        <w:numPr>
          <w:ilvl w:val="1"/>
          <w:numId w:val="22"/>
        </w:numPr>
        <w:tabs>
          <w:tab w:val="left" w:pos="926"/>
        </w:tabs>
        <w:suppressAutoHyphens w:val="0"/>
        <w:spacing w:after="333" w:line="322" w:lineRule="exact"/>
        <w:jc w:val="both"/>
        <w:rPr>
          <w:color w:val="000000"/>
          <w:kern w:val="0"/>
          <w:sz w:val="28"/>
          <w:szCs w:val="28"/>
          <w:lang w:eastAsia="ru-RU" w:bidi="ru-RU"/>
        </w:rPr>
      </w:pPr>
      <w:r w:rsidRPr="00310F62">
        <w:rPr>
          <w:color w:val="000000"/>
          <w:kern w:val="0"/>
          <w:sz w:val="28"/>
          <w:szCs w:val="28"/>
          <w:lang w:eastAsia="ru-RU" w:bidi="ru-RU"/>
        </w:rPr>
        <w:t>Количество оказанных услуг.</w:t>
      </w:r>
    </w:p>
    <w:p w:rsidR="00310F62" w:rsidRPr="00310F62" w:rsidRDefault="00310F62" w:rsidP="00310F62">
      <w:pPr>
        <w:widowControl w:val="0"/>
        <w:numPr>
          <w:ilvl w:val="0"/>
          <w:numId w:val="22"/>
        </w:numPr>
        <w:tabs>
          <w:tab w:val="left" w:pos="382"/>
        </w:tabs>
        <w:suppressAutoHyphens w:val="0"/>
        <w:spacing w:line="280" w:lineRule="exact"/>
        <w:jc w:val="both"/>
        <w:rPr>
          <w:color w:val="000000"/>
          <w:kern w:val="0"/>
          <w:sz w:val="28"/>
          <w:szCs w:val="28"/>
          <w:lang w:eastAsia="ru-RU" w:bidi="ru-RU"/>
        </w:rPr>
      </w:pPr>
      <w:r w:rsidRPr="00310F62">
        <w:rPr>
          <w:color w:val="000000"/>
          <w:kern w:val="0"/>
          <w:sz w:val="28"/>
          <w:szCs w:val="28"/>
          <w:lang w:eastAsia="ru-RU" w:bidi="ru-RU"/>
        </w:rPr>
        <w:t>Экология:</w:t>
      </w:r>
    </w:p>
    <w:p w:rsidR="00310F62" w:rsidRPr="00310F62" w:rsidRDefault="00310F62" w:rsidP="00310F62">
      <w:pPr>
        <w:widowControl w:val="0"/>
        <w:numPr>
          <w:ilvl w:val="1"/>
          <w:numId w:val="22"/>
        </w:numPr>
        <w:tabs>
          <w:tab w:val="left" w:pos="902"/>
        </w:tabs>
        <w:suppressAutoHyphens w:val="0"/>
        <w:spacing w:after="332" w:line="280" w:lineRule="exact"/>
        <w:jc w:val="both"/>
        <w:rPr>
          <w:color w:val="000000"/>
          <w:kern w:val="0"/>
          <w:sz w:val="28"/>
          <w:szCs w:val="28"/>
          <w:lang w:eastAsia="ru-RU" w:bidi="ru-RU"/>
        </w:rPr>
      </w:pPr>
      <w:r w:rsidRPr="00310F62">
        <w:rPr>
          <w:color w:val="000000"/>
          <w:kern w:val="0"/>
          <w:sz w:val="28"/>
          <w:szCs w:val="28"/>
          <w:lang w:eastAsia="ru-RU" w:bidi="ru-RU"/>
        </w:rPr>
        <w:t>Количество тонн/кг переработанных отходов и выпущенного сырья.</w:t>
      </w:r>
    </w:p>
    <w:p w:rsidR="00310F62" w:rsidRPr="00310F62" w:rsidRDefault="00310F62" w:rsidP="00310F62">
      <w:pPr>
        <w:widowControl w:val="0"/>
        <w:numPr>
          <w:ilvl w:val="0"/>
          <w:numId w:val="22"/>
        </w:numPr>
        <w:tabs>
          <w:tab w:val="left" w:pos="382"/>
        </w:tabs>
        <w:suppressAutoHyphens w:val="0"/>
        <w:spacing w:line="280" w:lineRule="exact"/>
        <w:jc w:val="both"/>
        <w:rPr>
          <w:color w:val="000000"/>
          <w:kern w:val="0"/>
          <w:sz w:val="28"/>
          <w:szCs w:val="28"/>
          <w:lang w:eastAsia="ru-RU" w:bidi="ru-RU"/>
        </w:rPr>
        <w:sectPr w:rsidR="00310F62" w:rsidRPr="00310F62" w:rsidSect="00310F62">
          <w:pgSz w:w="11900" w:h="16840"/>
          <w:pgMar w:top="1134" w:right="1276" w:bottom="1134" w:left="1559" w:header="0" w:footer="6" w:gutter="0"/>
          <w:pgNumType w:start="2"/>
          <w:cols w:space="720"/>
          <w:noEndnote/>
          <w:docGrid w:linePitch="360"/>
        </w:sectPr>
      </w:pPr>
      <w:r w:rsidRPr="00310F62">
        <w:rPr>
          <w:color w:val="000000"/>
          <w:kern w:val="0"/>
          <w:sz w:val="28"/>
          <w:szCs w:val="28"/>
          <w:lang w:eastAsia="ru-RU" w:bidi="ru-RU"/>
        </w:rPr>
        <w:t>Сохранение и возрождение культурного и исторического наследия России:</w:t>
      </w:r>
    </w:p>
    <w:p w:rsidR="00310F62" w:rsidRPr="00310F62" w:rsidRDefault="00310F62" w:rsidP="00310F62">
      <w:pPr>
        <w:widowControl w:val="0"/>
        <w:numPr>
          <w:ilvl w:val="1"/>
          <w:numId w:val="22"/>
        </w:numPr>
        <w:tabs>
          <w:tab w:val="left" w:pos="887"/>
        </w:tabs>
        <w:suppressAutoHyphens w:val="0"/>
        <w:spacing w:line="317" w:lineRule="exact"/>
        <w:jc w:val="both"/>
        <w:rPr>
          <w:color w:val="000000"/>
          <w:kern w:val="0"/>
          <w:sz w:val="28"/>
          <w:szCs w:val="28"/>
          <w:lang w:eastAsia="ru-RU" w:bidi="ru-RU"/>
        </w:rPr>
      </w:pPr>
      <w:r w:rsidRPr="00310F62">
        <w:rPr>
          <w:color w:val="000000"/>
          <w:kern w:val="0"/>
          <w:sz w:val="28"/>
          <w:szCs w:val="28"/>
          <w:lang w:eastAsia="ru-RU" w:bidi="ru-RU"/>
        </w:rPr>
        <w:lastRenderedPageBreak/>
        <w:t>Количество людей, которым оказаны услуги</w:t>
      </w:r>
    </w:p>
    <w:p w:rsidR="00310F62" w:rsidRPr="00310F62" w:rsidRDefault="00310F62" w:rsidP="00310F62">
      <w:pPr>
        <w:widowControl w:val="0"/>
        <w:numPr>
          <w:ilvl w:val="1"/>
          <w:numId w:val="22"/>
        </w:numPr>
        <w:tabs>
          <w:tab w:val="left" w:pos="906"/>
        </w:tabs>
        <w:suppressAutoHyphens w:val="0"/>
        <w:spacing w:line="317" w:lineRule="exact"/>
        <w:jc w:val="both"/>
        <w:rPr>
          <w:color w:val="000000"/>
          <w:kern w:val="0"/>
          <w:sz w:val="28"/>
          <w:szCs w:val="28"/>
          <w:lang w:eastAsia="ru-RU" w:bidi="ru-RU"/>
        </w:rPr>
      </w:pPr>
      <w:r w:rsidRPr="00310F62">
        <w:rPr>
          <w:color w:val="000000"/>
          <w:kern w:val="0"/>
          <w:sz w:val="28"/>
          <w:szCs w:val="28"/>
          <w:lang w:eastAsia="ru-RU" w:bidi="ru-RU"/>
        </w:rPr>
        <w:t>Количество оказанных услуг.</w:t>
      </w:r>
    </w:p>
    <w:p w:rsidR="00310F62" w:rsidRPr="00310F62" w:rsidRDefault="00310F62" w:rsidP="00310F62">
      <w:pPr>
        <w:widowControl w:val="0"/>
        <w:numPr>
          <w:ilvl w:val="1"/>
          <w:numId w:val="22"/>
        </w:numPr>
        <w:tabs>
          <w:tab w:val="left" w:pos="906"/>
        </w:tabs>
        <w:suppressAutoHyphens w:val="0"/>
        <w:spacing w:after="296" w:line="317" w:lineRule="exact"/>
        <w:jc w:val="both"/>
        <w:rPr>
          <w:color w:val="000000"/>
          <w:kern w:val="0"/>
          <w:sz w:val="28"/>
          <w:szCs w:val="28"/>
          <w:lang w:eastAsia="ru-RU" w:bidi="ru-RU"/>
        </w:rPr>
      </w:pPr>
      <w:r w:rsidRPr="00310F62">
        <w:rPr>
          <w:color w:val="000000"/>
          <w:kern w:val="0"/>
          <w:sz w:val="28"/>
          <w:szCs w:val="28"/>
          <w:lang w:eastAsia="ru-RU" w:bidi="ru-RU"/>
        </w:rPr>
        <w:t>Количество выпущенной продукции (шт.).</w:t>
      </w:r>
    </w:p>
    <w:p w:rsidR="00310F62" w:rsidRPr="00310F62" w:rsidRDefault="00310F62" w:rsidP="00310F62">
      <w:pPr>
        <w:widowControl w:val="0"/>
        <w:numPr>
          <w:ilvl w:val="0"/>
          <w:numId w:val="22"/>
        </w:numPr>
        <w:tabs>
          <w:tab w:val="left" w:pos="502"/>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Оказание гериатрических услуг населению:</w:t>
      </w:r>
    </w:p>
    <w:p w:rsidR="00310F62" w:rsidRPr="00310F62" w:rsidRDefault="00310F62" w:rsidP="00310F62">
      <w:pPr>
        <w:widowControl w:val="0"/>
        <w:numPr>
          <w:ilvl w:val="1"/>
          <w:numId w:val="22"/>
        </w:numPr>
        <w:tabs>
          <w:tab w:val="left" w:pos="1047"/>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Количество пожилых людей, которым оказаны услуги</w:t>
      </w:r>
    </w:p>
    <w:p w:rsidR="00310F62" w:rsidRPr="00310F62" w:rsidRDefault="00310F62" w:rsidP="00310F62">
      <w:pPr>
        <w:widowControl w:val="0"/>
        <w:numPr>
          <w:ilvl w:val="1"/>
          <w:numId w:val="22"/>
        </w:numPr>
        <w:tabs>
          <w:tab w:val="left" w:pos="1047"/>
        </w:tabs>
        <w:suppressAutoHyphens w:val="0"/>
        <w:spacing w:line="322" w:lineRule="exact"/>
        <w:jc w:val="both"/>
        <w:rPr>
          <w:color w:val="000000"/>
          <w:kern w:val="0"/>
          <w:sz w:val="28"/>
          <w:szCs w:val="28"/>
          <w:lang w:eastAsia="ru-RU" w:bidi="ru-RU"/>
        </w:rPr>
      </w:pPr>
      <w:r w:rsidRPr="00310F62">
        <w:rPr>
          <w:color w:val="000000"/>
          <w:kern w:val="0"/>
          <w:sz w:val="28"/>
          <w:szCs w:val="28"/>
          <w:lang w:eastAsia="ru-RU" w:bidi="ru-RU"/>
        </w:rPr>
        <w:t>Количество оказанных услуг.</w:t>
      </w:r>
    </w:p>
    <w:p w:rsidR="00310F62" w:rsidRPr="00310F62" w:rsidRDefault="00310F62" w:rsidP="00310F62">
      <w:pPr>
        <w:widowControl w:val="0"/>
        <w:numPr>
          <w:ilvl w:val="1"/>
          <w:numId w:val="22"/>
        </w:numPr>
        <w:tabs>
          <w:tab w:val="left" w:pos="1047"/>
        </w:tabs>
        <w:suppressAutoHyphens w:val="0"/>
        <w:spacing w:after="333" w:line="322" w:lineRule="exact"/>
        <w:jc w:val="both"/>
        <w:rPr>
          <w:color w:val="000000"/>
          <w:kern w:val="0"/>
          <w:sz w:val="28"/>
          <w:szCs w:val="28"/>
          <w:lang w:eastAsia="ru-RU" w:bidi="ru-RU"/>
        </w:rPr>
      </w:pPr>
      <w:r w:rsidRPr="00310F62">
        <w:rPr>
          <w:color w:val="000000"/>
          <w:kern w:val="0"/>
          <w:sz w:val="28"/>
          <w:szCs w:val="28"/>
          <w:lang w:eastAsia="ru-RU" w:bidi="ru-RU"/>
        </w:rPr>
        <w:t>Количество вновь создаваемых мест в пансионате для пожилых людей.</w:t>
      </w:r>
    </w:p>
    <w:p w:rsidR="00310F62" w:rsidRPr="00310F62" w:rsidRDefault="00310F62" w:rsidP="00310F62">
      <w:pPr>
        <w:widowControl w:val="0"/>
        <w:numPr>
          <w:ilvl w:val="0"/>
          <w:numId w:val="22"/>
        </w:numPr>
        <w:tabs>
          <w:tab w:val="left" w:pos="502"/>
        </w:tabs>
        <w:suppressAutoHyphens w:val="0"/>
        <w:spacing w:line="280" w:lineRule="exact"/>
        <w:jc w:val="both"/>
        <w:rPr>
          <w:color w:val="000000"/>
          <w:kern w:val="0"/>
          <w:sz w:val="28"/>
          <w:szCs w:val="28"/>
          <w:lang w:eastAsia="ru-RU" w:bidi="ru-RU"/>
        </w:rPr>
      </w:pPr>
      <w:r w:rsidRPr="00310F62">
        <w:rPr>
          <w:color w:val="000000"/>
          <w:kern w:val="0"/>
          <w:sz w:val="28"/>
          <w:szCs w:val="28"/>
          <w:lang w:eastAsia="ru-RU" w:bidi="ru-RU"/>
        </w:rPr>
        <w:t>Иные виды деятельности:</w:t>
      </w:r>
    </w:p>
    <w:p w:rsidR="00310F62" w:rsidRPr="00310F62" w:rsidRDefault="00310F62" w:rsidP="00310F62">
      <w:pPr>
        <w:widowControl w:val="0"/>
        <w:suppressAutoHyphens w:val="0"/>
        <w:spacing w:line="280" w:lineRule="exact"/>
        <w:ind w:left="380"/>
        <w:jc w:val="both"/>
        <w:rPr>
          <w:color w:val="000000"/>
          <w:kern w:val="0"/>
          <w:sz w:val="28"/>
          <w:szCs w:val="28"/>
          <w:lang w:eastAsia="ru-RU" w:bidi="ru-RU"/>
        </w:rPr>
        <w:sectPr w:rsidR="00310F62" w:rsidRPr="00310F62">
          <w:headerReference w:type="even" r:id="rId17"/>
          <w:headerReference w:type="default" r:id="rId18"/>
          <w:pgSz w:w="11900" w:h="16840"/>
          <w:pgMar w:top="1654" w:right="595" w:bottom="1343" w:left="1413" w:header="0" w:footer="3" w:gutter="0"/>
          <w:pgNumType w:start="37"/>
          <w:cols w:space="720"/>
          <w:noEndnote/>
          <w:docGrid w:linePitch="360"/>
        </w:sectPr>
      </w:pPr>
      <w:r w:rsidRPr="00310F62">
        <w:rPr>
          <w:color w:val="000000"/>
          <w:kern w:val="0"/>
          <w:sz w:val="28"/>
          <w:szCs w:val="28"/>
          <w:lang w:eastAsia="ru-RU" w:bidi="ru-RU"/>
        </w:rPr>
        <w:t>Показатели предоставляются заявителями.</w:t>
      </w:r>
    </w:p>
    <w:p w:rsidR="00C87401" w:rsidRPr="00C87401" w:rsidRDefault="00C87401" w:rsidP="00C87401">
      <w:pPr>
        <w:suppressAutoHyphens w:val="0"/>
        <w:autoSpaceDE w:val="0"/>
        <w:autoSpaceDN w:val="0"/>
        <w:adjustRightInd w:val="0"/>
        <w:spacing w:line="240" w:lineRule="auto"/>
        <w:jc w:val="right"/>
        <w:rPr>
          <w:rFonts w:eastAsia="Calibri"/>
          <w:kern w:val="0"/>
          <w:lang w:eastAsia="en-US"/>
        </w:rPr>
      </w:pPr>
      <w:r w:rsidRPr="00C87401">
        <w:rPr>
          <w:rFonts w:eastAsia="Calibri"/>
          <w:kern w:val="0"/>
          <w:lang w:eastAsia="en-US"/>
        </w:rPr>
        <w:lastRenderedPageBreak/>
        <w:t>Приложение №3</w:t>
      </w:r>
    </w:p>
    <w:p w:rsidR="00310F62" w:rsidRPr="00C87401" w:rsidRDefault="00C87401" w:rsidP="00C87401">
      <w:pPr>
        <w:suppressAutoHyphens w:val="0"/>
        <w:autoSpaceDE w:val="0"/>
        <w:autoSpaceDN w:val="0"/>
        <w:adjustRightInd w:val="0"/>
        <w:spacing w:line="240" w:lineRule="auto"/>
        <w:jc w:val="right"/>
        <w:rPr>
          <w:rFonts w:eastAsia="Calibri"/>
          <w:kern w:val="0"/>
          <w:lang w:eastAsia="en-US"/>
        </w:rPr>
      </w:pPr>
      <w:r w:rsidRPr="00C87401">
        <w:rPr>
          <w:rFonts w:eastAsia="Calibri"/>
          <w:kern w:val="0"/>
          <w:lang w:eastAsia="en-US"/>
        </w:rPr>
        <w:t xml:space="preserve"> к Порядку</w:t>
      </w:r>
    </w:p>
    <w:p w:rsidR="00C87401" w:rsidRDefault="00C87401" w:rsidP="00C87401">
      <w:pPr>
        <w:suppressAutoHyphens w:val="0"/>
        <w:autoSpaceDE w:val="0"/>
        <w:autoSpaceDN w:val="0"/>
        <w:adjustRightInd w:val="0"/>
        <w:spacing w:line="240" w:lineRule="auto"/>
        <w:jc w:val="right"/>
        <w:rPr>
          <w:rFonts w:eastAsia="Calibri"/>
          <w:kern w:val="0"/>
          <w:sz w:val="28"/>
          <w:szCs w:val="28"/>
          <w:lang w:eastAsia="en-US"/>
        </w:rPr>
      </w:pPr>
    </w:p>
    <w:p w:rsidR="00C87401" w:rsidRDefault="00C87401" w:rsidP="00C87401">
      <w:pPr>
        <w:suppressAutoHyphens w:val="0"/>
        <w:autoSpaceDE w:val="0"/>
        <w:autoSpaceDN w:val="0"/>
        <w:adjustRightInd w:val="0"/>
        <w:spacing w:line="240" w:lineRule="auto"/>
        <w:jc w:val="center"/>
        <w:rPr>
          <w:rFonts w:eastAsia="Calibri"/>
          <w:kern w:val="0"/>
          <w:sz w:val="28"/>
          <w:szCs w:val="28"/>
          <w:lang w:eastAsia="en-US"/>
        </w:rPr>
      </w:pPr>
    </w:p>
    <w:p w:rsidR="00C87401" w:rsidRPr="00C87401" w:rsidRDefault="00C87401" w:rsidP="00C87401">
      <w:pPr>
        <w:keepNext/>
        <w:keepLines/>
        <w:widowControl w:val="0"/>
        <w:suppressAutoHyphens w:val="0"/>
        <w:spacing w:line="260" w:lineRule="exact"/>
        <w:ind w:right="20"/>
        <w:jc w:val="center"/>
        <w:outlineLvl w:val="1"/>
        <w:rPr>
          <w:b/>
          <w:bCs/>
          <w:color w:val="000000"/>
          <w:kern w:val="0"/>
          <w:sz w:val="26"/>
          <w:szCs w:val="26"/>
          <w:lang w:eastAsia="ru-RU" w:bidi="ru-RU"/>
        </w:rPr>
      </w:pPr>
      <w:bookmarkStart w:id="34" w:name="bookmark7"/>
      <w:r w:rsidRPr="00C87401">
        <w:rPr>
          <w:b/>
          <w:bCs/>
          <w:color w:val="000000"/>
          <w:kern w:val="0"/>
          <w:sz w:val="26"/>
          <w:szCs w:val="26"/>
          <w:lang w:eastAsia="ru-RU" w:bidi="ru-RU"/>
        </w:rPr>
        <w:t>Ежеквартальный отчет</w:t>
      </w:r>
      <w:bookmarkEnd w:id="34"/>
    </w:p>
    <w:p w:rsidR="00C87401" w:rsidRDefault="00C87401" w:rsidP="00C87401">
      <w:pPr>
        <w:widowControl w:val="0"/>
        <w:suppressAutoHyphens w:val="0"/>
        <w:spacing w:after="543" w:line="260" w:lineRule="exact"/>
        <w:ind w:right="20"/>
        <w:jc w:val="center"/>
        <w:rPr>
          <w:b/>
          <w:bCs/>
          <w:color w:val="000000"/>
          <w:kern w:val="0"/>
          <w:sz w:val="26"/>
          <w:szCs w:val="26"/>
          <w:lang w:eastAsia="ru-RU" w:bidi="ru-RU"/>
        </w:rPr>
      </w:pPr>
      <w:r w:rsidRPr="00C87401">
        <w:rPr>
          <w:b/>
          <w:bCs/>
          <w:color w:val="000000"/>
          <w:kern w:val="0"/>
          <w:sz w:val="26"/>
          <w:szCs w:val="26"/>
          <w:lang w:eastAsia="ru-RU" w:bidi="ru-RU"/>
        </w:rPr>
        <w:t>о деятельности получателя финансовой поддержки</w:t>
      </w:r>
    </w:p>
    <w:p w:rsidR="00C87401" w:rsidRDefault="00C87401" w:rsidP="00C87401">
      <w:pPr>
        <w:widowControl w:val="0"/>
        <w:suppressAutoHyphens w:val="0"/>
        <w:spacing w:line="240" w:lineRule="auto"/>
        <w:ind w:right="23"/>
        <w:jc w:val="center"/>
        <w:rPr>
          <w:b/>
          <w:bCs/>
          <w:color w:val="000000"/>
          <w:kern w:val="0"/>
          <w:sz w:val="26"/>
          <w:szCs w:val="26"/>
          <w:lang w:eastAsia="ru-RU" w:bidi="ru-RU"/>
        </w:rPr>
      </w:pPr>
      <w:r>
        <w:rPr>
          <w:b/>
          <w:bCs/>
          <w:color w:val="000000"/>
          <w:kern w:val="0"/>
          <w:sz w:val="26"/>
          <w:szCs w:val="26"/>
          <w:lang w:eastAsia="ru-RU" w:bidi="ru-RU"/>
        </w:rPr>
        <w:t xml:space="preserve">_________________________________________________________________ </w:t>
      </w:r>
    </w:p>
    <w:p w:rsidR="00C87401" w:rsidRDefault="00C87401" w:rsidP="00C87401">
      <w:pPr>
        <w:widowControl w:val="0"/>
        <w:suppressAutoHyphens w:val="0"/>
        <w:spacing w:line="240" w:lineRule="auto"/>
        <w:ind w:right="23"/>
        <w:jc w:val="center"/>
        <w:rPr>
          <w:color w:val="000000"/>
          <w:kern w:val="0"/>
          <w:sz w:val="18"/>
          <w:szCs w:val="18"/>
          <w:lang w:eastAsia="ru-RU" w:bidi="ru-RU"/>
        </w:rPr>
      </w:pPr>
      <w:r w:rsidRPr="00C87401">
        <w:rPr>
          <w:noProof/>
          <w:color w:val="000000"/>
          <w:kern w:val="0"/>
          <w:sz w:val="18"/>
          <w:szCs w:val="18"/>
          <w:lang w:eastAsia="ru-RU"/>
        </w:rPr>
        <mc:AlternateContent>
          <mc:Choice Requires="wps">
            <w:drawing>
              <wp:anchor distT="530225" distB="0" distL="63500" distR="1816735" simplePos="0" relativeHeight="251663360" behindDoc="1" locked="0" layoutInCell="1" allowOverlap="1" wp14:anchorId="0F299310" wp14:editId="48FB980A">
                <wp:simplePos x="0" y="0"/>
                <wp:positionH relativeFrom="margin">
                  <wp:posOffset>3011170</wp:posOffset>
                </wp:positionH>
                <wp:positionV relativeFrom="paragraph">
                  <wp:posOffset>5928360</wp:posOffset>
                </wp:positionV>
                <wp:extent cx="1706880" cy="114300"/>
                <wp:effectExtent l="0" t="0" r="0" b="635"/>
                <wp:wrapTopAndBottom/>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95" w:rsidRDefault="000D1495" w:rsidP="00C87401">
                            <w:pPr>
                              <w:pStyle w:val="72"/>
                              <w:shd w:val="clear" w:color="auto" w:fill="auto"/>
                              <w:spacing w:before="0" w:after="0" w:line="180" w:lineRule="exact"/>
                              <w:jc w:val="left"/>
                            </w:pPr>
                            <w:r>
                              <w:rPr>
                                <w:rStyle w:val="7Exact"/>
                                <w:rFonts w:eastAsia="Lucida Sans Unicode"/>
                              </w:rPr>
                              <w:t>(Ф.И.О. руководителя или ИП)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299310" id="Text Box 28" o:spid="_x0000_s1027" type="#_x0000_t202" style="position:absolute;left:0;text-align:left;margin-left:237.1pt;margin-top:466.8pt;width:134.4pt;height:9pt;z-index:-251653120;visibility:visible;mso-wrap-style:square;mso-width-percent:0;mso-height-percent:0;mso-wrap-distance-left:5pt;mso-wrap-distance-top:41.75pt;mso-wrap-distance-right:143.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VjsA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" filled="f" stroked="f">
                <v:textbox style="mso-fit-shape-to-text:t" inset="0,0,0,0">
                  <w:txbxContent>
                    <w:p w:rsidR="000D1495" w:rsidRDefault="000D1495" w:rsidP="00C87401">
                      <w:pPr>
                        <w:pStyle w:val="72"/>
                        <w:shd w:val="clear" w:color="auto" w:fill="auto"/>
                        <w:spacing w:before="0" w:after="0" w:line="180" w:lineRule="exact"/>
                        <w:jc w:val="left"/>
                      </w:pPr>
                      <w:r>
                        <w:rPr>
                          <w:rStyle w:val="7Exact"/>
                          <w:rFonts w:eastAsia="Lucida Sans Unicode"/>
                        </w:rPr>
                        <w:t>(Ф.И.О. руководителя или ИП)</w:t>
                      </w:r>
                    </w:p>
                  </w:txbxContent>
                </v:textbox>
                <w10:wrap type="topAndBottom" anchorx="margin"/>
              </v:shape>
            </w:pict>
          </mc:Fallback>
        </mc:AlternateContent>
      </w:r>
      <w:r w:rsidRPr="00C87401">
        <w:rPr>
          <w:color w:val="000000"/>
          <w:kern w:val="0"/>
          <w:sz w:val="18"/>
          <w:szCs w:val="18"/>
          <w:lang w:eastAsia="ru-RU" w:bidi="ru-RU"/>
        </w:rPr>
        <w:t>(полное наименование получателя)</w:t>
      </w:r>
    </w:p>
    <w:p w:rsidR="00C87401" w:rsidRDefault="00C87401" w:rsidP="00C87401">
      <w:pPr>
        <w:widowControl w:val="0"/>
        <w:suppressAutoHyphens w:val="0"/>
        <w:spacing w:line="240" w:lineRule="auto"/>
        <w:ind w:right="23"/>
        <w:jc w:val="center"/>
        <w:rPr>
          <w:color w:val="000000"/>
          <w:kern w:val="0"/>
          <w:sz w:val="18"/>
          <w:szCs w:val="18"/>
          <w:lang w:eastAsia="ru-RU" w:bidi="ru-RU"/>
        </w:rPr>
      </w:pPr>
    </w:p>
    <w:p w:rsidR="00C87401" w:rsidRPr="00C87401" w:rsidRDefault="00C87401" w:rsidP="00C87401">
      <w:pPr>
        <w:widowControl w:val="0"/>
        <w:suppressAutoHyphens w:val="0"/>
        <w:spacing w:line="240" w:lineRule="auto"/>
        <w:ind w:right="23"/>
        <w:jc w:val="center"/>
        <w:rPr>
          <w:color w:val="000000"/>
          <w:kern w:val="0"/>
          <w:sz w:val="18"/>
          <w:szCs w:val="18"/>
          <w:lang w:eastAsia="ru-RU" w:bidi="ru-RU"/>
        </w:rPr>
      </w:pPr>
      <w:r w:rsidRPr="00C87401">
        <w:rPr>
          <w:noProof/>
          <w:color w:val="000000"/>
          <w:kern w:val="0"/>
          <w:sz w:val="18"/>
          <w:szCs w:val="18"/>
          <w:lang w:eastAsia="ru-RU"/>
        </w:rPr>
        <mc:AlternateContent>
          <mc:Choice Requires="wps">
            <w:drawing>
              <wp:anchor distT="530225" distB="3175" distL="292735" distR="2136775" simplePos="0" relativeHeight="251662336" behindDoc="1" locked="0" layoutInCell="1" allowOverlap="1" wp14:anchorId="790C2147" wp14:editId="61658844">
                <wp:simplePos x="0" y="0"/>
                <wp:positionH relativeFrom="margin">
                  <wp:posOffset>619760</wp:posOffset>
                </wp:positionH>
                <wp:positionV relativeFrom="paragraph">
                  <wp:posOffset>5660390</wp:posOffset>
                </wp:positionV>
                <wp:extent cx="933450" cy="114300"/>
                <wp:effectExtent l="0" t="0" r="0" b="0"/>
                <wp:wrapTopAndBottom/>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95" w:rsidRDefault="000D1495" w:rsidP="00C87401">
                            <w:pPr>
                              <w:pStyle w:val="72"/>
                              <w:shd w:val="clear" w:color="auto" w:fill="auto"/>
                              <w:spacing w:before="0" w:after="0" w:line="180" w:lineRule="exact"/>
                              <w:jc w:val="left"/>
                            </w:pPr>
                            <w:r>
                              <w:rPr>
                                <w:rStyle w:val="7Exact"/>
                                <w:rFonts w:eastAsia="Lucida Sans Unicode"/>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2147" id="Text Box 27" o:spid="_x0000_s1028" type="#_x0000_t202" style="position:absolute;left:0;text-align:left;margin-left:48.8pt;margin-top:445.7pt;width:73.5pt;height:9pt;z-index:-251654144;visibility:visible;mso-wrap-style:square;mso-width-percent:0;mso-height-percent:0;mso-wrap-distance-left:23.05pt;mso-wrap-distance-top:41.75pt;mso-wrap-distance-right:168.25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UQswIAALE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" filled="f" stroked="f">
                <v:textbox inset="0,0,0,0">
                  <w:txbxContent>
                    <w:p w:rsidR="000D1495" w:rsidRDefault="000D1495" w:rsidP="00C87401">
                      <w:pPr>
                        <w:pStyle w:val="72"/>
                        <w:shd w:val="clear" w:color="auto" w:fill="auto"/>
                        <w:spacing w:before="0" w:after="0" w:line="180" w:lineRule="exact"/>
                        <w:jc w:val="left"/>
                      </w:pPr>
                      <w:r>
                        <w:rPr>
                          <w:rStyle w:val="7Exact"/>
                          <w:rFonts w:eastAsia="Lucida Sans Unicode"/>
                        </w:rPr>
                        <w:t>(подпись)</w:t>
                      </w:r>
                    </w:p>
                  </w:txbxContent>
                </v:textbox>
                <w10:wrap type="topAndBottom" anchorx="margin"/>
              </v:shape>
            </w:pict>
          </mc:Fallback>
        </mc:AlternateContent>
      </w:r>
      <w:r>
        <w:rPr>
          <w:color w:val="000000"/>
          <w:kern w:val="0"/>
          <w:sz w:val="18"/>
          <w:szCs w:val="18"/>
          <w:lang w:eastAsia="ru-RU" w:bidi="ru-RU"/>
        </w:rPr>
        <w:t>______________________________________________________________________________________________</w:t>
      </w:r>
    </w:p>
    <w:p w:rsidR="00C87401" w:rsidRDefault="00C87401" w:rsidP="00C87401">
      <w:pPr>
        <w:framePr w:w="10224" w:wrap="notBeside" w:vAnchor="text" w:hAnchor="text" w:xAlign="center" w:y="1"/>
        <w:widowControl w:val="0"/>
        <w:suppressAutoHyphens w:val="0"/>
        <w:spacing w:line="180" w:lineRule="exact"/>
        <w:rPr>
          <w:color w:val="000000"/>
          <w:kern w:val="0"/>
          <w:sz w:val="18"/>
          <w:szCs w:val="18"/>
          <w:lang w:eastAsia="ru-RU" w:bidi="ru-RU"/>
        </w:rPr>
      </w:pPr>
      <w:r>
        <w:rPr>
          <w:color w:val="000000"/>
          <w:kern w:val="0"/>
          <w:sz w:val="18"/>
          <w:szCs w:val="18"/>
          <w:lang w:eastAsia="ru-RU" w:bidi="ru-RU"/>
        </w:rPr>
        <w:t xml:space="preserve">                                                         </w:t>
      </w:r>
      <w:r w:rsidRPr="00C87401">
        <w:rPr>
          <w:color w:val="000000"/>
          <w:kern w:val="0"/>
          <w:sz w:val="18"/>
          <w:szCs w:val="18"/>
          <w:lang w:eastAsia="ru-RU" w:bidi="ru-RU"/>
        </w:rPr>
        <w:t>(дата, номер договора (соглашения) о предоставлении субсидии)</w:t>
      </w:r>
    </w:p>
    <w:p w:rsidR="00C87401" w:rsidRPr="00C87401" w:rsidRDefault="00C87401" w:rsidP="00C87401">
      <w:pPr>
        <w:framePr w:w="10224" w:wrap="notBeside" w:vAnchor="text" w:hAnchor="text" w:xAlign="center" w:y="1"/>
        <w:widowControl w:val="0"/>
        <w:suppressAutoHyphens w:val="0"/>
        <w:spacing w:line="180" w:lineRule="exact"/>
        <w:rPr>
          <w:color w:val="000000"/>
          <w:kern w:val="0"/>
          <w:sz w:val="18"/>
          <w:szCs w:val="18"/>
          <w:lang w:eastAsia="ru-RU" w:bidi="ru-RU"/>
        </w:rPr>
      </w:pPr>
    </w:p>
    <w:tbl>
      <w:tblPr>
        <w:tblOverlap w:val="never"/>
        <w:tblW w:w="9785" w:type="dxa"/>
        <w:jc w:val="center"/>
        <w:tblLayout w:type="fixed"/>
        <w:tblCellMar>
          <w:left w:w="10" w:type="dxa"/>
          <w:right w:w="10" w:type="dxa"/>
        </w:tblCellMar>
        <w:tblLook w:val="0000" w:firstRow="0" w:lastRow="0" w:firstColumn="0" w:lastColumn="0" w:noHBand="0" w:noVBand="0"/>
      </w:tblPr>
      <w:tblGrid>
        <w:gridCol w:w="546"/>
        <w:gridCol w:w="3694"/>
        <w:gridCol w:w="2821"/>
        <w:gridCol w:w="2724"/>
      </w:tblGrid>
      <w:tr w:rsidR="00C87401" w:rsidRPr="00C87401" w:rsidTr="00C87401">
        <w:trPr>
          <w:trHeight w:hRule="exact" w:val="1353"/>
          <w:jc w:val="center"/>
        </w:trPr>
        <w:tc>
          <w:tcPr>
            <w:tcW w:w="546" w:type="dxa"/>
            <w:tcBorders>
              <w:top w:val="single" w:sz="4" w:space="0" w:color="auto"/>
              <w:left w:val="single" w:sz="4" w:space="0" w:color="auto"/>
            </w:tcBorders>
            <w:shd w:val="clear" w:color="auto" w:fill="FFFFFF"/>
            <w:vAlign w:val="center"/>
          </w:tcPr>
          <w:p w:rsidR="00C87401" w:rsidRPr="00C87401" w:rsidRDefault="00C87401" w:rsidP="00C87401">
            <w:pPr>
              <w:framePr w:w="10224" w:wrap="notBeside" w:vAnchor="text" w:hAnchor="text" w:xAlign="center" w:y="1"/>
              <w:widowControl w:val="0"/>
              <w:suppressAutoHyphens w:val="0"/>
              <w:spacing w:after="60" w:line="220" w:lineRule="exact"/>
              <w:ind w:left="220"/>
              <w:rPr>
                <w:color w:val="000000"/>
                <w:kern w:val="0"/>
                <w:sz w:val="28"/>
                <w:szCs w:val="28"/>
                <w:lang w:eastAsia="ru-RU" w:bidi="ru-RU"/>
              </w:rPr>
            </w:pPr>
            <w:r w:rsidRPr="00C87401">
              <w:rPr>
                <w:color w:val="000000"/>
                <w:kern w:val="0"/>
                <w:sz w:val="22"/>
                <w:szCs w:val="22"/>
                <w:lang w:eastAsia="ru-RU" w:bidi="ru-RU"/>
              </w:rPr>
              <w:t>№</w:t>
            </w:r>
          </w:p>
          <w:p w:rsidR="00C87401" w:rsidRPr="00C87401" w:rsidRDefault="00C87401" w:rsidP="00C87401">
            <w:pPr>
              <w:framePr w:w="10224" w:wrap="notBeside" w:vAnchor="text" w:hAnchor="text" w:xAlign="center" w:y="1"/>
              <w:widowControl w:val="0"/>
              <w:suppressAutoHyphens w:val="0"/>
              <w:spacing w:before="60" w:line="220" w:lineRule="exact"/>
              <w:ind w:left="220"/>
              <w:rPr>
                <w:color w:val="000000"/>
                <w:kern w:val="0"/>
                <w:sz w:val="28"/>
                <w:szCs w:val="28"/>
                <w:lang w:eastAsia="ru-RU" w:bidi="ru-RU"/>
              </w:rPr>
            </w:pPr>
            <w:r w:rsidRPr="00C87401">
              <w:rPr>
                <w:color w:val="000000"/>
                <w:kern w:val="0"/>
                <w:sz w:val="22"/>
                <w:szCs w:val="22"/>
                <w:lang w:eastAsia="ru-RU" w:bidi="ru-RU"/>
              </w:rPr>
              <w:t>п/п</w:t>
            </w:r>
          </w:p>
        </w:tc>
        <w:tc>
          <w:tcPr>
            <w:tcW w:w="3694" w:type="dxa"/>
            <w:tcBorders>
              <w:top w:val="single" w:sz="4" w:space="0" w:color="auto"/>
              <w:left w:val="single" w:sz="4" w:space="0" w:color="auto"/>
            </w:tcBorders>
            <w:shd w:val="clear" w:color="auto" w:fill="FFFFFF"/>
            <w:vAlign w:val="center"/>
          </w:tcPr>
          <w:p w:rsidR="00C87401" w:rsidRPr="00C87401" w:rsidRDefault="00C87401" w:rsidP="00C87401">
            <w:pPr>
              <w:framePr w:w="10224" w:wrap="notBeside" w:vAnchor="text" w:hAnchor="text" w:xAlign="center" w:y="1"/>
              <w:widowControl w:val="0"/>
              <w:suppressAutoHyphens w:val="0"/>
              <w:spacing w:line="220" w:lineRule="exact"/>
              <w:jc w:val="center"/>
              <w:rPr>
                <w:color w:val="000000"/>
                <w:kern w:val="0"/>
                <w:sz w:val="28"/>
                <w:szCs w:val="28"/>
                <w:lang w:eastAsia="ru-RU" w:bidi="ru-RU"/>
              </w:rPr>
            </w:pPr>
            <w:r w:rsidRPr="00C87401">
              <w:rPr>
                <w:color w:val="000000"/>
                <w:kern w:val="0"/>
                <w:sz w:val="22"/>
                <w:szCs w:val="22"/>
                <w:lang w:eastAsia="ru-RU" w:bidi="ru-RU"/>
              </w:rPr>
              <w:t>Наименование показателей</w:t>
            </w:r>
          </w:p>
        </w:tc>
        <w:tc>
          <w:tcPr>
            <w:tcW w:w="2821" w:type="dxa"/>
            <w:tcBorders>
              <w:top w:val="single" w:sz="4" w:space="0" w:color="auto"/>
              <w:left w:val="single" w:sz="4" w:space="0" w:color="auto"/>
            </w:tcBorders>
            <w:shd w:val="clear" w:color="auto" w:fill="FFFFFF"/>
            <w:vAlign w:val="center"/>
          </w:tcPr>
          <w:p w:rsidR="00C87401" w:rsidRPr="00C87401" w:rsidRDefault="00C87401" w:rsidP="00C87401">
            <w:pPr>
              <w:framePr w:w="10224" w:wrap="notBeside" w:vAnchor="text" w:hAnchor="text" w:xAlign="center" w:y="1"/>
              <w:widowControl w:val="0"/>
              <w:suppressAutoHyphens w:val="0"/>
              <w:spacing w:line="274" w:lineRule="exact"/>
              <w:jc w:val="center"/>
              <w:rPr>
                <w:color w:val="000000"/>
                <w:kern w:val="0"/>
                <w:sz w:val="28"/>
                <w:szCs w:val="28"/>
                <w:lang w:eastAsia="ru-RU" w:bidi="ru-RU"/>
              </w:rPr>
            </w:pPr>
            <w:r w:rsidRPr="00C87401">
              <w:rPr>
                <w:color w:val="000000"/>
                <w:kern w:val="0"/>
                <w:sz w:val="22"/>
                <w:szCs w:val="22"/>
                <w:lang w:eastAsia="ru-RU" w:bidi="ru-RU"/>
              </w:rPr>
              <w:t>За предшествующий календарный год оказания финансовой поддержки (контрольный год)</w:t>
            </w:r>
          </w:p>
        </w:tc>
        <w:tc>
          <w:tcPr>
            <w:tcW w:w="2724" w:type="dxa"/>
            <w:tcBorders>
              <w:top w:val="single" w:sz="4" w:space="0" w:color="auto"/>
              <w:left w:val="single" w:sz="4" w:space="0" w:color="auto"/>
              <w:right w:val="single" w:sz="4" w:space="0" w:color="auto"/>
            </w:tcBorders>
            <w:shd w:val="clear" w:color="auto" w:fill="FFFFFF"/>
            <w:vAlign w:val="center"/>
          </w:tcPr>
          <w:p w:rsidR="00C87401" w:rsidRDefault="00C87401" w:rsidP="00C87401">
            <w:pPr>
              <w:framePr w:w="10224" w:wrap="notBeside" w:vAnchor="text" w:hAnchor="text" w:xAlign="center" w:y="1"/>
              <w:widowControl w:val="0"/>
              <w:suppressAutoHyphens w:val="0"/>
              <w:spacing w:line="274" w:lineRule="exact"/>
              <w:jc w:val="center"/>
              <w:rPr>
                <w:color w:val="000000"/>
                <w:kern w:val="0"/>
                <w:sz w:val="22"/>
                <w:szCs w:val="22"/>
                <w:lang w:eastAsia="ru-RU" w:bidi="ru-RU"/>
              </w:rPr>
            </w:pPr>
            <w:r w:rsidRPr="00C87401">
              <w:rPr>
                <w:color w:val="000000"/>
                <w:kern w:val="0"/>
                <w:sz w:val="22"/>
                <w:szCs w:val="22"/>
                <w:lang w:eastAsia="ru-RU" w:bidi="ru-RU"/>
              </w:rPr>
              <w:t>За отчетный календарный год оказания финансовой поддержки</w:t>
            </w:r>
          </w:p>
          <w:p w:rsidR="00C87401" w:rsidRPr="00C87401" w:rsidRDefault="00C87401" w:rsidP="00C87401">
            <w:pPr>
              <w:framePr w:w="10224" w:wrap="notBeside" w:vAnchor="text" w:hAnchor="text" w:xAlign="center" w:y="1"/>
              <w:widowControl w:val="0"/>
              <w:suppressAutoHyphens w:val="0"/>
              <w:spacing w:line="274" w:lineRule="exact"/>
              <w:jc w:val="center"/>
              <w:rPr>
                <w:color w:val="000000"/>
                <w:kern w:val="0"/>
                <w:sz w:val="28"/>
                <w:szCs w:val="28"/>
                <w:lang w:eastAsia="ru-RU" w:bidi="ru-RU"/>
              </w:rPr>
            </w:pPr>
            <w:r w:rsidRPr="00C87401">
              <w:rPr>
                <w:color w:val="000000"/>
                <w:kern w:val="0"/>
                <w:sz w:val="22"/>
                <w:szCs w:val="22"/>
                <w:lang w:eastAsia="ru-RU" w:bidi="ru-RU"/>
              </w:rPr>
              <w:t>(3, 6, 9, 12 месяцев)</w:t>
            </w:r>
          </w:p>
        </w:tc>
      </w:tr>
      <w:tr w:rsidR="00C87401" w:rsidRPr="00C87401" w:rsidTr="00C87401">
        <w:trPr>
          <w:trHeight w:hRule="exact" w:val="779"/>
          <w:jc w:val="center"/>
        </w:trPr>
        <w:tc>
          <w:tcPr>
            <w:tcW w:w="546" w:type="dxa"/>
            <w:tcBorders>
              <w:top w:val="single" w:sz="4" w:space="0" w:color="auto"/>
              <w:left w:val="single" w:sz="4" w:space="0" w:color="auto"/>
            </w:tcBorders>
            <w:shd w:val="clear" w:color="auto" w:fill="FFFFFF"/>
            <w:vAlign w:val="center"/>
          </w:tcPr>
          <w:p w:rsidR="00C87401" w:rsidRPr="00C87401" w:rsidRDefault="00C87401" w:rsidP="00C87401">
            <w:pPr>
              <w:framePr w:w="10224" w:wrap="notBeside" w:vAnchor="text" w:hAnchor="text" w:xAlign="center" w:y="1"/>
              <w:widowControl w:val="0"/>
              <w:suppressAutoHyphens w:val="0"/>
              <w:spacing w:line="220" w:lineRule="exact"/>
              <w:ind w:left="260"/>
              <w:rPr>
                <w:color w:val="000000"/>
                <w:kern w:val="0"/>
                <w:sz w:val="28"/>
                <w:szCs w:val="28"/>
                <w:lang w:eastAsia="ru-RU" w:bidi="ru-RU"/>
              </w:rPr>
            </w:pPr>
            <w:r w:rsidRPr="00C87401">
              <w:rPr>
                <w:color w:val="000000"/>
                <w:kern w:val="0"/>
                <w:sz w:val="22"/>
                <w:szCs w:val="22"/>
                <w:lang w:eastAsia="ru-RU" w:bidi="ru-RU"/>
              </w:rPr>
              <w:t>1</w:t>
            </w:r>
          </w:p>
        </w:tc>
        <w:tc>
          <w:tcPr>
            <w:tcW w:w="3694" w:type="dxa"/>
            <w:tcBorders>
              <w:top w:val="single" w:sz="4" w:space="0" w:color="auto"/>
              <w:left w:val="single" w:sz="4" w:space="0" w:color="auto"/>
            </w:tcBorders>
            <w:shd w:val="clear" w:color="auto" w:fill="FFFFFF"/>
            <w:vAlign w:val="center"/>
          </w:tcPr>
          <w:p w:rsidR="00C87401" w:rsidRPr="00C87401" w:rsidRDefault="00C87401" w:rsidP="00C87401">
            <w:pPr>
              <w:framePr w:w="10224" w:wrap="notBeside" w:vAnchor="text" w:hAnchor="text" w:xAlign="center" w:y="1"/>
              <w:widowControl w:val="0"/>
              <w:suppressAutoHyphens w:val="0"/>
              <w:spacing w:line="278" w:lineRule="exact"/>
              <w:rPr>
                <w:color w:val="000000"/>
                <w:kern w:val="0"/>
                <w:sz w:val="28"/>
                <w:szCs w:val="28"/>
                <w:lang w:eastAsia="ru-RU" w:bidi="ru-RU"/>
              </w:rPr>
            </w:pPr>
            <w:r w:rsidRPr="00C87401">
              <w:rPr>
                <w:color w:val="000000"/>
                <w:kern w:val="0"/>
                <w:sz w:val="22"/>
                <w:szCs w:val="22"/>
                <w:lang w:eastAsia="ru-RU" w:bidi="ru-RU"/>
              </w:rPr>
              <w:t>Используемая система налогообложения</w:t>
            </w:r>
          </w:p>
        </w:tc>
        <w:tc>
          <w:tcPr>
            <w:tcW w:w="2821" w:type="dxa"/>
            <w:tcBorders>
              <w:top w:val="single" w:sz="4" w:space="0" w:color="auto"/>
              <w:left w:val="single" w:sz="4" w:space="0" w:color="auto"/>
            </w:tcBorders>
            <w:shd w:val="clear" w:color="auto" w:fill="FFFFFF"/>
          </w:tcPr>
          <w:p w:rsidR="00C87401" w:rsidRPr="00C87401" w:rsidRDefault="00C87401" w:rsidP="00C87401">
            <w:pPr>
              <w:framePr w:w="10224"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c>
          <w:tcPr>
            <w:tcW w:w="2724" w:type="dxa"/>
            <w:tcBorders>
              <w:top w:val="single" w:sz="4" w:space="0" w:color="auto"/>
              <w:left w:val="single" w:sz="4" w:space="0" w:color="auto"/>
              <w:right w:val="single" w:sz="4" w:space="0" w:color="auto"/>
            </w:tcBorders>
            <w:shd w:val="clear" w:color="auto" w:fill="FFFFFF"/>
          </w:tcPr>
          <w:p w:rsidR="00C87401" w:rsidRPr="00C87401" w:rsidRDefault="00C87401" w:rsidP="00C87401">
            <w:pPr>
              <w:framePr w:w="10224"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C87401" w:rsidRPr="00C87401" w:rsidTr="00C87401">
        <w:trPr>
          <w:trHeight w:hRule="exact" w:val="1348"/>
          <w:jc w:val="center"/>
        </w:trPr>
        <w:tc>
          <w:tcPr>
            <w:tcW w:w="546" w:type="dxa"/>
            <w:tcBorders>
              <w:top w:val="single" w:sz="4" w:space="0" w:color="auto"/>
              <w:left w:val="single" w:sz="4" w:space="0" w:color="auto"/>
            </w:tcBorders>
            <w:shd w:val="clear" w:color="auto" w:fill="FFFFFF"/>
            <w:vAlign w:val="center"/>
          </w:tcPr>
          <w:p w:rsidR="00C87401" w:rsidRPr="00C87401" w:rsidRDefault="00C87401" w:rsidP="00C87401">
            <w:pPr>
              <w:framePr w:w="10224" w:wrap="notBeside" w:vAnchor="text" w:hAnchor="text" w:xAlign="center" w:y="1"/>
              <w:widowControl w:val="0"/>
              <w:suppressAutoHyphens w:val="0"/>
              <w:spacing w:line="220" w:lineRule="exact"/>
              <w:ind w:left="220"/>
              <w:rPr>
                <w:color w:val="000000"/>
                <w:kern w:val="0"/>
                <w:sz w:val="28"/>
                <w:szCs w:val="28"/>
                <w:lang w:eastAsia="ru-RU" w:bidi="ru-RU"/>
              </w:rPr>
            </w:pPr>
            <w:r w:rsidRPr="00C87401">
              <w:rPr>
                <w:color w:val="000000"/>
                <w:kern w:val="0"/>
                <w:sz w:val="22"/>
                <w:szCs w:val="22"/>
                <w:lang w:eastAsia="ru-RU" w:bidi="ru-RU"/>
              </w:rPr>
              <w:t>2</w:t>
            </w:r>
          </w:p>
        </w:tc>
        <w:tc>
          <w:tcPr>
            <w:tcW w:w="3694" w:type="dxa"/>
            <w:tcBorders>
              <w:top w:val="single" w:sz="4" w:space="0" w:color="auto"/>
              <w:left w:val="single" w:sz="4" w:space="0" w:color="auto"/>
            </w:tcBorders>
            <w:shd w:val="clear" w:color="auto" w:fill="FFFFFF"/>
            <w:vAlign w:val="center"/>
          </w:tcPr>
          <w:p w:rsidR="00C87401" w:rsidRPr="00C87401" w:rsidRDefault="00C87401" w:rsidP="00C87401">
            <w:pPr>
              <w:framePr w:w="10224" w:wrap="notBeside" w:vAnchor="text" w:hAnchor="text" w:xAlign="center" w:y="1"/>
              <w:widowControl w:val="0"/>
              <w:suppressAutoHyphens w:val="0"/>
              <w:spacing w:line="278" w:lineRule="exact"/>
              <w:rPr>
                <w:color w:val="000000"/>
                <w:kern w:val="0"/>
                <w:sz w:val="28"/>
                <w:szCs w:val="28"/>
                <w:lang w:eastAsia="ru-RU" w:bidi="ru-RU"/>
              </w:rPr>
            </w:pPr>
            <w:r w:rsidRPr="00C87401">
              <w:rPr>
                <w:color w:val="000000"/>
                <w:kern w:val="0"/>
                <w:sz w:val="22"/>
                <w:szCs w:val="22"/>
                <w:lang w:eastAsia="ru-RU" w:bidi="ru-RU"/>
              </w:rPr>
              <w:t>Выручка (оборот) от продажи товаров, работ, услуг (без учета НДС и иных обязательных платежей), тыс. руб.</w:t>
            </w:r>
          </w:p>
        </w:tc>
        <w:tc>
          <w:tcPr>
            <w:tcW w:w="2821" w:type="dxa"/>
            <w:tcBorders>
              <w:top w:val="single" w:sz="4" w:space="0" w:color="auto"/>
              <w:left w:val="single" w:sz="4" w:space="0" w:color="auto"/>
            </w:tcBorders>
            <w:shd w:val="clear" w:color="auto" w:fill="FFFFFF"/>
          </w:tcPr>
          <w:p w:rsidR="00C87401" w:rsidRPr="00C87401" w:rsidRDefault="00C87401" w:rsidP="00C87401">
            <w:pPr>
              <w:framePr w:w="10224"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c>
          <w:tcPr>
            <w:tcW w:w="2724" w:type="dxa"/>
            <w:tcBorders>
              <w:top w:val="single" w:sz="4" w:space="0" w:color="auto"/>
              <w:left w:val="single" w:sz="4" w:space="0" w:color="auto"/>
              <w:right w:val="single" w:sz="4" w:space="0" w:color="auto"/>
            </w:tcBorders>
            <w:shd w:val="clear" w:color="auto" w:fill="FFFFFF"/>
          </w:tcPr>
          <w:p w:rsidR="00C87401" w:rsidRPr="00C87401" w:rsidRDefault="00C87401" w:rsidP="00C87401">
            <w:pPr>
              <w:framePr w:w="10224"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C87401" w:rsidRPr="00C87401" w:rsidTr="00C87401">
        <w:trPr>
          <w:trHeight w:hRule="exact" w:val="1628"/>
          <w:jc w:val="center"/>
        </w:trPr>
        <w:tc>
          <w:tcPr>
            <w:tcW w:w="546" w:type="dxa"/>
            <w:tcBorders>
              <w:top w:val="single" w:sz="4" w:space="0" w:color="auto"/>
              <w:left w:val="single" w:sz="4" w:space="0" w:color="auto"/>
            </w:tcBorders>
            <w:shd w:val="clear" w:color="auto" w:fill="FFFFFF"/>
            <w:vAlign w:val="center"/>
          </w:tcPr>
          <w:p w:rsidR="00C87401" w:rsidRPr="00C87401" w:rsidRDefault="00C87401" w:rsidP="00C87401">
            <w:pPr>
              <w:framePr w:w="10224" w:wrap="notBeside" w:vAnchor="text" w:hAnchor="text" w:xAlign="center" w:y="1"/>
              <w:widowControl w:val="0"/>
              <w:suppressAutoHyphens w:val="0"/>
              <w:spacing w:line="220" w:lineRule="exact"/>
              <w:ind w:left="260"/>
              <w:rPr>
                <w:color w:val="000000"/>
                <w:kern w:val="0"/>
                <w:sz w:val="28"/>
                <w:szCs w:val="28"/>
                <w:lang w:eastAsia="ru-RU" w:bidi="ru-RU"/>
              </w:rPr>
            </w:pPr>
            <w:r w:rsidRPr="00C87401">
              <w:rPr>
                <w:color w:val="000000"/>
                <w:kern w:val="0"/>
                <w:sz w:val="22"/>
                <w:szCs w:val="22"/>
                <w:lang w:eastAsia="ru-RU" w:bidi="ru-RU"/>
              </w:rPr>
              <w:t>3</w:t>
            </w:r>
          </w:p>
        </w:tc>
        <w:tc>
          <w:tcPr>
            <w:tcW w:w="3694" w:type="dxa"/>
            <w:tcBorders>
              <w:top w:val="single" w:sz="4" w:space="0" w:color="auto"/>
              <w:left w:val="single" w:sz="4" w:space="0" w:color="auto"/>
            </w:tcBorders>
            <w:shd w:val="clear" w:color="auto" w:fill="FFFFFF"/>
            <w:vAlign w:val="center"/>
          </w:tcPr>
          <w:p w:rsidR="00C87401" w:rsidRPr="00C87401" w:rsidRDefault="00C87401" w:rsidP="00C87401">
            <w:pPr>
              <w:framePr w:w="10224" w:wrap="notBeside" w:vAnchor="text" w:hAnchor="text" w:xAlign="center" w:y="1"/>
              <w:widowControl w:val="0"/>
              <w:suppressAutoHyphens w:val="0"/>
              <w:spacing w:line="274" w:lineRule="exact"/>
              <w:rPr>
                <w:color w:val="000000"/>
                <w:kern w:val="0"/>
                <w:sz w:val="28"/>
                <w:szCs w:val="28"/>
                <w:lang w:eastAsia="ru-RU" w:bidi="ru-RU"/>
              </w:rPr>
            </w:pPr>
            <w:r w:rsidRPr="00C87401">
              <w:rPr>
                <w:color w:val="000000"/>
                <w:kern w:val="0"/>
                <w:sz w:val="22"/>
                <w:szCs w:val="22"/>
                <w:lang w:eastAsia="ru-RU" w:bidi="ru-RU"/>
              </w:rPr>
              <w:t>Среднесписочная численность работающих (без внешних совместителей), в т.ч. из категории граждан, указанных в подпункте 1 пункта 8.1 Порядка, чел.</w:t>
            </w:r>
          </w:p>
        </w:tc>
        <w:tc>
          <w:tcPr>
            <w:tcW w:w="2821" w:type="dxa"/>
            <w:tcBorders>
              <w:top w:val="single" w:sz="4" w:space="0" w:color="auto"/>
              <w:left w:val="single" w:sz="4" w:space="0" w:color="auto"/>
            </w:tcBorders>
            <w:shd w:val="clear" w:color="auto" w:fill="FFFFFF"/>
          </w:tcPr>
          <w:p w:rsidR="00C87401" w:rsidRPr="00C87401" w:rsidRDefault="00C87401" w:rsidP="00C87401">
            <w:pPr>
              <w:framePr w:w="10224"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c>
          <w:tcPr>
            <w:tcW w:w="2724" w:type="dxa"/>
            <w:tcBorders>
              <w:top w:val="single" w:sz="4" w:space="0" w:color="auto"/>
              <w:left w:val="single" w:sz="4" w:space="0" w:color="auto"/>
              <w:right w:val="single" w:sz="4" w:space="0" w:color="auto"/>
            </w:tcBorders>
            <w:shd w:val="clear" w:color="auto" w:fill="FFFFFF"/>
          </w:tcPr>
          <w:p w:rsidR="00C87401" w:rsidRPr="00C87401" w:rsidRDefault="00C87401" w:rsidP="00C87401">
            <w:pPr>
              <w:framePr w:w="10224"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C87401" w:rsidRPr="00C87401" w:rsidTr="00C87401">
        <w:trPr>
          <w:trHeight w:hRule="exact" w:val="1064"/>
          <w:jc w:val="center"/>
        </w:trPr>
        <w:tc>
          <w:tcPr>
            <w:tcW w:w="546" w:type="dxa"/>
            <w:tcBorders>
              <w:top w:val="single" w:sz="4" w:space="0" w:color="auto"/>
              <w:left w:val="single" w:sz="4" w:space="0" w:color="auto"/>
            </w:tcBorders>
            <w:shd w:val="clear" w:color="auto" w:fill="FFFFFF"/>
            <w:vAlign w:val="center"/>
          </w:tcPr>
          <w:p w:rsidR="00C87401" w:rsidRPr="00C87401" w:rsidRDefault="00C87401" w:rsidP="00C87401">
            <w:pPr>
              <w:framePr w:w="10224" w:wrap="notBeside" w:vAnchor="text" w:hAnchor="text" w:xAlign="center" w:y="1"/>
              <w:widowControl w:val="0"/>
              <w:suppressAutoHyphens w:val="0"/>
              <w:spacing w:line="220" w:lineRule="exact"/>
              <w:ind w:left="220"/>
              <w:rPr>
                <w:color w:val="000000"/>
                <w:kern w:val="0"/>
                <w:sz w:val="28"/>
                <w:szCs w:val="28"/>
                <w:lang w:eastAsia="ru-RU" w:bidi="ru-RU"/>
              </w:rPr>
            </w:pPr>
            <w:r w:rsidRPr="00C87401">
              <w:rPr>
                <w:color w:val="000000"/>
                <w:kern w:val="0"/>
                <w:sz w:val="22"/>
                <w:szCs w:val="22"/>
                <w:lang w:eastAsia="ru-RU" w:bidi="ru-RU"/>
              </w:rPr>
              <w:t>4</w:t>
            </w:r>
          </w:p>
        </w:tc>
        <w:tc>
          <w:tcPr>
            <w:tcW w:w="3694" w:type="dxa"/>
            <w:tcBorders>
              <w:top w:val="single" w:sz="4" w:space="0" w:color="auto"/>
              <w:left w:val="single" w:sz="4" w:space="0" w:color="auto"/>
            </w:tcBorders>
            <w:shd w:val="clear" w:color="auto" w:fill="FFFFFF"/>
            <w:vAlign w:val="bottom"/>
          </w:tcPr>
          <w:p w:rsidR="00C87401" w:rsidRPr="00C87401" w:rsidRDefault="00C87401" w:rsidP="00C87401">
            <w:pPr>
              <w:framePr w:w="10224" w:wrap="notBeside" w:vAnchor="text" w:hAnchor="text" w:xAlign="center" w:y="1"/>
              <w:widowControl w:val="0"/>
              <w:suppressAutoHyphens w:val="0"/>
              <w:spacing w:line="274" w:lineRule="exact"/>
              <w:rPr>
                <w:color w:val="000000"/>
                <w:kern w:val="0"/>
                <w:sz w:val="28"/>
                <w:szCs w:val="28"/>
                <w:lang w:eastAsia="ru-RU" w:bidi="ru-RU"/>
              </w:rPr>
            </w:pPr>
            <w:r w:rsidRPr="00C87401">
              <w:rPr>
                <w:color w:val="000000"/>
                <w:kern w:val="0"/>
                <w:sz w:val="22"/>
                <w:szCs w:val="22"/>
                <w:lang w:eastAsia="ru-RU" w:bidi="ru-RU"/>
              </w:rPr>
              <w:t>Объем налогов, сборов, страховых взносов, уплаченных в бюджетную систему РФ, тыс. руб.</w:t>
            </w:r>
          </w:p>
        </w:tc>
        <w:tc>
          <w:tcPr>
            <w:tcW w:w="2821" w:type="dxa"/>
            <w:tcBorders>
              <w:top w:val="single" w:sz="4" w:space="0" w:color="auto"/>
              <w:left w:val="single" w:sz="4" w:space="0" w:color="auto"/>
            </w:tcBorders>
            <w:shd w:val="clear" w:color="auto" w:fill="FFFFFF"/>
          </w:tcPr>
          <w:p w:rsidR="00C87401" w:rsidRPr="00C87401" w:rsidRDefault="00C87401" w:rsidP="00C87401">
            <w:pPr>
              <w:framePr w:w="10224"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c>
          <w:tcPr>
            <w:tcW w:w="2724" w:type="dxa"/>
            <w:tcBorders>
              <w:top w:val="single" w:sz="4" w:space="0" w:color="auto"/>
              <w:left w:val="single" w:sz="4" w:space="0" w:color="auto"/>
              <w:right w:val="single" w:sz="4" w:space="0" w:color="auto"/>
            </w:tcBorders>
            <w:shd w:val="clear" w:color="auto" w:fill="FFFFFF"/>
          </w:tcPr>
          <w:p w:rsidR="00C87401" w:rsidRPr="00C87401" w:rsidRDefault="00C87401" w:rsidP="00C87401">
            <w:pPr>
              <w:framePr w:w="10224"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C87401" w:rsidRPr="00C87401" w:rsidTr="00C87401">
        <w:trPr>
          <w:trHeight w:hRule="exact" w:val="779"/>
          <w:jc w:val="center"/>
        </w:trPr>
        <w:tc>
          <w:tcPr>
            <w:tcW w:w="546" w:type="dxa"/>
            <w:tcBorders>
              <w:top w:val="single" w:sz="4" w:space="0" w:color="auto"/>
              <w:left w:val="single" w:sz="4" w:space="0" w:color="auto"/>
            </w:tcBorders>
            <w:shd w:val="clear" w:color="auto" w:fill="FFFFFF"/>
            <w:vAlign w:val="center"/>
          </w:tcPr>
          <w:p w:rsidR="00C87401" w:rsidRPr="00C87401" w:rsidRDefault="00C87401" w:rsidP="00C87401">
            <w:pPr>
              <w:framePr w:w="10224" w:wrap="notBeside" w:vAnchor="text" w:hAnchor="text" w:xAlign="center" w:y="1"/>
              <w:widowControl w:val="0"/>
              <w:suppressAutoHyphens w:val="0"/>
              <w:spacing w:line="220" w:lineRule="exact"/>
              <w:ind w:left="260"/>
              <w:rPr>
                <w:color w:val="000000"/>
                <w:kern w:val="0"/>
                <w:sz w:val="28"/>
                <w:szCs w:val="28"/>
                <w:lang w:eastAsia="ru-RU" w:bidi="ru-RU"/>
              </w:rPr>
            </w:pPr>
            <w:r w:rsidRPr="00C87401">
              <w:rPr>
                <w:color w:val="000000"/>
                <w:kern w:val="0"/>
                <w:sz w:val="22"/>
                <w:szCs w:val="22"/>
                <w:lang w:eastAsia="ru-RU" w:bidi="ru-RU"/>
              </w:rPr>
              <w:t>5</w:t>
            </w:r>
          </w:p>
        </w:tc>
        <w:tc>
          <w:tcPr>
            <w:tcW w:w="3694" w:type="dxa"/>
            <w:tcBorders>
              <w:top w:val="single" w:sz="4" w:space="0" w:color="auto"/>
              <w:left w:val="single" w:sz="4" w:space="0" w:color="auto"/>
            </w:tcBorders>
            <w:shd w:val="clear" w:color="auto" w:fill="FFFFFF"/>
            <w:vAlign w:val="bottom"/>
          </w:tcPr>
          <w:p w:rsidR="00C87401" w:rsidRPr="00C87401" w:rsidRDefault="00C87401" w:rsidP="00C87401">
            <w:pPr>
              <w:framePr w:w="10224" w:wrap="notBeside" w:vAnchor="text" w:hAnchor="text" w:xAlign="center" w:y="1"/>
              <w:widowControl w:val="0"/>
              <w:suppressAutoHyphens w:val="0"/>
              <w:spacing w:line="278" w:lineRule="exact"/>
              <w:rPr>
                <w:color w:val="000000"/>
                <w:kern w:val="0"/>
                <w:sz w:val="28"/>
                <w:szCs w:val="28"/>
                <w:lang w:eastAsia="ru-RU" w:bidi="ru-RU"/>
              </w:rPr>
            </w:pPr>
            <w:r w:rsidRPr="00C87401">
              <w:rPr>
                <w:color w:val="000000"/>
                <w:kern w:val="0"/>
                <w:sz w:val="22"/>
                <w:szCs w:val="22"/>
                <w:lang w:eastAsia="ru-RU" w:bidi="ru-RU"/>
              </w:rPr>
              <w:t>Объем инвестиций в основной капитал, тыс. руб.</w:t>
            </w:r>
          </w:p>
        </w:tc>
        <w:tc>
          <w:tcPr>
            <w:tcW w:w="2821" w:type="dxa"/>
            <w:tcBorders>
              <w:top w:val="single" w:sz="4" w:space="0" w:color="auto"/>
              <w:left w:val="single" w:sz="4" w:space="0" w:color="auto"/>
            </w:tcBorders>
            <w:shd w:val="clear" w:color="auto" w:fill="FFFFFF"/>
          </w:tcPr>
          <w:p w:rsidR="00C87401" w:rsidRPr="00C87401" w:rsidRDefault="00C87401" w:rsidP="00C87401">
            <w:pPr>
              <w:framePr w:w="10224"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c>
          <w:tcPr>
            <w:tcW w:w="2724" w:type="dxa"/>
            <w:tcBorders>
              <w:top w:val="single" w:sz="4" w:space="0" w:color="auto"/>
              <w:left w:val="single" w:sz="4" w:space="0" w:color="auto"/>
              <w:right w:val="single" w:sz="4" w:space="0" w:color="auto"/>
            </w:tcBorders>
            <w:shd w:val="clear" w:color="auto" w:fill="FFFFFF"/>
          </w:tcPr>
          <w:p w:rsidR="00C87401" w:rsidRPr="00C87401" w:rsidRDefault="00C87401" w:rsidP="00C87401">
            <w:pPr>
              <w:framePr w:w="10224"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C87401" w:rsidRPr="00C87401" w:rsidTr="00C87401">
        <w:trPr>
          <w:trHeight w:hRule="exact" w:val="794"/>
          <w:jc w:val="center"/>
        </w:trPr>
        <w:tc>
          <w:tcPr>
            <w:tcW w:w="546" w:type="dxa"/>
            <w:tcBorders>
              <w:top w:val="single" w:sz="4" w:space="0" w:color="auto"/>
              <w:left w:val="single" w:sz="4" w:space="0" w:color="auto"/>
              <w:bottom w:val="single" w:sz="4" w:space="0" w:color="auto"/>
            </w:tcBorders>
            <w:shd w:val="clear" w:color="auto" w:fill="FFFFFF"/>
            <w:vAlign w:val="center"/>
          </w:tcPr>
          <w:p w:rsidR="00C87401" w:rsidRPr="00C87401" w:rsidRDefault="00C87401" w:rsidP="00C87401">
            <w:pPr>
              <w:framePr w:w="10224" w:wrap="notBeside" w:vAnchor="text" w:hAnchor="text" w:xAlign="center" w:y="1"/>
              <w:widowControl w:val="0"/>
              <w:suppressAutoHyphens w:val="0"/>
              <w:spacing w:line="220" w:lineRule="exact"/>
              <w:ind w:left="260"/>
              <w:rPr>
                <w:color w:val="000000"/>
                <w:kern w:val="0"/>
                <w:sz w:val="28"/>
                <w:szCs w:val="28"/>
                <w:lang w:eastAsia="ru-RU" w:bidi="ru-RU"/>
              </w:rPr>
            </w:pPr>
            <w:r w:rsidRPr="00C87401">
              <w:rPr>
                <w:color w:val="000000"/>
                <w:kern w:val="0"/>
                <w:sz w:val="22"/>
                <w:szCs w:val="22"/>
                <w:lang w:eastAsia="ru-RU" w:bidi="ru-RU"/>
              </w:rPr>
              <w:t>6</w:t>
            </w:r>
          </w:p>
        </w:tc>
        <w:tc>
          <w:tcPr>
            <w:tcW w:w="3694" w:type="dxa"/>
            <w:tcBorders>
              <w:top w:val="single" w:sz="4" w:space="0" w:color="auto"/>
              <w:left w:val="single" w:sz="4" w:space="0" w:color="auto"/>
              <w:bottom w:val="single" w:sz="4" w:space="0" w:color="auto"/>
            </w:tcBorders>
            <w:shd w:val="clear" w:color="auto" w:fill="FFFFFF"/>
            <w:vAlign w:val="center"/>
          </w:tcPr>
          <w:p w:rsidR="00C87401" w:rsidRPr="00C87401" w:rsidRDefault="00C87401" w:rsidP="00C87401">
            <w:pPr>
              <w:framePr w:w="10224" w:wrap="notBeside" w:vAnchor="text" w:hAnchor="text" w:xAlign="center" w:y="1"/>
              <w:widowControl w:val="0"/>
              <w:suppressAutoHyphens w:val="0"/>
              <w:spacing w:line="278" w:lineRule="exact"/>
              <w:rPr>
                <w:color w:val="000000"/>
                <w:kern w:val="0"/>
                <w:sz w:val="28"/>
                <w:szCs w:val="28"/>
                <w:lang w:eastAsia="ru-RU" w:bidi="ru-RU"/>
              </w:rPr>
            </w:pPr>
            <w:r w:rsidRPr="00C87401">
              <w:rPr>
                <w:color w:val="000000"/>
                <w:kern w:val="0"/>
                <w:sz w:val="22"/>
                <w:szCs w:val="22"/>
                <w:lang w:eastAsia="ru-RU" w:bidi="ru-RU"/>
              </w:rPr>
              <w:t>Среднемесячная заработная плата на одного работника, руб.</w:t>
            </w:r>
          </w:p>
        </w:tc>
        <w:tc>
          <w:tcPr>
            <w:tcW w:w="2821" w:type="dxa"/>
            <w:tcBorders>
              <w:top w:val="single" w:sz="4" w:space="0" w:color="auto"/>
              <w:left w:val="single" w:sz="4" w:space="0" w:color="auto"/>
              <w:bottom w:val="single" w:sz="4" w:space="0" w:color="auto"/>
            </w:tcBorders>
            <w:shd w:val="clear" w:color="auto" w:fill="FFFFFF"/>
          </w:tcPr>
          <w:p w:rsidR="00C87401" w:rsidRPr="00C87401" w:rsidRDefault="00C87401" w:rsidP="00C87401">
            <w:pPr>
              <w:framePr w:w="10224"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c>
          <w:tcPr>
            <w:tcW w:w="2724" w:type="dxa"/>
            <w:tcBorders>
              <w:top w:val="single" w:sz="4" w:space="0" w:color="auto"/>
              <w:left w:val="single" w:sz="4" w:space="0" w:color="auto"/>
              <w:bottom w:val="single" w:sz="4" w:space="0" w:color="auto"/>
              <w:right w:val="single" w:sz="4" w:space="0" w:color="auto"/>
            </w:tcBorders>
            <w:shd w:val="clear" w:color="auto" w:fill="FFFFFF"/>
          </w:tcPr>
          <w:p w:rsidR="00C87401" w:rsidRPr="00C87401" w:rsidRDefault="00C87401" w:rsidP="00C87401">
            <w:pPr>
              <w:framePr w:w="10224"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bl>
    <w:p w:rsidR="00C87401" w:rsidRDefault="00C87401" w:rsidP="00C87401">
      <w:pPr>
        <w:framePr w:w="10224" w:wrap="notBeside" w:vAnchor="text" w:hAnchor="text" w:xAlign="center" w:y="1"/>
        <w:widowControl w:val="0"/>
        <w:suppressAutoHyphens w:val="0"/>
        <w:spacing w:line="220" w:lineRule="exact"/>
        <w:rPr>
          <w:color w:val="000000"/>
          <w:kern w:val="0"/>
          <w:sz w:val="22"/>
          <w:szCs w:val="22"/>
          <w:lang w:eastAsia="ru-RU" w:bidi="ru-RU"/>
        </w:rPr>
      </w:pPr>
    </w:p>
    <w:p w:rsidR="00C87401" w:rsidRPr="00C87401" w:rsidRDefault="00C87401" w:rsidP="00C87401">
      <w:pPr>
        <w:framePr w:w="10224" w:wrap="notBeside" w:vAnchor="text" w:hAnchor="text" w:xAlign="center" w:y="1"/>
        <w:widowControl w:val="0"/>
        <w:suppressAutoHyphens w:val="0"/>
        <w:spacing w:line="220" w:lineRule="exact"/>
        <w:rPr>
          <w:color w:val="000000"/>
          <w:kern w:val="0"/>
          <w:lang w:eastAsia="ru-RU" w:bidi="ru-RU"/>
        </w:rPr>
      </w:pPr>
      <w:r>
        <w:rPr>
          <w:color w:val="000000"/>
          <w:kern w:val="0"/>
          <w:lang w:eastAsia="ru-RU" w:bidi="ru-RU"/>
        </w:rPr>
        <w:t>Получатель   __________________                            ___________________________</w:t>
      </w:r>
    </w:p>
    <w:p w:rsidR="00C87401" w:rsidRDefault="00C87401" w:rsidP="00C87401">
      <w:pPr>
        <w:framePr w:w="10224" w:wrap="notBeside" w:vAnchor="text" w:hAnchor="text" w:xAlign="center" w:y="1"/>
        <w:widowControl w:val="0"/>
        <w:suppressAutoHyphens w:val="0"/>
        <w:spacing w:line="220" w:lineRule="exact"/>
        <w:rPr>
          <w:color w:val="000000"/>
          <w:kern w:val="0"/>
          <w:sz w:val="22"/>
          <w:szCs w:val="22"/>
          <w:lang w:eastAsia="ru-RU" w:bidi="ru-RU"/>
        </w:rPr>
      </w:pPr>
    </w:p>
    <w:p w:rsidR="00C87401" w:rsidRDefault="00C87401" w:rsidP="00C87401">
      <w:pPr>
        <w:framePr w:w="10224" w:wrap="notBeside" w:vAnchor="text" w:hAnchor="text" w:xAlign="center" w:y="1"/>
        <w:widowControl w:val="0"/>
        <w:suppressAutoHyphens w:val="0"/>
        <w:spacing w:line="220" w:lineRule="exact"/>
        <w:rPr>
          <w:color w:val="000000"/>
          <w:kern w:val="0"/>
          <w:sz w:val="22"/>
          <w:szCs w:val="22"/>
          <w:lang w:eastAsia="ru-RU" w:bidi="ru-RU"/>
        </w:rPr>
      </w:pPr>
      <w:r>
        <w:rPr>
          <w:color w:val="000000"/>
          <w:kern w:val="0"/>
          <w:sz w:val="22"/>
          <w:szCs w:val="22"/>
          <w:lang w:eastAsia="ru-RU" w:bidi="ru-RU"/>
        </w:rPr>
        <w:t xml:space="preserve">                      </w:t>
      </w:r>
    </w:p>
    <w:p w:rsidR="00C87401" w:rsidRPr="00C87401" w:rsidRDefault="00C87401" w:rsidP="00C87401">
      <w:pPr>
        <w:framePr w:w="10224" w:wrap="notBeside" w:vAnchor="text" w:hAnchor="text" w:xAlign="center" w:y="1"/>
        <w:widowControl w:val="0"/>
        <w:suppressAutoHyphens w:val="0"/>
        <w:spacing w:line="220" w:lineRule="exact"/>
        <w:rPr>
          <w:color w:val="000000"/>
          <w:kern w:val="0"/>
          <w:sz w:val="22"/>
          <w:szCs w:val="22"/>
          <w:lang w:eastAsia="ru-RU" w:bidi="ru-RU"/>
        </w:rPr>
      </w:pPr>
    </w:p>
    <w:p w:rsidR="00C87401" w:rsidRPr="00C87401" w:rsidRDefault="00C87401" w:rsidP="00C87401">
      <w:pPr>
        <w:framePr w:w="10224" w:wrap="notBeside" w:vAnchor="text" w:hAnchor="text" w:xAlign="center" w:y="1"/>
        <w:widowControl w:val="0"/>
        <w:suppressAutoHyphens w:val="0"/>
        <w:spacing w:line="240" w:lineRule="auto"/>
        <w:rPr>
          <w:rFonts w:ascii="DejaVu Sans" w:eastAsia="DejaVu Sans" w:hAnsi="DejaVu Sans" w:cs="DejaVu Sans"/>
          <w:color w:val="000000"/>
          <w:kern w:val="0"/>
          <w:sz w:val="2"/>
          <w:szCs w:val="2"/>
          <w:lang w:eastAsia="ru-RU" w:bidi="ru-RU"/>
        </w:rPr>
      </w:pPr>
    </w:p>
    <w:p w:rsidR="00C87401" w:rsidRPr="00C87401" w:rsidRDefault="00C87401" w:rsidP="00C87401">
      <w:pPr>
        <w:widowControl w:val="0"/>
        <w:suppressAutoHyphens w:val="0"/>
        <w:spacing w:line="240" w:lineRule="auto"/>
        <w:rPr>
          <w:rFonts w:ascii="DejaVu Sans" w:eastAsia="DejaVu Sans" w:hAnsi="DejaVu Sans" w:cs="DejaVu Sans"/>
          <w:color w:val="000000"/>
          <w:kern w:val="0"/>
          <w:sz w:val="2"/>
          <w:szCs w:val="2"/>
          <w:lang w:eastAsia="ru-RU" w:bidi="ru-RU"/>
        </w:rPr>
      </w:pPr>
    </w:p>
    <w:p w:rsidR="00C87401" w:rsidRDefault="00C87401" w:rsidP="00C87401">
      <w:pPr>
        <w:widowControl w:val="0"/>
        <w:tabs>
          <w:tab w:val="left" w:leader="underscore" w:pos="355"/>
          <w:tab w:val="left" w:leader="underscore" w:pos="1858"/>
          <w:tab w:val="left" w:leader="underscore" w:pos="2520"/>
        </w:tabs>
        <w:suppressAutoHyphens w:val="0"/>
        <w:spacing w:after="248" w:line="220" w:lineRule="exact"/>
        <w:jc w:val="both"/>
        <w:rPr>
          <w:color w:val="000000"/>
          <w:kern w:val="0"/>
          <w:sz w:val="22"/>
          <w:szCs w:val="22"/>
          <w:lang w:eastAsia="ru-RU" w:bidi="ru-RU"/>
        </w:rPr>
      </w:pPr>
    </w:p>
    <w:p w:rsidR="00C87401" w:rsidRPr="00C87401" w:rsidRDefault="00C87401" w:rsidP="00C87401">
      <w:pPr>
        <w:widowControl w:val="0"/>
        <w:tabs>
          <w:tab w:val="left" w:leader="underscore" w:pos="355"/>
          <w:tab w:val="left" w:leader="underscore" w:pos="1858"/>
          <w:tab w:val="left" w:leader="underscore" w:pos="2520"/>
        </w:tabs>
        <w:suppressAutoHyphens w:val="0"/>
        <w:spacing w:after="248" w:line="220" w:lineRule="exact"/>
        <w:jc w:val="both"/>
        <w:rPr>
          <w:color w:val="000000"/>
          <w:kern w:val="0"/>
          <w:sz w:val="22"/>
          <w:szCs w:val="22"/>
          <w:lang w:eastAsia="ru-RU" w:bidi="ru-RU"/>
        </w:rPr>
      </w:pPr>
      <w:r w:rsidRPr="00C87401">
        <w:rPr>
          <w:color w:val="000000"/>
          <w:kern w:val="0"/>
          <w:sz w:val="22"/>
          <w:szCs w:val="22"/>
          <w:lang w:eastAsia="ru-RU" w:bidi="ru-RU"/>
        </w:rPr>
        <w:t>«</w:t>
      </w:r>
      <w:r w:rsidRPr="00C87401">
        <w:rPr>
          <w:color w:val="000000"/>
          <w:kern w:val="0"/>
          <w:sz w:val="22"/>
          <w:szCs w:val="22"/>
          <w:lang w:eastAsia="ru-RU" w:bidi="ru-RU"/>
        </w:rPr>
        <w:tab/>
        <w:t>»</w:t>
      </w:r>
      <w:r w:rsidRPr="00C87401">
        <w:rPr>
          <w:color w:val="000000"/>
          <w:kern w:val="0"/>
          <w:sz w:val="22"/>
          <w:szCs w:val="22"/>
          <w:lang w:eastAsia="ru-RU" w:bidi="ru-RU"/>
        </w:rPr>
        <w:tab/>
        <w:t>20</w:t>
      </w:r>
      <w:r w:rsidRPr="00C87401">
        <w:rPr>
          <w:color w:val="000000"/>
          <w:kern w:val="0"/>
          <w:sz w:val="22"/>
          <w:szCs w:val="22"/>
          <w:lang w:eastAsia="ru-RU" w:bidi="ru-RU"/>
        </w:rPr>
        <w:tab/>
        <w:t>года</w:t>
      </w:r>
    </w:p>
    <w:p w:rsidR="00C87401" w:rsidRPr="00C87401" w:rsidRDefault="00C87401" w:rsidP="00C87401">
      <w:pPr>
        <w:widowControl w:val="0"/>
        <w:suppressAutoHyphens w:val="0"/>
        <w:spacing w:line="220" w:lineRule="exact"/>
        <w:jc w:val="both"/>
        <w:rPr>
          <w:color w:val="000000"/>
          <w:kern w:val="0"/>
          <w:sz w:val="22"/>
          <w:szCs w:val="22"/>
          <w:lang w:eastAsia="ru-RU" w:bidi="ru-RU"/>
        </w:rPr>
      </w:pPr>
      <w:r w:rsidRPr="00C87401">
        <w:rPr>
          <w:color w:val="000000"/>
          <w:kern w:val="0"/>
          <w:sz w:val="22"/>
          <w:szCs w:val="22"/>
          <w:lang w:eastAsia="ru-RU" w:bidi="ru-RU"/>
        </w:rPr>
        <w:t>М.П. (при наличии)</w:t>
      </w:r>
      <w:r w:rsidRPr="00C87401">
        <w:rPr>
          <w:color w:val="000000"/>
          <w:kern w:val="0"/>
          <w:sz w:val="22"/>
          <w:szCs w:val="22"/>
          <w:lang w:eastAsia="ru-RU" w:bidi="ru-RU"/>
        </w:rPr>
        <w:br w:type="page"/>
      </w:r>
    </w:p>
    <w:p w:rsidR="00C87401" w:rsidRPr="00F67A96" w:rsidRDefault="00F67A96" w:rsidP="00C87401">
      <w:pPr>
        <w:suppressAutoHyphens w:val="0"/>
        <w:autoSpaceDE w:val="0"/>
        <w:autoSpaceDN w:val="0"/>
        <w:adjustRightInd w:val="0"/>
        <w:spacing w:line="240" w:lineRule="auto"/>
        <w:jc w:val="right"/>
        <w:rPr>
          <w:rFonts w:eastAsia="Calibri"/>
          <w:kern w:val="0"/>
          <w:lang w:eastAsia="en-US"/>
        </w:rPr>
      </w:pPr>
      <w:r w:rsidRPr="00F67A96">
        <w:rPr>
          <w:rFonts w:eastAsia="Calibri"/>
          <w:kern w:val="0"/>
          <w:lang w:eastAsia="en-US"/>
        </w:rPr>
        <w:lastRenderedPageBreak/>
        <w:t>Приложение №4</w:t>
      </w:r>
    </w:p>
    <w:p w:rsidR="00F67A96" w:rsidRDefault="00F67A96" w:rsidP="00C87401">
      <w:pPr>
        <w:suppressAutoHyphens w:val="0"/>
        <w:autoSpaceDE w:val="0"/>
        <w:autoSpaceDN w:val="0"/>
        <w:adjustRightInd w:val="0"/>
        <w:spacing w:line="240" w:lineRule="auto"/>
        <w:jc w:val="right"/>
        <w:rPr>
          <w:rFonts w:eastAsia="Calibri"/>
          <w:kern w:val="0"/>
          <w:lang w:eastAsia="en-US"/>
        </w:rPr>
      </w:pPr>
      <w:r w:rsidRPr="00F67A96">
        <w:rPr>
          <w:rFonts w:eastAsia="Calibri"/>
          <w:kern w:val="0"/>
          <w:lang w:eastAsia="en-US"/>
        </w:rPr>
        <w:t>к Порядку</w:t>
      </w:r>
    </w:p>
    <w:p w:rsidR="00F67A96" w:rsidRPr="009C0A0A" w:rsidRDefault="00F67A96" w:rsidP="00F67A96">
      <w:pPr>
        <w:widowControl w:val="0"/>
        <w:suppressAutoHyphens w:val="0"/>
        <w:spacing w:line="240" w:lineRule="auto"/>
        <w:jc w:val="center"/>
        <w:rPr>
          <w:b/>
          <w:bCs/>
          <w:color w:val="000000"/>
          <w:kern w:val="0"/>
          <w:lang w:eastAsia="ru-RU" w:bidi="ru-RU"/>
        </w:rPr>
      </w:pPr>
      <w:r w:rsidRPr="009C0A0A">
        <w:rPr>
          <w:b/>
          <w:bCs/>
          <w:color w:val="000000"/>
          <w:kern w:val="0"/>
          <w:lang w:eastAsia="ru-RU" w:bidi="ru-RU"/>
        </w:rPr>
        <w:t>АНКЕТА</w:t>
      </w:r>
    </w:p>
    <w:p w:rsidR="00F67A96" w:rsidRPr="009C0A0A" w:rsidRDefault="00F67A96" w:rsidP="00F67A96">
      <w:pPr>
        <w:widowControl w:val="0"/>
        <w:tabs>
          <w:tab w:val="left" w:leader="underscore" w:pos="5520"/>
        </w:tabs>
        <w:suppressAutoHyphens w:val="0"/>
        <w:spacing w:line="240" w:lineRule="auto"/>
        <w:ind w:left="2280" w:right="2280" w:firstLine="160"/>
        <w:jc w:val="center"/>
        <w:rPr>
          <w:b/>
          <w:bCs/>
          <w:color w:val="000000"/>
          <w:kern w:val="0"/>
          <w:lang w:eastAsia="ru-RU" w:bidi="ru-RU"/>
        </w:rPr>
      </w:pPr>
      <w:r w:rsidRPr="009C0A0A">
        <w:rPr>
          <w:b/>
          <w:bCs/>
          <w:color w:val="000000"/>
          <w:kern w:val="0"/>
          <w:lang w:eastAsia="ru-RU" w:bidi="ru-RU"/>
        </w:rPr>
        <w:t>субъекта малого и среднего предпринимательства о результатах использования полученной поддержки</w:t>
      </w:r>
    </w:p>
    <w:p w:rsidR="00F67A96" w:rsidRDefault="00F67A96" w:rsidP="00F67A96">
      <w:pPr>
        <w:widowControl w:val="0"/>
        <w:tabs>
          <w:tab w:val="left" w:leader="underscore" w:pos="5520"/>
        </w:tabs>
        <w:suppressAutoHyphens w:val="0"/>
        <w:spacing w:line="240" w:lineRule="auto"/>
        <w:ind w:left="2280" w:right="2280" w:firstLine="160"/>
        <w:jc w:val="center"/>
        <w:rPr>
          <w:b/>
          <w:bCs/>
          <w:color w:val="000000"/>
          <w:kern w:val="0"/>
          <w:sz w:val="22"/>
          <w:szCs w:val="22"/>
          <w:lang w:eastAsia="ru-RU" w:bidi="ru-RU"/>
        </w:rPr>
      </w:pPr>
      <w:r w:rsidRPr="00F67A96">
        <w:rPr>
          <w:b/>
          <w:bCs/>
          <w:color w:val="000000"/>
          <w:kern w:val="0"/>
          <w:sz w:val="22"/>
          <w:szCs w:val="22"/>
          <w:lang w:eastAsia="ru-RU" w:bidi="ru-RU"/>
        </w:rPr>
        <w:t xml:space="preserve"> за</w:t>
      </w:r>
      <w:r w:rsidRPr="00F67A96">
        <w:rPr>
          <w:b/>
          <w:bCs/>
          <w:color w:val="000000"/>
          <w:kern w:val="0"/>
          <w:sz w:val="22"/>
          <w:szCs w:val="22"/>
          <w:lang w:eastAsia="ru-RU" w:bidi="ru-RU"/>
        </w:rPr>
        <w:tab/>
        <w:t>год</w:t>
      </w:r>
    </w:p>
    <w:p w:rsidR="009C0A0A" w:rsidRPr="00F67A96" w:rsidRDefault="009C0A0A" w:rsidP="00F67A96">
      <w:pPr>
        <w:widowControl w:val="0"/>
        <w:tabs>
          <w:tab w:val="left" w:leader="underscore" w:pos="5520"/>
        </w:tabs>
        <w:suppressAutoHyphens w:val="0"/>
        <w:spacing w:line="240" w:lineRule="auto"/>
        <w:ind w:left="2280" w:right="2280" w:firstLine="160"/>
        <w:jc w:val="center"/>
        <w:rPr>
          <w:b/>
          <w:bCs/>
          <w:color w:val="000000"/>
          <w:kern w:val="0"/>
          <w:sz w:val="22"/>
          <w:szCs w:val="22"/>
          <w:lang w:eastAsia="ru-RU" w:bidi="ru-RU"/>
        </w:rPr>
      </w:pPr>
    </w:p>
    <w:p w:rsidR="00F67A96" w:rsidRDefault="00F67A96" w:rsidP="00F67A96">
      <w:pPr>
        <w:widowControl w:val="0"/>
        <w:suppressAutoHyphens w:val="0"/>
        <w:spacing w:line="269" w:lineRule="exact"/>
        <w:jc w:val="center"/>
        <w:rPr>
          <w:color w:val="000000"/>
          <w:kern w:val="0"/>
          <w:sz w:val="22"/>
          <w:szCs w:val="22"/>
          <w:lang w:eastAsia="ru-RU" w:bidi="ru-RU"/>
        </w:rPr>
      </w:pPr>
      <w:r w:rsidRPr="00F67A96">
        <w:rPr>
          <w:color w:val="000000"/>
          <w:kern w:val="0"/>
          <w:sz w:val="22"/>
          <w:szCs w:val="22"/>
          <w:lang w:eastAsia="ru-RU" w:bidi="ru-RU"/>
        </w:rPr>
        <w:t>Раздел 1. Общие сведения о субъекте малого и среднего</w:t>
      </w:r>
      <w:r>
        <w:rPr>
          <w:color w:val="000000"/>
          <w:kern w:val="0"/>
          <w:sz w:val="22"/>
          <w:szCs w:val="22"/>
          <w:lang w:eastAsia="ru-RU" w:bidi="ru-RU"/>
        </w:rPr>
        <w:t xml:space="preserve"> предпринимательства</w:t>
      </w:r>
    </w:p>
    <w:tbl>
      <w:tblPr>
        <w:tblW w:w="9493" w:type="dxa"/>
        <w:tblLayout w:type="fixed"/>
        <w:tblCellMar>
          <w:left w:w="10" w:type="dxa"/>
          <w:right w:w="10" w:type="dxa"/>
        </w:tblCellMar>
        <w:tblLook w:val="0000" w:firstRow="0" w:lastRow="0" w:firstColumn="0" w:lastColumn="0" w:noHBand="0" w:noVBand="0"/>
      </w:tblPr>
      <w:tblGrid>
        <w:gridCol w:w="816"/>
        <w:gridCol w:w="6125"/>
        <w:gridCol w:w="2552"/>
      </w:tblGrid>
      <w:tr w:rsidR="00F67A96" w:rsidRPr="00F67A96" w:rsidTr="009C0A0A">
        <w:trPr>
          <w:trHeight w:hRule="exact" w:val="494"/>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widowControl w:val="0"/>
              <w:suppressAutoHyphens w:val="0"/>
              <w:spacing w:line="220" w:lineRule="exact"/>
              <w:rPr>
                <w:color w:val="000000"/>
                <w:kern w:val="0"/>
                <w:sz w:val="28"/>
                <w:szCs w:val="28"/>
                <w:lang w:eastAsia="ru-RU" w:bidi="ru-RU"/>
              </w:rPr>
            </w:pPr>
            <w:r w:rsidRPr="00F67A96">
              <w:rPr>
                <w:b/>
                <w:bCs/>
                <w:color w:val="000000"/>
                <w:kern w:val="0"/>
                <w:sz w:val="22"/>
                <w:szCs w:val="22"/>
                <w:lang w:eastAsia="ru-RU" w:bidi="ru-RU"/>
              </w:rPr>
              <w:t>№ п/п</w:t>
            </w:r>
          </w:p>
        </w:tc>
        <w:tc>
          <w:tcPr>
            <w:tcW w:w="6125" w:type="dxa"/>
            <w:tcBorders>
              <w:top w:val="single" w:sz="4" w:space="0" w:color="auto"/>
              <w:left w:val="single" w:sz="4" w:space="0" w:color="auto"/>
            </w:tcBorders>
            <w:shd w:val="clear" w:color="auto" w:fill="FFFFFF"/>
            <w:vAlign w:val="center"/>
          </w:tcPr>
          <w:p w:rsidR="00F67A96" w:rsidRPr="00F67A96" w:rsidRDefault="00F67A96" w:rsidP="00F67A96">
            <w:pPr>
              <w:widowControl w:val="0"/>
              <w:suppressAutoHyphens w:val="0"/>
              <w:spacing w:line="220" w:lineRule="exact"/>
              <w:jc w:val="center"/>
              <w:rPr>
                <w:color w:val="000000"/>
                <w:kern w:val="0"/>
                <w:sz w:val="28"/>
                <w:szCs w:val="28"/>
                <w:lang w:eastAsia="ru-RU" w:bidi="ru-RU"/>
              </w:rPr>
            </w:pPr>
            <w:r w:rsidRPr="00F67A96">
              <w:rPr>
                <w:b/>
                <w:bCs/>
                <w:color w:val="000000"/>
                <w:kern w:val="0"/>
                <w:sz w:val="22"/>
                <w:szCs w:val="22"/>
                <w:lang w:eastAsia="ru-RU" w:bidi="ru-RU"/>
              </w:rPr>
              <w:t>Наименование показателя</w:t>
            </w:r>
          </w:p>
        </w:tc>
        <w:tc>
          <w:tcPr>
            <w:tcW w:w="2552" w:type="dxa"/>
            <w:tcBorders>
              <w:top w:val="single" w:sz="4" w:space="0" w:color="auto"/>
              <w:left w:val="single" w:sz="4" w:space="0" w:color="auto"/>
              <w:right w:val="single" w:sz="4" w:space="0" w:color="auto"/>
            </w:tcBorders>
            <w:shd w:val="clear" w:color="auto" w:fill="FFFFFF"/>
            <w:vAlign w:val="center"/>
          </w:tcPr>
          <w:p w:rsidR="00F67A96" w:rsidRPr="00F67A96" w:rsidRDefault="00F67A96" w:rsidP="00F67A96">
            <w:pPr>
              <w:widowControl w:val="0"/>
              <w:suppressAutoHyphens w:val="0"/>
              <w:spacing w:line="220" w:lineRule="exact"/>
              <w:jc w:val="center"/>
              <w:rPr>
                <w:color w:val="000000"/>
                <w:kern w:val="0"/>
                <w:sz w:val="28"/>
                <w:szCs w:val="28"/>
                <w:lang w:eastAsia="ru-RU" w:bidi="ru-RU"/>
              </w:rPr>
            </w:pPr>
            <w:r w:rsidRPr="00F67A96">
              <w:rPr>
                <w:b/>
                <w:bCs/>
                <w:color w:val="000000"/>
                <w:kern w:val="0"/>
                <w:sz w:val="22"/>
                <w:szCs w:val="22"/>
                <w:lang w:eastAsia="ru-RU" w:bidi="ru-RU"/>
              </w:rPr>
              <w:t>Значение показателя</w:t>
            </w:r>
          </w:p>
        </w:tc>
      </w:tr>
      <w:tr w:rsidR="00F67A96" w:rsidRPr="00F67A96" w:rsidTr="009C0A0A">
        <w:trPr>
          <w:trHeight w:hRule="exact" w:val="297"/>
        </w:trPr>
        <w:tc>
          <w:tcPr>
            <w:tcW w:w="816" w:type="dxa"/>
            <w:tcBorders>
              <w:top w:val="single" w:sz="4" w:space="0" w:color="auto"/>
              <w:left w:val="single" w:sz="4" w:space="0" w:color="auto"/>
            </w:tcBorders>
            <w:shd w:val="clear" w:color="auto" w:fill="FFFFFF"/>
          </w:tcPr>
          <w:p w:rsidR="00F67A96" w:rsidRPr="00F67A96" w:rsidRDefault="00F67A96" w:rsidP="00F67A96">
            <w:pPr>
              <w:widowControl w:val="0"/>
              <w:suppressAutoHyphens w:val="0"/>
              <w:spacing w:line="220" w:lineRule="exact"/>
              <w:jc w:val="center"/>
              <w:rPr>
                <w:color w:val="000000"/>
                <w:kern w:val="0"/>
                <w:sz w:val="28"/>
                <w:szCs w:val="28"/>
                <w:lang w:eastAsia="ru-RU" w:bidi="ru-RU"/>
              </w:rPr>
            </w:pPr>
            <w:r w:rsidRPr="00F67A96">
              <w:rPr>
                <w:b/>
                <w:bCs/>
                <w:color w:val="000000"/>
                <w:kern w:val="0"/>
                <w:sz w:val="22"/>
                <w:szCs w:val="22"/>
                <w:lang w:eastAsia="ru-RU" w:bidi="ru-RU"/>
              </w:rPr>
              <w:t>1</w:t>
            </w:r>
          </w:p>
        </w:tc>
        <w:tc>
          <w:tcPr>
            <w:tcW w:w="6125" w:type="dxa"/>
            <w:tcBorders>
              <w:top w:val="single" w:sz="4" w:space="0" w:color="auto"/>
              <w:left w:val="single" w:sz="4" w:space="0" w:color="auto"/>
            </w:tcBorders>
            <w:shd w:val="clear" w:color="auto" w:fill="FFFFFF"/>
          </w:tcPr>
          <w:p w:rsidR="00F67A96" w:rsidRPr="00F67A96" w:rsidRDefault="00F67A96" w:rsidP="00F67A96">
            <w:pPr>
              <w:widowControl w:val="0"/>
              <w:suppressAutoHyphens w:val="0"/>
              <w:spacing w:line="220" w:lineRule="exact"/>
              <w:jc w:val="center"/>
              <w:rPr>
                <w:color w:val="000000"/>
                <w:kern w:val="0"/>
                <w:sz w:val="28"/>
                <w:szCs w:val="28"/>
                <w:lang w:eastAsia="ru-RU" w:bidi="ru-RU"/>
              </w:rPr>
            </w:pPr>
            <w:r w:rsidRPr="00F67A96">
              <w:rPr>
                <w:b/>
                <w:bCs/>
                <w:color w:val="000000"/>
                <w:kern w:val="0"/>
                <w:sz w:val="22"/>
                <w:szCs w:val="22"/>
                <w:lang w:eastAsia="ru-RU" w:bidi="ru-RU"/>
              </w:rPr>
              <w:t>2</w:t>
            </w:r>
          </w:p>
        </w:tc>
        <w:tc>
          <w:tcPr>
            <w:tcW w:w="2552" w:type="dxa"/>
            <w:tcBorders>
              <w:top w:val="single" w:sz="4" w:space="0" w:color="auto"/>
              <w:left w:val="single" w:sz="4" w:space="0" w:color="auto"/>
              <w:right w:val="single" w:sz="4" w:space="0" w:color="auto"/>
            </w:tcBorders>
            <w:shd w:val="clear" w:color="auto" w:fill="FFFFFF"/>
          </w:tcPr>
          <w:p w:rsidR="00F67A96" w:rsidRPr="00F67A96" w:rsidRDefault="00F67A96" w:rsidP="00F67A96">
            <w:pPr>
              <w:widowControl w:val="0"/>
              <w:suppressAutoHyphens w:val="0"/>
              <w:spacing w:line="220" w:lineRule="exact"/>
              <w:jc w:val="center"/>
              <w:rPr>
                <w:color w:val="000000"/>
                <w:kern w:val="0"/>
                <w:sz w:val="28"/>
                <w:szCs w:val="28"/>
                <w:lang w:eastAsia="ru-RU" w:bidi="ru-RU"/>
              </w:rPr>
            </w:pPr>
            <w:r w:rsidRPr="00F67A96">
              <w:rPr>
                <w:b/>
                <w:bCs/>
                <w:color w:val="000000"/>
                <w:kern w:val="0"/>
                <w:sz w:val="22"/>
                <w:szCs w:val="22"/>
                <w:lang w:eastAsia="ru-RU" w:bidi="ru-RU"/>
              </w:rPr>
              <w:t>3</w:t>
            </w:r>
          </w:p>
        </w:tc>
      </w:tr>
      <w:tr w:rsidR="00F67A96" w:rsidRPr="00F67A96" w:rsidTr="009C0A0A">
        <w:trPr>
          <w:trHeight w:hRule="exact" w:val="490"/>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widowControl w:val="0"/>
              <w:suppressAutoHyphens w:val="0"/>
              <w:spacing w:line="220" w:lineRule="exact"/>
              <w:jc w:val="center"/>
              <w:rPr>
                <w:color w:val="000000"/>
                <w:kern w:val="0"/>
                <w:sz w:val="28"/>
                <w:szCs w:val="28"/>
                <w:lang w:eastAsia="ru-RU" w:bidi="ru-RU"/>
              </w:rPr>
            </w:pPr>
            <w:r w:rsidRPr="00F67A96">
              <w:rPr>
                <w:color w:val="000000"/>
                <w:kern w:val="0"/>
                <w:sz w:val="22"/>
                <w:szCs w:val="22"/>
                <w:lang w:eastAsia="ru-RU" w:bidi="ru-RU"/>
              </w:rPr>
              <w:t>1</w:t>
            </w:r>
          </w:p>
        </w:tc>
        <w:tc>
          <w:tcPr>
            <w:tcW w:w="6125" w:type="dxa"/>
            <w:tcBorders>
              <w:top w:val="single" w:sz="4" w:space="0" w:color="auto"/>
              <w:left w:val="single" w:sz="4" w:space="0" w:color="auto"/>
            </w:tcBorders>
            <w:shd w:val="clear" w:color="auto" w:fill="FFFFFF"/>
            <w:vAlign w:val="center"/>
          </w:tcPr>
          <w:p w:rsidR="00F67A96" w:rsidRPr="00F67A96" w:rsidRDefault="00F67A96" w:rsidP="00F67A96">
            <w:pPr>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Субъект Российской Федерации</w:t>
            </w:r>
          </w:p>
        </w:tc>
        <w:tc>
          <w:tcPr>
            <w:tcW w:w="2552" w:type="dxa"/>
            <w:tcBorders>
              <w:top w:val="single" w:sz="4" w:space="0" w:color="auto"/>
              <w:left w:val="single" w:sz="4" w:space="0" w:color="auto"/>
              <w:right w:val="single" w:sz="4" w:space="0" w:color="auto"/>
            </w:tcBorders>
            <w:shd w:val="clear" w:color="auto" w:fill="FFFFFF"/>
          </w:tcPr>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9C0A0A">
        <w:trPr>
          <w:trHeight w:hRule="exact" w:val="699"/>
        </w:trPr>
        <w:tc>
          <w:tcPr>
            <w:tcW w:w="816" w:type="dxa"/>
            <w:tcBorders>
              <w:top w:val="single" w:sz="4" w:space="0" w:color="auto"/>
              <w:left w:val="single" w:sz="4" w:space="0" w:color="auto"/>
            </w:tcBorders>
            <w:shd w:val="clear" w:color="auto" w:fill="FFFFFF"/>
          </w:tcPr>
          <w:p w:rsidR="00F67A96" w:rsidRPr="00F67A96" w:rsidRDefault="00F67A96" w:rsidP="00F67A96">
            <w:pPr>
              <w:widowControl w:val="0"/>
              <w:suppressAutoHyphens w:val="0"/>
              <w:spacing w:line="220" w:lineRule="exact"/>
              <w:jc w:val="center"/>
              <w:rPr>
                <w:color w:val="000000"/>
                <w:kern w:val="0"/>
                <w:sz w:val="28"/>
                <w:szCs w:val="28"/>
                <w:lang w:eastAsia="ru-RU" w:bidi="ru-RU"/>
              </w:rPr>
            </w:pPr>
            <w:r w:rsidRPr="00F67A96">
              <w:rPr>
                <w:color w:val="000000"/>
                <w:kern w:val="0"/>
                <w:sz w:val="22"/>
                <w:szCs w:val="22"/>
                <w:lang w:eastAsia="ru-RU" w:bidi="ru-RU"/>
              </w:rPr>
              <w:t>2</w:t>
            </w:r>
          </w:p>
        </w:tc>
        <w:tc>
          <w:tcPr>
            <w:tcW w:w="6125" w:type="dxa"/>
            <w:tcBorders>
              <w:top w:val="single" w:sz="4" w:space="0" w:color="auto"/>
              <w:left w:val="single" w:sz="4" w:space="0" w:color="auto"/>
            </w:tcBorders>
            <w:shd w:val="clear" w:color="auto" w:fill="FFFFFF"/>
          </w:tcPr>
          <w:p w:rsidR="00F67A96" w:rsidRPr="00F67A96" w:rsidRDefault="00F67A96" w:rsidP="009C0A0A">
            <w:pPr>
              <w:widowControl w:val="0"/>
              <w:suppressAutoHyphens w:val="0"/>
              <w:spacing w:line="274" w:lineRule="exact"/>
              <w:rPr>
                <w:color w:val="000000"/>
                <w:kern w:val="0"/>
                <w:sz w:val="28"/>
                <w:szCs w:val="28"/>
                <w:lang w:eastAsia="ru-RU" w:bidi="ru-RU"/>
              </w:rPr>
            </w:pPr>
            <w:r w:rsidRPr="00F67A96">
              <w:rPr>
                <w:color w:val="000000"/>
                <w:kern w:val="0"/>
                <w:sz w:val="22"/>
                <w:szCs w:val="22"/>
                <w:lang w:eastAsia="ru-RU" w:bidi="ru-RU"/>
              </w:rPr>
              <w:t>Полное наименование юридического лица / фамилия, имя, отчество (последнее - при наличии) индивидуального предпринимателя</w:t>
            </w:r>
          </w:p>
        </w:tc>
        <w:tc>
          <w:tcPr>
            <w:tcW w:w="2552" w:type="dxa"/>
            <w:tcBorders>
              <w:top w:val="single" w:sz="4" w:space="0" w:color="auto"/>
              <w:left w:val="single" w:sz="4" w:space="0" w:color="auto"/>
              <w:right w:val="single" w:sz="4" w:space="0" w:color="auto"/>
            </w:tcBorders>
            <w:shd w:val="clear" w:color="auto" w:fill="FFFFFF"/>
          </w:tcPr>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9C0A0A">
        <w:trPr>
          <w:trHeight w:hRule="exact" w:val="629"/>
        </w:trPr>
        <w:tc>
          <w:tcPr>
            <w:tcW w:w="816" w:type="dxa"/>
            <w:tcBorders>
              <w:top w:val="single" w:sz="4" w:space="0" w:color="auto"/>
              <w:left w:val="single" w:sz="4" w:space="0" w:color="auto"/>
            </w:tcBorders>
            <w:shd w:val="clear" w:color="auto" w:fill="FFFFFF"/>
          </w:tcPr>
          <w:p w:rsidR="00F67A96" w:rsidRPr="00F67A96" w:rsidRDefault="00F67A96" w:rsidP="00F67A96">
            <w:pPr>
              <w:widowControl w:val="0"/>
              <w:suppressAutoHyphens w:val="0"/>
              <w:spacing w:line="220" w:lineRule="exact"/>
              <w:jc w:val="center"/>
              <w:rPr>
                <w:color w:val="000000"/>
                <w:kern w:val="0"/>
                <w:sz w:val="28"/>
                <w:szCs w:val="28"/>
                <w:lang w:eastAsia="ru-RU" w:bidi="ru-RU"/>
              </w:rPr>
            </w:pPr>
            <w:r w:rsidRPr="00F67A96">
              <w:rPr>
                <w:color w:val="000000"/>
                <w:kern w:val="0"/>
                <w:sz w:val="22"/>
                <w:szCs w:val="22"/>
                <w:lang w:eastAsia="ru-RU" w:bidi="ru-RU"/>
              </w:rPr>
              <w:t>3</w:t>
            </w:r>
          </w:p>
        </w:tc>
        <w:tc>
          <w:tcPr>
            <w:tcW w:w="6125" w:type="dxa"/>
            <w:tcBorders>
              <w:top w:val="single" w:sz="4" w:space="0" w:color="auto"/>
              <w:left w:val="single" w:sz="4" w:space="0" w:color="auto"/>
            </w:tcBorders>
            <w:shd w:val="clear" w:color="auto" w:fill="FFFFFF"/>
          </w:tcPr>
          <w:p w:rsidR="00F67A96" w:rsidRPr="00F67A96" w:rsidRDefault="00F67A96" w:rsidP="009C0A0A">
            <w:pPr>
              <w:widowControl w:val="0"/>
              <w:suppressAutoHyphens w:val="0"/>
              <w:spacing w:line="269" w:lineRule="exact"/>
              <w:rPr>
                <w:color w:val="000000"/>
                <w:kern w:val="0"/>
                <w:sz w:val="28"/>
                <w:szCs w:val="28"/>
                <w:lang w:eastAsia="ru-RU" w:bidi="ru-RU"/>
              </w:rPr>
            </w:pPr>
            <w:r w:rsidRPr="00F67A96">
              <w:rPr>
                <w:color w:val="000000"/>
                <w:kern w:val="0"/>
                <w:sz w:val="22"/>
                <w:szCs w:val="22"/>
                <w:lang w:eastAsia="ru-RU" w:bidi="ru-RU"/>
              </w:rPr>
              <w:t>Место нахождения (юридический адрес) / место жительства индивидуального предпринимателя</w:t>
            </w:r>
          </w:p>
        </w:tc>
        <w:tc>
          <w:tcPr>
            <w:tcW w:w="2552" w:type="dxa"/>
            <w:tcBorders>
              <w:top w:val="single" w:sz="4" w:space="0" w:color="auto"/>
              <w:left w:val="single" w:sz="4" w:space="0" w:color="auto"/>
              <w:right w:val="single" w:sz="4" w:space="0" w:color="auto"/>
            </w:tcBorders>
            <w:shd w:val="clear" w:color="auto" w:fill="FFFFFF"/>
          </w:tcPr>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9C0A0A">
        <w:trPr>
          <w:trHeight w:hRule="exact" w:val="494"/>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widowControl w:val="0"/>
              <w:suppressAutoHyphens w:val="0"/>
              <w:spacing w:line="220" w:lineRule="exact"/>
              <w:jc w:val="center"/>
              <w:rPr>
                <w:color w:val="000000"/>
                <w:kern w:val="0"/>
                <w:sz w:val="28"/>
                <w:szCs w:val="28"/>
                <w:lang w:eastAsia="ru-RU" w:bidi="ru-RU"/>
              </w:rPr>
            </w:pPr>
            <w:r w:rsidRPr="00F67A96">
              <w:rPr>
                <w:color w:val="000000"/>
                <w:kern w:val="0"/>
                <w:sz w:val="22"/>
                <w:szCs w:val="22"/>
                <w:lang w:eastAsia="ru-RU" w:bidi="ru-RU"/>
              </w:rPr>
              <w:t>4</w:t>
            </w:r>
          </w:p>
        </w:tc>
        <w:tc>
          <w:tcPr>
            <w:tcW w:w="6125" w:type="dxa"/>
            <w:tcBorders>
              <w:top w:val="single" w:sz="4" w:space="0" w:color="auto"/>
              <w:left w:val="single" w:sz="4" w:space="0" w:color="auto"/>
            </w:tcBorders>
            <w:shd w:val="clear" w:color="auto" w:fill="FFFFFF"/>
            <w:vAlign w:val="center"/>
          </w:tcPr>
          <w:p w:rsidR="00F67A96" w:rsidRPr="00F67A96" w:rsidRDefault="00F67A96" w:rsidP="00F67A96">
            <w:pPr>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Адрес для направления корреспонденции</w:t>
            </w:r>
          </w:p>
        </w:tc>
        <w:tc>
          <w:tcPr>
            <w:tcW w:w="2552" w:type="dxa"/>
            <w:tcBorders>
              <w:top w:val="single" w:sz="4" w:space="0" w:color="auto"/>
              <w:left w:val="single" w:sz="4" w:space="0" w:color="auto"/>
              <w:right w:val="single" w:sz="4" w:space="0" w:color="auto"/>
            </w:tcBorders>
            <w:shd w:val="clear" w:color="auto" w:fill="FFFFFF"/>
          </w:tcPr>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9C0A0A">
        <w:trPr>
          <w:trHeight w:hRule="exact" w:val="490"/>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widowControl w:val="0"/>
              <w:suppressAutoHyphens w:val="0"/>
              <w:spacing w:line="220" w:lineRule="exact"/>
              <w:jc w:val="center"/>
              <w:rPr>
                <w:color w:val="000000"/>
                <w:kern w:val="0"/>
                <w:sz w:val="28"/>
                <w:szCs w:val="28"/>
                <w:lang w:eastAsia="ru-RU" w:bidi="ru-RU"/>
              </w:rPr>
            </w:pPr>
            <w:r w:rsidRPr="00F67A96">
              <w:rPr>
                <w:color w:val="000000"/>
                <w:kern w:val="0"/>
                <w:sz w:val="22"/>
                <w:szCs w:val="22"/>
                <w:lang w:eastAsia="ru-RU" w:bidi="ru-RU"/>
              </w:rPr>
              <w:t>5</w:t>
            </w:r>
          </w:p>
        </w:tc>
        <w:tc>
          <w:tcPr>
            <w:tcW w:w="6125" w:type="dxa"/>
            <w:tcBorders>
              <w:top w:val="single" w:sz="4" w:space="0" w:color="auto"/>
              <w:left w:val="single" w:sz="4" w:space="0" w:color="auto"/>
            </w:tcBorders>
            <w:shd w:val="clear" w:color="auto" w:fill="FFFFFF"/>
            <w:vAlign w:val="center"/>
          </w:tcPr>
          <w:p w:rsidR="00F67A96" w:rsidRPr="00F67A96" w:rsidRDefault="00F67A96" w:rsidP="00F67A96">
            <w:pPr>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ИНН субъекта малого и среднего предпринимательства</w:t>
            </w:r>
          </w:p>
        </w:tc>
        <w:tc>
          <w:tcPr>
            <w:tcW w:w="2552" w:type="dxa"/>
            <w:tcBorders>
              <w:top w:val="single" w:sz="4" w:space="0" w:color="auto"/>
              <w:left w:val="single" w:sz="4" w:space="0" w:color="auto"/>
              <w:right w:val="single" w:sz="4" w:space="0" w:color="auto"/>
            </w:tcBorders>
            <w:shd w:val="clear" w:color="auto" w:fill="FFFFFF"/>
          </w:tcPr>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9C0A0A">
        <w:trPr>
          <w:trHeight w:hRule="exact" w:val="763"/>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widowControl w:val="0"/>
              <w:suppressAutoHyphens w:val="0"/>
              <w:spacing w:line="220" w:lineRule="exact"/>
              <w:jc w:val="center"/>
              <w:rPr>
                <w:color w:val="000000"/>
                <w:kern w:val="0"/>
                <w:sz w:val="28"/>
                <w:szCs w:val="28"/>
                <w:lang w:eastAsia="ru-RU" w:bidi="ru-RU"/>
              </w:rPr>
            </w:pPr>
            <w:r w:rsidRPr="00F67A96">
              <w:rPr>
                <w:color w:val="000000"/>
                <w:kern w:val="0"/>
                <w:sz w:val="22"/>
                <w:szCs w:val="22"/>
                <w:lang w:eastAsia="ru-RU" w:bidi="ru-RU"/>
              </w:rPr>
              <w:t>6</w:t>
            </w:r>
          </w:p>
        </w:tc>
        <w:tc>
          <w:tcPr>
            <w:tcW w:w="6125" w:type="dxa"/>
            <w:tcBorders>
              <w:top w:val="single" w:sz="4" w:space="0" w:color="auto"/>
              <w:left w:val="single" w:sz="4" w:space="0" w:color="auto"/>
            </w:tcBorders>
            <w:shd w:val="clear" w:color="auto" w:fill="FFFFFF"/>
            <w:vAlign w:val="center"/>
          </w:tcPr>
          <w:p w:rsidR="00F67A96" w:rsidRPr="00F67A96" w:rsidRDefault="00F67A96" w:rsidP="00F67A96">
            <w:pPr>
              <w:widowControl w:val="0"/>
              <w:suppressAutoHyphens w:val="0"/>
              <w:spacing w:line="274" w:lineRule="exact"/>
              <w:rPr>
                <w:color w:val="000000"/>
                <w:kern w:val="0"/>
                <w:sz w:val="28"/>
                <w:szCs w:val="28"/>
                <w:lang w:eastAsia="ru-RU" w:bidi="ru-RU"/>
              </w:rPr>
            </w:pPr>
            <w:r w:rsidRPr="00F67A96">
              <w:rPr>
                <w:color w:val="000000"/>
                <w:kern w:val="0"/>
                <w:sz w:val="22"/>
                <w:szCs w:val="22"/>
                <w:lang w:eastAsia="ru-RU" w:bidi="ru-RU"/>
              </w:rPr>
              <w:t>Сведения о руководителе юридического лица / индивидуальном предпринимателе</w:t>
            </w:r>
          </w:p>
        </w:tc>
        <w:tc>
          <w:tcPr>
            <w:tcW w:w="2552" w:type="dxa"/>
            <w:tcBorders>
              <w:top w:val="single" w:sz="4" w:space="0" w:color="auto"/>
              <w:left w:val="single" w:sz="4" w:space="0" w:color="auto"/>
              <w:right w:val="single" w:sz="4" w:space="0" w:color="auto"/>
            </w:tcBorders>
            <w:shd w:val="clear" w:color="auto" w:fill="FFFFFF"/>
          </w:tcPr>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9C0A0A">
        <w:trPr>
          <w:trHeight w:hRule="exact" w:val="768"/>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widowControl w:val="0"/>
              <w:suppressAutoHyphens w:val="0"/>
              <w:spacing w:line="220" w:lineRule="exact"/>
              <w:ind w:left="280"/>
              <w:rPr>
                <w:color w:val="000000"/>
                <w:kern w:val="0"/>
                <w:sz w:val="28"/>
                <w:szCs w:val="28"/>
                <w:lang w:eastAsia="ru-RU" w:bidi="ru-RU"/>
              </w:rPr>
            </w:pPr>
            <w:r w:rsidRPr="00F67A96">
              <w:rPr>
                <w:color w:val="000000"/>
                <w:kern w:val="0"/>
                <w:sz w:val="22"/>
                <w:szCs w:val="22"/>
                <w:lang w:eastAsia="ru-RU" w:bidi="ru-RU"/>
              </w:rPr>
              <w:t>6.1</w:t>
            </w:r>
          </w:p>
        </w:tc>
        <w:tc>
          <w:tcPr>
            <w:tcW w:w="6125" w:type="dxa"/>
            <w:tcBorders>
              <w:top w:val="single" w:sz="4" w:space="0" w:color="auto"/>
              <w:left w:val="single" w:sz="4" w:space="0" w:color="auto"/>
            </w:tcBorders>
            <w:shd w:val="clear" w:color="auto" w:fill="FFFFFF"/>
            <w:vAlign w:val="center"/>
          </w:tcPr>
          <w:p w:rsidR="00F67A96" w:rsidRPr="00F67A96" w:rsidRDefault="00F67A96" w:rsidP="00F67A96">
            <w:pPr>
              <w:widowControl w:val="0"/>
              <w:suppressAutoHyphens w:val="0"/>
              <w:spacing w:line="278" w:lineRule="exact"/>
              <w:rPr>
                <w:color w:val="000000"/>
                <w:kern w:val="0"/>
                <w:sz w:val="28"/>
                <w:szCs w:val="28"/>
                <w:lang w:eastAsia="ru-RU" w:bidi="ru-RU"/>
              </w:rPr>
            </w:pPr>
            <w:r w:rsidRPr="00F67A96">
              <w:rPr>
                <w:color w:val="000000"/>
                <w:kern w:val="0"/>
                <w:sz w:val="22"/>
                <w:szCs w:val="22"/>
                <w:lang w:eastAsia="ru-RU" w:bidi="ru-RU"/>
              </w:rPr>
              <w:t>Фамилия, имя, отчество (последнее - при наличии) руководителя юридического лица</w:t>
            </w:r>
          </w:p>
        </w:tc>
        <w:tc>
          <w:tcPr>
            <w:tcW w:w="2552" w:type="dxa"/>
            <w:tcBorders>
              <w:top w:val="single" w:sz="4" w:space="0" w:color="auto"/>
              <w:left w:val="single" w:sz="4" w:space="0" w:color="auto"/>
              <w:right w:val="single" w:sz="4" w:space="0" w:color="auto"/>
            </w:tcBorders>
            <w:shd w:val="clear" w:color="auto" w:fill="FFFFFF"/>
          </w:tcPr>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9C0A0A">
        <w:trPr>
          <w:trHeight w:hRule="exact" w:val="244"/>
        </w:trPr>
        <w:tc>
          <w:tcPr>
            <w:tcW w:w="816" w:type="dxa"/>
            <w:tcBorders>
              <w:top w:val="single" w:sz="4" w:space="0" w:color="auto"/>
              <w:left w:val="single" w:sz="4" w:space="0" w:color="auto"/>
            </w:tcBorders>
            <w:shd w:val="clear" w:color="auto" w:fill="FFFFFF"/>
          </w:tcPr>
          <w:p w:rsidR="00F67A96" w:rsidRDefault="00F67A96" w:rsidP="009C0A0A">
            <w:pPr>
              <w:widowControl w:val="0"/>
              <w:suppressAutoHyphens w:val="0"/>
              <w:spacing w:line="220" w:lineRule="exact"/>
              <w:ind w:left="280"/>
              <w:rPr>
                <w:color w:val="000000"/>
                <w:kern w:val="0"/>
                <w:sz w:val="22"/>
                <w:szCs w:val="22"/>
                <w:lang w:eastAsia="ru-RU" w:bidi="ru-RU"/>
              </w:rPr>
            </w:pPr>
            <w:r w:rsidRPr="00F67A96">
              <w:rPr>
                <w:color w:val="000000"/>
                <w:kern w:val="0"/>
                <w:sz w:val="22"/>
                <w:szCs w:val="22"/>
                <w:lang w:eastAsia="ru-RU" w:bidi="ru-RU"/>
              </w:rPr>
              <w:t>6.2</w:t>
            </w:r>
          </w:p>
          <w:p w:rsidR="009C0A0A" w:rsidRDefault="009C0A0A" w:rsidP="009C0A0A">
            <w:pPr>
              <w:widowControl w:val="0"/>
              <w:suppressAutoHyphens w:val="0"/>
              <w:spacing w:line="220" w:lineRule="exact"/>
              <w:ind w:left="280"/>
              <w:rPr>
                <w:color w:val="000000"/>
                <w:kern w:val="0"/>
                <w:sz w:val="22"/>
                <w:szCs w:val="22"/>
                <w:lang w:eastAsia="ru-RU" w:bidi="ru-RU"/>
              </w:rPr>
            </w:pPr>
          </w:p>
          <w:p w:rsidR="009C0A0A" w:rsidRDefault="009C0A0A" w:rsidP="009C0A0A">
            <w:pPr>
              <w:widowControl w:val="0"/>
              <w:suppressAutoHyphens w:val="0"/>
              <w:spacing w:line="220" w:lineRule="exact"/>
              <w:ind w:left="280"/>
              <w:rPr>
                <w:color w:val="000000"/>
                <w:kern w:val="0"/>
                <w:sz w:val="22"/>
                <w:szCs w:val="22"/>
                <w:lang w:eastAsia="ru-RU" w:bidi="ru-RU"/>
              </w:rPr>
            </w:pPr>
          </w:p>
          <w:p w:rsidR="009C0A0A" w:rsidRDefault="009C0A0A" w:rsidP="009C0A0A">
            <w:pPr>
              <w:widowControl w:val="0"/>
              <w:suppressAutoHyphens w:val="0"/>
              <w:spacing w:line="220" w:lineRule="exact"/>
              <w:ind w:left="280"/>
              <w:rPr>
                <w:color w:val="000000"/>
                <w:kern w:val="0"/>
                <w:sz w:val="22"/>
                <w:szCs w:val="22"/>
                <w:lang w:eastAsia="ru-RU" w:bidi="ru-RU"/>
              </w:rPr>
            </w:pPr>
          </w:p>
          <w:p w:rsidR="009C0A0A" w:rsidRPr="00F67A96" w:rsidRDefault="009C0A0A" w:rsidP="009C0A0A">
            <w:pPr>
              <w:widowControl w:val="0"/>
              <w:suppressAutoHyphens w:val="0"/>
              <w:spacing w:line="220" w:lineRule="exact"/>
              <w:ind w:left="280"/>
              <w:rPr>
                <w:color w:val="000000"/>
                <w:kern w:val="0"/>
                <w:sz w:val="28"/>
                <w:szCs w:val="28"/>
                <w:lang w:eastAsia="ru-RU" w:bidi="ru-RU"/>
              </w:rPr>
            </w:pPr>
          </w:p>
        </w:tc>
        <w:tc>
          <w:tcPr>
            <w:tcW w:w="6125" w:type="dxa"/>
            <w:tcBorders>
              <w:top w:val="single" w:sz="4" w:space="0" w:color="auto"/>
              <w:left w:val="single" w:sz="4" w:space="0" w:color="auto"/>
            </w:tcBorders>
            <w:shd w:val="clear" w:color="auto" w:fill="FFFFFF"/>
          </w:tcPr>
          <w:p w:rsidR="00F67A96" w:rsidRDefault="00F67A96" w:rsidP="009C0A0A">
            <w:pPr>
              <w:widowControl w:val="0"/>
              <w:suppressAutoHyphens w:val="0"/>
              <w:spacing w:line="220" w:lineRule="exact"/>
              <w:rPr>
                <w:color w:val="000000"/>
                <w:kern w:val="0"/>
                <w:sz w:val="22"/>
                <w:szCs w:val="22"/>
                <w:lang w:eastAsia="ru-RU" w:bidi="ru-RU"/>
              </w:rPr>
            </w:pPr>
            <w:r w:rsidRPr="00F67A96">
              <w:rPr>
                <w:color w:val="000000"/>
                <w:kern w:val="0"/>
                <w:sz w:val="22"/>
                <w:szCs w:val="22"/>
                <w:lang w:eastAsia="ru-RU" w:bidi="ru-RU"/>
              </w:rPr>
              <w:t>Контактный телефон</w:t>
            </w:r>
          </w:p>
          <w:p w:rsidR="009C0A0A" w:rsidRDefault="009C0A0A" w:rsidP="009C0A0A">
            <w:pPr>
              <w:widowControl w:val="0"/>
              <w:suppressAutoHyphens w:val="0"/>
              <w:spacing w:line="220" w:lineRule="exact"/>
              <w:rPr>
                <w:color w:val="000000"/>
                <w:kern w:val="0"/>
                <w:sz w:val="22"/>
                <w:szCs w:val="22"/>
                <w:lang w:eastAsia="ru-RU" w:bidi="ru-RU"/>
              </w:rPr>
            </w:pPr>
          </w:p>
          <w:p w:rsidR="009C0A0A" w:rsidRPr="00F67A96" w:rsidRDefault="009C0A0A" w:rsidP="009C0A0A">
            <w:pPr>
              <w:widowControl w:val="0"/>
              <w:suppressAutoHyphens w:val="0"/>
              <w:spacing w:line="220" w:lineRule="exact"/>
              <w:rPr>
                <w:color w:val="000000"/>
                <w:kern w:val="0"/>
                <w:sz w:val="28"/>
                <w:szCs w:val="28"/>
                <w:lang w:eastAsia="ru-RU" w:bidi="ru-RU"/>
              </w:rPr>
            </w:pPr>
          </w:p>
        </w:tc>
        <w:tc>
          <w:tcPr>
            <w:tcW w:w="2552" w:type="dxa"/>
            <w:tcBorders>
              <w:top w:val="single" w:sz="4" w:space="0" w:color="auto"/>
              <w:left w:val="single" w:sz="4" w:space="0" w:color="auto"/>
              <w:right w:val="single" w:sz="4" w:space="0" w:color="auto"/>
            </w:tcBorders>
            <w:shd w:val="clear" w:color="auto" w:fill="FFFFFF"/>
          </w:tcPr>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9C0A0A">
        <w:trPr>
          <w:trHeight w:hRule="exact" w:val="289"/>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widowControl w:val="0"/>
              <w:suppressAutoHyphens w:val="0"/>
              <w:spacing w:line="220" w:lineRule="exact"/>
              <w:ind w:left="280"/>
              <w:rPr>
                <w:color w:val="000000"/>
                <w:kern w:val="0"/>
                <w:sz w:val="28"/>
                <w:szCs w:val="28"/>
                <w:lang w:eastAsia="ru-RU" w:bidi="ru-RU"/>
              </w:rPr>
            </w:pPr>
            <w:r w:rsidRPr="00F67A96">
              <w:rPr>
                <w:color w:val="000000"/>
                <w:kern w:val="0"/>
                <w:sz w:val="22"/>
                <w:szCs w:val="22"/>
                <w:lang w:eastAsia="ru-RU" w:bidi="ru-RU"/>
              </w:rPr>
              <w:t>6.3</w:t>
            </w:r>
          </w:p>
        </w:tc>
        <w:tc>
          <w:tcPr>
            <w:tcW w:w="6125" w:type="dxa"/>
            <w:tcBorders>
              <w:top w:val="single" w:sz="4" w:space="0" w:color="auto"/>
              <w:left w:val="single" w:sz="4" w:space="0" w:color="auto"/>
            </w:tcBorders>
            <w:shd w:val="clear" w:color="auto" w:fill="FFFFFF"/>
            <w:vAlign w:val="center"/>
          </w:tcPr>
          <w:p w:rsidR="00F67A96" w:rsidRPr="00F67A96" w:rsidRDefault="00F67A96" w:rsidP="00F67A96">
            <w:pPr>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Электронная почта</w:t>
            </w:r>
          </w:p>
        </w:tc>
        <w:tc>
          <w:tcPr>
            <w:tcW w:w="2552" w:type="dxa"/>
            <w:tcBorders>
              <w:top w:val="single" w:sz="4" w:space="0" w:color="auto"/>
              <w:left w:val="single" w:sz="4" w:space="0" w:color="auto"/>
              <w:right w:val="single" w:sz="4" w:space="0" w:color="auto"/>
            </w:tcBorders>
            <w:shd w:val="clear" w:color="auto" w:fill="FFFFFF"/>
          </w:tcPr>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9C0A0A">
        <w:trPr>
          <w:trHeight w:hRule="exact" w:val="563"/>
        </w:trPr>
        <w:tc>
          <w:tcPr>
            <w:tcW w:w="816" w:type="dxa"/>
            <w:tcBorders>
              <w:top w:val="single" w:sz="4" w:space="0" w:color="auto"/>
              <w:left w:val="single" w:sz="4" w:space="0" w:color="auto"/>
            </w:tcBorders>
            <w:shd w:val="clear" w:color="auto" w:fill="FFFFFF"/>
          </w:tcPr>
          <w:p w:rsidR="00F67A96" w:rsidRPr="00F67A96" w:rsidRDefault="00F67A96" w:rsidP="00F67A96">
            <w:pPr>
              <w:widowControl w:val="0"/>
              <w:suppressAutoHyphens w:val="0"/>
              <w:spacing w:line="220" w:lineRule="exact"/>
              <w:jc w:val="center"/>
              <w:rPr>
                <w:color w:val="000000"/>
                <w:kern w:val="0"/>
                <w:sz w:val="28"/>
                <w:szCs w:val="28"/>
                <w:lang w:eastAsia="ru-RU" w:bidi="ru-RU"/>
              </w:rPr>
            </w:pPr>
            <w:r w:rsidRPr="00F67A96">
              <w:rPr>
                <w:color w:val="000000"/>
                <w:kern w:val="0"/>
                <w:sz w:val="22"/>
                <w:szCs w:val="22"/>
                <w:lang w:eastAsia="ru-RU" w:bidi="ru-RU"/>
              </w:rPr>
              <w:t>7</w:t>
            </w:r>
          </w:p>
        </w:tc>
        <w:tc>
          <w:tcPr>
            <w:tcW w:w="6125" w:type="dxa"/>
            <w:tcBorders>
              <w:top w:val="single" w:sz="4" w:space="0" w:color="auto"/>
              <w:left w:val="single" w:sz="4" w:space="0" w:color="auto"/>
            </w:tcBorders>
            <w:shd w:val="clear" w:color="auto" w:fill="FFFFFF"/>
          </w:tcPr>
          <w:p w:rsidR="00F67A96" w:rsidRPr="00F67A96" w:rsidRDefault="00F67A96" w:rsidP="009C0A0A">
            <w:pPr>
              <w:widowControl w:val="0"/>
              <w:suppressAutoHyphens w:val="0"/>
              <w:spacing w:line="269" w:lineRule="exact"/>
              <w:rPr>
                <w:color w:val="000000"/>
                <w:kern w:val="0"/>
                <w:sz w:val="28"/>
                <w:szCs w:val="28"/>
                <w:lang w:eastAsia="ru-RU" w:bidi="ru-RU"/>
              </w:rPr>
            </w:pPr>
            <w:r w:rsidRPr="00F67A96">
              <w:rPr>
                <w:color w:val="000000"/>
                <w:kern w:val="0"/>
                <w:sz w:val="22"/>
                <w:szCs w:val="22"/>
                <w:lang w:eastAsia="ru-RU" w:bidi="ru-RU"/>
              </w:rPr>
              <w:t>Организационно-правовая форма субъекта малого и среднего предпринимательства</w:t>
            </w:r>
          </w:p>
        </w:tc>
        <w:tc>
          <w:tcPr>
            <w:tcW w:w="2552" w:type="dxa"/>
            <w:tcBorders>
              <w:top w:val="single" w:sz="4" w:space="0" w:color="auto"/>
              <w:left w:val="single" w:sz="4" w:space="0" w:color="auto"/>
              <w:right w:val="single" w:sz="4" w:space="0" w:color="auto"/>
            </w:tcBorders>
            <w:shd w:val="clear" w:color="auto" w:fill="FFFFFF"/>
          </w:tcPr>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9C0A0A">
        <w:trPr>
          <w:trHeight w:hRule="exact" w:val="557"/>
        </w:trPr>
        <w:tc>
          <w:tcPr>
            <w:tcW w:w="816" w:type="dxa"/>
            <w:tcBorders>
              <w:top w:val="single" w:sz="4" w:space="0" w:color="auto"/>
              <w:left w:val="single" w:sz="4" w:space="0" w:color="auto"/>
            </w:tcBorders>
            <w:shd w:val="clear" w:color="auto" w:fill="FFFFFF"/>
          </w:tcPr>
          <w:p w:rsidR="00F67A96" w:rsidRPr="00F67A96" w:rsidRDefault="00F67A96" w:rsidP="009C0A0A">
            <w:pPr>
              <w:widowControl w:val="0"/>
              <w:suppressAutoHyphens w:val="0"/>
              <w:spacing w:line="220" w:lineRule="exact"/>
              <w:jc w:val="center"/>
              <w:rPr>
                <w:color w:val="000000"/>
                <w:kern w:val="0"/>
                <w:sz w:val="28"/>
                <w:szCs w:val="28"/>
                <w:lang w:eastAsia="ru-RU" w:bidi="ru-RU"/>
              </w:rPr>
            </w:pPr>
            <w:r w:rsidRPr="00F67A96">
              <w:rPr>
                <w:color w:val="000000"/>
                <w:kern w:val="0"/>
                <w:sz w:val="22"/>
                <w:szCs w:val="22"/>
                <w:lang w:eastAsia="ru-RU" w:bidi="ru-RU"/>
              </w:rPr>
              <w:t>8</w:t>
            </w:r>
          </w:p>
        </w:tc>
        <w:tc>
          <w:tcPr>
            <w:tcW w:w="6125" w:type="dxa"/>
            <w:tcBorders>
              <w:top w:val="single" w:sz="4" w:space="0" w:color="auto"/>
              <w:left w:val="single" w:sz="4" w:space="0" w:color="auto"/>
            </w:tcBorders>
            <w:shd w:val="clear" w:color="auto" w:fill="FFFFFF"/>
          </w:tcPr>
          <w:p w:rsidR="00F67A96" w:rsidRPr="00F67A96" w:rsidRDefault="00F67A96" w:rsidP="009C0A0A">
            <w:pPr>
              <w:widowControl w:val="0"/>
              <w:suppressAutoHyphens w:val="0"/>
              <w:spacing w:line="274" w:lineRule="exact"/>
              <w:rPr>
                <w:color w:val="000000"/>
                <w:kern w:val="0"/>
                <w:sz w:val="28"/>
                <w:szCs w:val="28"/>
                <w:lang w:eastAsia="ru-RU" w:bidi="ru-RU"/>
              </w:rPr>
            </w:pPr>
            <w:r w:rsidRPr="00F67A96">
              <w:rPr>
                <w:color w:val="000000"/>
                <w:kern w:val="0"/>
                <w:sz w:val="22"/>
                <w:szCs w:val="22"/>
                <w:lang w:eastAsia="ru-RU" w:bidi="ru-RU"/>
              </w:rPr>
              <w:t>Используемая субъектом малого и среднего предпринимательства система налогообложения</w:t>
            </w:r>
          </w:p>
        </w:tc>
        <w:tc>
          <w:tcPr>
            <w:tcW w:w="2552" w:type="dxa"/>
            <w:tcBorders>
              <w:top w:val="single" w:sz="4" w:space="0" w:color="auto"/>
              <w:left w:val="single" w:sz="4" w:space="0" w:color="auto"/>
              <w:right w:val="single" w:sz="4" w:space="0" w:color="auto"/>
            </w:tcBorders>
            <w:shd w:val="clear" w:color="auto" w:fill="FFFFFF"/>
          </w:tcPr>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9C0A0A">
        <w:trPr>
          <w:trHeight w:hRule="exact" w:val="1146"/>
        </w:trPr>
        <w:tc>
          <w:tcPr>
            <w:tcW w:w="816" w:type="dxa"/>
            <w:tcBorders>
              <w:top w:val="single" w:sz="4" w:space="0" w:color="auto"/>
              <w:left w:val="single" w:sz="4" w:space="0" w:color="auto"/>
            </w:tcBorders>
            <w:shd w:val="clear" w:color="auto" w:fill="FFFFFF"/>
          </w:tcPr>
          <w:p w:rsidR="00F67A96" w:rsidRPr="00F67A96" w:rsidRDefault="00F67A96" w:rsidP="00F67A96">
            <w:pPr>
              <w:widowControl w:val="0"/>
              <w:suppressAutoHyphens w:val="0"/>
              <w:spacing w:line="220" w:lineRule="exact"/>
              <w:jc w:val="center"/>
              <w:rPr>
                <w:color w:val="000000"/>
                <w:kern w:val="0"/>
                <w:sz w:val="28"/>
                <w:szCs w:val="28"/>
                <w:lang w:eastAsia="ru-RU" w:bidi="ru-RU"/>
              </w:rPr>
            </w:pPr>
            <w:r w:rsidRPr="00F67A96">
              <w:rPr>
                <w:color w:val="000000"/>
                <w:kern w:val="0"/>
                <w:sz w:val="22"/>
                <w:szCs w:val="22"/>
                <w:lang w:eastAsia="ru-RU" w:bidi="ru-RU"/>
              </w:rPr>
              <w:t>9</w:t>
            </w:r>
          </w:p>
        </w:tc>
        <w:tc>
          <w:tcPr>
            <w:tcW w:w="6125" w:type="dxa"/>
            <w:tcBorders>
              <w:top w:val="single" w:sz="4" w:space="0" w:color="auto"/>
              <w:left w:val="single" w:sz="4" w:space="0" w:color="auto"/>
            </w:tcBorders>
            <w:shd w:val="clear" w:color="auto" w:fill="FFFFFF"/>
          </w:tcPr>
          <w:p w:rsidR="00F67A96" w:rsidRPr="00F67A96" w:rsidRDefault="00F67A96" w:rsidP="009C0A0A">
            <w:pPr>
              <w:widowControl w:val="0"/>
              <w:suppressAutoHyphens w:val="0"/>
              <w:spacing w:line="274" w:lineRule="exact"/>
              <w:rPr>
                <w:color w:val="000000"/>
                <w:kern w:val="0"/>
                <w:sz w:val="28"/>
                <w:szCs w:val="28"/>
                <w:lang w:eastAsia="ru-RU" w:bidi="ru-RU"/>
              </w:rPr>
            </w:pPr>
            <w:r w:rsidRPr="00F67A96">
              <w:rPr>
                <w:color w:val="000000"/>
                <w:kern w:val="0"/>
                <w:sz w:val="22"/>
                <w:szCs w:val="22"/>
                <w:lang w:eastAsia="ru-RU" w:bidi="ru-RU"/>
              </w:rPr>
              <w:t>Основной вид экономической деятельности субъекта малого и среднего предпринимательства в соответствии с Общероссийским классификатором видов экономической деятельности ОК 029-2014 (КДЕС Ред. 2)</w:t>
            </w:r>
          </w:p>
        </w:tc>
        <w:tc>
          <w:tcPr>
            <w:tcW w:w="2552" w:type="dxa"/>
            <w:tcBorders>
              <w:top w:val="single" w:sz="4" w:space="0" w:color="auto"/>
              <w:left w:val="single" w:sz="4" w:space="0" w:color="auto"/>
              <w:right w:val="single" w:sz="4" w:space="0" w:color="auto"/>
            </w:tcBorders>
            <w:shd w:val="clear" w:color="auto" w:fill="FFFFFF"/>
          </w:tcPr>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9C0A0A">
        <w:trPr>
          <w:trHeight w:hRule="exact" w:val="1134"/>
        </w:trPr>
        <w:tc>
          <w:tcPr>
            <w:tcW w:w="816" w:type="dxa"/>
            <w:tcBorders>
              <w:top w:val="single" w:sz="4" w:space="0" w:color="auto"/>
              <w:left w:val="single" w:sz="4" w:space="0" w:color="auto"/>
            </w:tcBorders>
            <w:shd w:val="clear" w:color="auto" w:fill="FFFFFF"/>
          </w:tcPr>
          <w:p w:rsidR="00F67A96" w:rsidRPr="00F67A96" w:rsidRDefault="00F67A96" w:rsidP="00F67A96">
            <w:pPr>
              <w:widowControl w:val="0"/>
              <w:suppressAutoHyphens w:val="0"/>
              <w:spacing w:line="220" w:lineRule="exact"/>
              <w:ind w:left="280"/>
              <w:rPr>
                <w:color w:val="000000"/>
                <w:kern w:val="0"/>
                <w:sz w:val="28"/>
                <w:szCs w:val="28"/>
                <w:lang w:eastAsia="ru-RU" w:bidi="ru-RU"/>
              </w:rPr>
            </w:pPr>
            <w:r w:rsidRPr="00F67A96">
              <w:rPr>
                <w:color w:val="000000"/>
                <w:kern w:val="0"/>
                <w:sz w:val="22"/>
                <w:szCs w:val="22"/>
                <w:lang w:eastAsia="ru-RU" w:bidi="ru-RU"/>
              </w:rPr>
              <w:t>9.1</w:t>
            </w:r>
          </w:p>
        </w:tc>
        <w:tc>
          <w:tcPr>
            <w:tcW w:w="6125" w:type="dxa"/>
            <w:tcBorders>
              <w:top w:val="single" w:sz="4" w:space="0" w:color="auto"/>
              <w:left w:val="single" w:sz="4" w:space="0" w:color="auto"/>
            </w:tcBorders>
            <w:shd w:val="clear" w:color="auto" w:fill="FFFFFF"/>
          </w:tcPr>
          <w:p w:rsidR="00F67A96" w:rsidRPr="00F67A96" w:rsidRDefault="00F67A96" w:rsidP="00F67A96">
            <w:pPr>
              <w:widowControl w:val="0"/>
              <w:suppressAutoHyphens w:val="0"/>
              <w:spacing w:line="278" w:lineRule="exact"/>
              <w:rPr>
                <w:color w:val="000000"/>
                <w:kern w:val="0"/>
                <w:sz w:val="28"/>
                <w:szCs w:val="28"/>
                <w:lang w:eastAsia="ru-RU" w:bidi="ru-RU"/>
              </w:rPr>
            </w:pPr>
            <w:r w:rsidRPr="00F67A96">
              <w:rPr>
                <w:color w:val="000000"/>
                <w:kern w:val="0"/>
                <w:sz w:val="22"/>
                <w:szCs w:val="22"/>
                <w:lang w:eastAsia="ru-RU" w:bidi="ru-RU"/>
              </w:rPr>
              <w:t>Вид экономической деятельности субъекта малого и среднего предпринимательства в соответствии с Общероссийским классификатором видов экономической деятельности ОК 029-2014 (КДЕС Ред. 2) по которому получена субсидия</w:t>
            </w:r>
          </w:p>
        </w:tc>
        <w:tc>
          <w:tcPr>
            <w:tcW w:w="2552" w:type="dxa"/>
            <w:tcBorders>
              <w:top w:val="single" w:sz="4" w:space="0" w:color="auto"/>
              <w:left w:val="single" w:sz="4" w:space="0" w:color="auto"/>
              <w:right w:val="single" w:sz="4" w:space="0" w:color="auto"/>
            </w:tcBorders>
            <w:shd w:val="clear" w:color="auto" w:fill="FFFFFF"/>
          </w:tcPr>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F67A96">
        <w:trPr>
          <w:trHeight w:hRule="exact" w:val="773"/>
        </w:trPr>
        <w:tc>
          <w:tcPr>
            <w:tcW w:w="816" w:type="dxa"/>
            <w:tcBorders>
              <w:top w:val="single" w:sz="4" w:space="0" w:color="auto"/>
              <w:left w:val="single" w:sz="4" w:space="0" w:color="auto"/>
              <w:bottom w:val="single" w:sz="4" w:space="0" w:color="auto"/>
            </w:tcBorders>
            <w:shd w:val="clear" w:color="auto" w:fill="FFFFFF"/>
            <w:vAlign w:val="center"/>
          </w:tcPr>
          <w:p w:rsidR="00F67A96" w:rsidRPr="00F67A96" w:rsidRDefault="00F67A96" w:rsidP="00F67A96">
            <w:pPr>
              <w:widowControl w:val="0"/>
              <w:suppressAutoHyphens w:val="0"/>
              <w:spacing w:line="220" w:lineRule="exact"/>
              <w:jc w:val="center"/>
              <w:rPr>
                <w:color w:val="000000"/>
                <w:kern w:val="0"/>
                <w:sz w:val="28"/>
                <w:szCs w:val="28"/>
                <w:lang w:eastAsia="ru-RU" w:bidi="ru-RU"/>
              </w:rPr>
            </w:pPr>
            <w:r w:rsidRPr="00F67A96">
              <w:rPr>
                <w:color w:val="000000"/>
                <w:kern w:val="0"/>
                <w:sz w:val="22"/>
                <w:szCs w:val="22"/>
                <w:lang w:eastAsia="ru-RU" w:bidi="ru-RU"/>
              </w:rPr>
              <w:t>10</w:t>
            </w:r>
          </w:p>
        </w:tc>
        <w:tc>
          <w:tcPr>
            <w:tcW w:w="86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7A96" w:rsidRPr="00F67A96" w:rsidRDefault="00F67A96" w:rsidP="00F67A96">
            <w:pPr>
              <w:widowControl w:val="0"/>
              <w:suppressAutoHyphens w:val="0"/>
              <w:spacing w:line="274" w:lineRule="exact"/>
              <w:rPr>
                <w:color w:val="000000"/>
                <w:kern w:val="0"/>
                <w:sz w:val="28"/>
                <w:szCs w:val="28"/>
                <w:lang w:eastAsia="ru-RU" w:bidi="ru-RU"/>
              </w:rPr>
            </w:pPr>
            <w:r w:rsidRPr="00F67A96">
              <w:rPr>
                <w:color w:val="000000"/>
                <w:kern w:val="0"/>
                <w:sz w:val="22"/>
                <w:szCs w:val="22"/>
                <w:lang w:eastAsia="ru-RU" w:bidi="ru-RU"/>
              </w:rPr>
              <w:t>Доход субъекта малого и среднего предпринимательства, полученный от осуществления предпринимательской деятельности, тыс. рублей</w:t>
            </w:r>
          </w:p>
        </w:tc>
      </w:tr>
    </w:tbl>
    <w:p w:rsidR="00F67A96" w:rsidRPr="00F67A96" w:rsidRDefault="00F67A96" w:rsidP="00F67A96">
      <w:pPr>
        <w:framePr w:w="10339" w:wrap="notBeside" w:vAnchor="text" w:hAnchor="text" w:xAlign="center" w:y="1"/>
        <w:widowControl w:val="0"/>
        <w:suppressAutoHyphens w:val="0"/>
        <w:spacing w:line="240" w:lineRule="auto"/>
        <w:rPr>
          <w:rFonts w:ascii="DejaVu Sans" w:eastAsia="DejaVu Sans" w:hAnsi="DejaVu Sans" w:cs="DejaVu Sans"/>
          <w:color w:val="000000"/>
          <w:kern w:val="0"/>
          <w:sz w:val="2"/>
          <w:szCs w:val="2"/>
          <w:lang w:eastAsia="ru-RU" w:bidi="ru-RU"/>
        </w:rPr>
      </w:pPr>
    </w:p>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2"/>
          <w:szCs w:val="2"/>
          <w:lang w:eastAsia="ru-RU" w:bidi="ru-RU"/>
        </w:rPr>
      </w:pPr>
    </w:p>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2"/>
          <w:szCs w:val="2"/>
          <w:lang w:eastAsia="ru-RU" w:bidi="ru-RU"/>
        </w:rPr>
        <w:sectPr w:rsidR="00F67A96" w:rsidRPr="00F67A96" w:rsidSect="00F67A96">
          <w:pgSz w:w="11900" w:h="16840"/>
          <w:pgMar w:top="1134" w:right="1276" w:bottom="1134" w:left="1559"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16"/>
        <w:gridCol w:w="6293"/>
        <w:gridCol w:w="3230"/>
      </w:tblGrid>
      <w:tr w:rsidR="00F67A96" w:rsidRPr="00F67A96" w:rsidTr="00F67A96">
        <w:trPr>
          <w:trHeight w:hRule="exact" w:val="494"/>
          <w:jc w:val="center"/>
        </w:trPr>
        <w:tc>
          <w:tcPr>
            <w:tcW w:w="816" w:type="dxa"/>
            <w:tcBorders>
              <w:top w:val="single" w:sz="4" w:space="0" w:color="auto"/>
              <w:left w:val="single" w:sz="4" w:space="0" w:color="auto"/>
            </w:tcBorders>
            <w:shd w:val="clear" w:color="auto" w:fill="FFFFFF"/>
            <w:vAlign w:val="bottom"/>
          </w:tcPr>
          <w:p w:rsidR="00F67A96" w:rsidRPr="00F67A96" w:rsidRDefault="00F67A96" w:rsidP="00F67A96">
            <w:pPr>
              <w:framePr w:w="10339" w:wrap="notBeside" w:vAnchor="text" w:hAnchor="text" w:xAlign="center" w:y="1"/>
              <w:widowControl w:val="0"/>
              <w:suppressAutoHyphens w:val="0"/>
              <w:spacing w:line="220" w:lineRule="exact"/>
              <w:ind w:left="240"/>
              <w:rPr>
                <w:color w:val="000000"/>
                <w:kern w:val="0"/>
                <w:sz w:val="28"/>
                <w:szCs w:val="28"/>
                <w:lang w:eastAsia="ru-RU" w:bidi="ru-RU"/>
              </w:rPr>
            </w:pPr>
            <w:r w:rsidRPr="00F67A96">
              <w:rPr>
                <w:color w:val="000000"/>
                <w:kern w:val="0"/>
                <w:sz w:val="22"/>
                <w:szCs w:val="22"/>
                <w:lang w:eastAsia="ru-RU" w:bidi="ru-RU"/>
              </w:rPr>
              <w:lastRenderedPageBreak/>
              <w:t>10.1</w:t>
            </w:r>
          </w:p>
        </w:tc>
        <w:tc>
          <w:tcPr>
            <w:tcW w:w="6293"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за год, предшествующий году получения субсидий</w:t>
            </w:r>
          </w:p>
        </w:tc>
        <w:tc>
          <w:tcPr>
            <w:tcW w:w="3230" w:type="dxa"/>
            <w:tcBorders>
              <w:top w:val="single" w:sz="4" w:space="0" w:color="auto"/>
              <w:left w:val="single" w:sz="4" w:space="0" w:color="auto"/>
              <w:right w:val="single" w:sz="4" w:space="0" w:color="auto"/>
            </w:tcBorders>
            <w:shd w:val="clear" w:color="auto" w:fill="FFFFFF"/>
          </w:tcPr>
          <w:p w:rsidR="00F67A96" w:rsidRPr="00F67A96" w:rsidRDefault="00F67A96" w:rsidP="00F67A96">
            <w:pPr>
              <w:framePr w:w="10339"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F67A96">
        <w:trPr>
          <w:trHeight w:hRule="exact" w:val="494"/>
          <w:jc w:val="center"/>
        </w:trPr>
        <w:tc>
          <w:tcPr>
            <w:tcW w:w="816" w:type="dxa"/>
            <w:tcBorders>
              <w:top w:val="single" w:sz="4" w:space="0" w:color="auto"/>
              <w:left w:val="single" w:sz="4" w:space="0" w:color="auto"/>
            </w:tcBorders>
            <w:shd w:val="clear" w:color="auto" w:fill="FFFFFF"/>
            <w:vAlign w:val="bottom"/>
          </w:tcPr>
          <w:p w:rsidR="00F67A96" w:rsidRPr="00F67A96" w:rsidRDefault="00F67A96" w:rsidP="00F67A96">
            <w:pPr>
              <w:framePr w:w="10339" w:wrap="notBeside" w:vAnchor="text" w:hAnchor="text" w:xAlign="center" w:y="1"/>
              <w:widowControl w:val="0"/>
              <w:suppressAutoHyphens w:val="0"/>
              <w:spacing w:line="220" w:lineRule="exact"/>
              <w:ind w:left="240"/>
              <w:rPr>
                <w:color w:val="000000"/>
                <w:kern w:val="0"/>
                <w:sz w:val="28"/>
                <w:szCs w:val="28"/>
                <w:lang w:eastAsia="ru-RU" w:bidi="ru-RU"/>
              </w:rPr>
            </w:pPr>
            <w:r w:rsidRPr="00F67A96">
              <w:rPr>
                <w:color w:val="000000"/>
                <w:kern w:val="0"/>
                <w:sz w:val="22"/>
                <w:szCs w:val="22"/>
                <w:lang w:eastAsia="ru-RU" w:bidi="ru-RU"/>
              </w:rPr>
              <w:t>10.2</w:t>
            </w:r>
          </w:p>
        </w:tc>
        <w:tc>
          <w:tcPr>
            <w:tcW w:w="6293"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за отчетный год (год получения субсидий)</w:t>
            </w:r>
          </w:p>
        </w:tc>
        <w:tc>
          <w:tcPr>
            <w:tcW w:w="3230" w:type="dxa"/>
            <w:tcBorders>
              <w:top w:val="single" w:sz="4" w:space="0" w:color="auto"/>
              <w:left w:val="single" w:sz="4" w:space="0" w:color="auto"/>
              <w:right w:val="single" w:sz="4" w:space="0" w:color="auto"/>
            </w:tcBorders>
            <w:shd w:val="clear" w:color="auto" w:fill="FFFFFF"/>
          </w:tcPr>
          <w:p w:rsidR="00F67A96" w:rsidRPr="00F67A96" w:rsidRDefault="00F67A96" w:rsidP="00F67A96">
            <w:pPr>
              <w:framePr w:w="10339"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F67A96">
        <w:trPr>
          <w:trHeight w:hRule="exact" w:val="763"/>
          <w:jc w:val="center"/>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ind w:right="300"/>
              <w:jc w:val="right"/>
              <w:rPr>
                <w:color w:val="000000"/>
                <w:kern w:val="0"/>
                <w:sz w:val="28"/>
                <w:szCs w:val="28"/>
                <w:lang w:eastAsia="ru-RU" w:bidi="ru-RU"/>
              </w:rPr>
            </w:pPr>
            <w:r w:rsidRPr="00F67A96">
              <w:rPr>
                <w:color w:val="000000"/>
                <w:kern w:val="0"/>
                <w:sz w:val="22"/>
                <w:szCs w:val="22"/>
                <w:lang w:eastAsia="ru-RU" w:bidi="ru-RU"/>
              </w:rPr>
              <w:t>11</w:t>
            </w:r>
          </w:p>
        </w:tc>
        <w:tc>
          <w:tcPr>
            <w:tcW w:w="9523" w:type="dxa"/>
            <w:gridSpan w:val="2"/>
            <w:tcBorders>
              <w:top w:val="single" w:sz="4" w:space="0" w:color="auto"/>
              <w:left w:val="single" w:sz="4" w:space="0" w:color="auto"/>
              <w:righ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69" w:lineRule="exact"/>
              <w:rPr>
                <w:color w:val="000000"/>
                <w:kern w:val="0"/>
                <w:sz w:val="28"/>
                <w:szCs w:val="28"/>
                <w:lang w:eastAsia="ru-RU" w:bidi="ru-RU"/>
              </w:rPr>
            </w:pPr>
            <w:r w:rsidRPr="00F67A96">
              <w:rPr>
                <w:color w:val="000000"/>
                <w:kern w:val="0"/>
                <w:sz w:val="22"/>
                <w:szCs w:val="22"/>
                <w:lang w:eastAsia="ru-RU" w:bidi="ru-RU"/>
              </w:rPr>
              <w:t>Среднесписочная численность работников субъекта малого и среднего предпринимательства, чел.</w:t>
            </w:r>
          </w:p>
        </w:tc>
      </w:tr>
      <w:tr w:rsidR="00F67A96" w:rsidRPr="00F67A96" w:rsidTr="00F67A96">
        <w:trPr>
          <w:trHeight w:hRule="exact" w:val="763"/>
          <w:jc w:val="center"/>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ind w:left="240"/>
              <w:rPr>
                <w:color w:val="000000"/>
                <w:kern w:val="0"/>
                <w:sz w:val="28"/>
                <w:szCs w:val="28"/>
                <w:lang w:eastAsia="ru-RU" w:bidi="ru-RU"/>
              </w:rPr>
            </w:pPr>
            <w:r w:rsidRPr="00F67A96">
              <w:rPr>
                <w:color w:val="000000"/>
                <w:kern w:val="0"/>
                <w:sz w:val="22"/>
                <w:szCs w:val="22"/>
                <w:lang w:eastAsia="ru-RU" w:bidi="ru-RU"/>
              </w:rPr>
              <w:t>11.1</w:t>
            </w:r>
          </w:p>
        </w:tc>
        <w:tc>
          <w:tcPr>
            <w:tcW w:w="6293"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78" w:lineRule="exact"/>
              <w:rPr>
                <w:color w:val="000000"/>
                <w:kern w:val="0"/>
                <w:sz w:val="28"/>
                <w:szCs w:val="28"/>
                <w:lang w:eastAsia="ru-RU" w:bidi="ru-RU"/>
              </w:rPr>
            </w:pPr>
            <w:r w:rsidRPr="00F67A96">
              <w:rPr>
                <w:color w:val="000000"/>
                <w:kern w:val="0"/>
                <w:sz w:val="22"/>
                <w:szCs w:val="22"/>
                <w:lang w:eastAsia="ru-RU" w:bidi="ru-RU"/>
              </w:rPr>
              <w:t>на 1 января года, предшествующего году получения субсидий</w:t>
            </w:r>
          </w:p>
        </w:tc>
        <w:tc>
          <w:tcPr>
            <w:tcW w:w="3230" w:type="dxa"/>
            <w:tcBorders>
              <w:top w:val="single" w:sz="4" w:space="0" w:color="auto"/>
              <w:left w:val="single" w:sz="4" w:space="0" w:color="auto"/>
              <w:right w:val="single" w:sz="4" w:space="0" w:color="auto"/>
            </w:tcBorders>
            <w:shd w:val="clear" w:color="auto" w:fill="FFFFFF"/>
          </w:tcPr>
          <w:p w:rsidR="00F67A96" w:rsidRPr="00F67A96" w:rsidRDefault="00F67A96" w:rsidP="00F67A96">
            <w:pPr>
              <w:framePr w:w="10339"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F67A96">
        <w:trPr>
          <w:trHeight w:hRule="exact" w:val="494"/>
          <w:jc w:val="center"/>
        </w:trPr>
        <w:tc>
          <w:tcPr>
            <w:tcW w:w="816" w:type="dxa"/>
            <w:tcBorders>
              <w:top w:val="single" w:sz="4" w:space="0" w:color="auto"/>
              <w:left w:val="single" w:sz="4" w:space="0" w:color="auto"/>
            </w:tcBorders>
            <w:shd w:val="clear" w:color="auto" w:fill="FFFFFF"/>
            <w:vAlign w:val="bottom"/>
          </w:tcPr>
          <w:p w:rsidR="00F67A96" w:rsidRPr="00F67A96" w:rsidRDefault="00F67A96" w:rsidP="00F67A96">
            <w:pPr>
              <w:framePr w:w="10339" w:wrap="notBeside" w:vAnchor="text" w:hAnchor="text" w:xAlign="center" w:y="1"/>
              <w:widowControl w:val="0"/>
              <w:suppressAutoHyphens w:val="0"/>
              <w:spacing w:line="220" w:lineRule="exact"/>
              <w:ind w:left="240"/>
              <w:rPr>
                <w:color w:val="000000"/>
                <w:kern w:val="0"/>
                <w:sz w:val="28"/>
                <w:szCs w:val="28"/>
                <w:lang w:eastAsia="ru-RU" w:bidi="ru-RU"/>
              </w:rPr>
            </w:pPr>
            <w:r w:rsidRPr="00F67A96">
              <w:rPr>
                <w:color w:val="000000"/>
                <w:kern w:val="0"/>
                <w:sz w:val="22"/>
                <w:szCs w:val="22"/>
                <w:lang w:eastAsia="ru-RU" w:bidi="ru-RU"/>
              </w:rPr>
              <w:t>11.2</w:t>
            </w:r>
          </w:p>
        </w:tc>
        <w:tc>
          <w:tcPr>
            <w:tcW w:w="6293"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на 1 января отчетного года (год получения субсидий)</w:t>
            </w:r>
          </w:p>
        </w:tc>
        <w:tc>
          <w:tcPr>
            <w:tcW w:w="3230" w:type="dxa"/>
            <w:tcBorders>
              <w:top w:val="single" w:sz="4" w:space="0" w:color="auto"/>
              <w:left w:val="single" w:sz="4" w:space="0" w:color="auto"/>
              <w:right w:val="single" w:sz="4" w:space="0" w:color="auto"/>
            </w:tcBorders>
            <w:shd w:val="clear" w:color="auto" w:fill="FFFFFF"/>
          </w:tcPr>
          <w:p w:rsidR="00F67A96" w:rsidRPr="00F67A96" w:rsidRDefault="00F67A96" w:rsidP="00F67A96">
            <w:pPr>
              <w:framePr w:w="10339"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F67A96">
        <w:trPr>
          <w:trHeight w:hRule="exact" w:val="768"/>
          <w:jc w:val="center"/>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ind w:right="300"/>
              <w:jc w:val="right"/>
              <w:rPr>
                <w:color w:val="000000"/>
                <w:kern w:val="0"/>
                <w:sz w:val="28"/>
                <w:szCs w:val="28"/>
                <w:lang w:eastAsia="ru-RU" w:bidi="ru-RU"/>
              </w:rPr>
            </w:pPr>
            <w:r w:rsidRPr="00F67A96">
              <w:rPr>
                <w:color w:val="000000"/>
                <w:kern w:val="0"/>
                <w:sz w:val="22"/>
                <w:szCs w:val="22"/>
                <w:lang w:eastAsia="ru-RU" w:bidi="ru-RU"/>
              </w:rPr>
              <w:t>12</w:t>
            </w:r>
          </w:p>
        </w:tc>
        <w:tc>
          <w:tcPr>
            <w:tcW w:w="9523" w:type="dxa"/>
            <w:gridSpan w:val="2"/>
            <w:tcBorders>
              <w:top w:val="single" w:sz="4" w:space="0" w:color="auto"/>
              <w:left w:val="single" w:sz="4" w:space="0" w:color="auto"/>
              <w:righ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78" w:lineRule="exact"/>
              <w:rPr>
                <w:color w:val="000000"/>
                <w:kern w:val="0"/>
                <w:sz w:val="28"/>
                <w:szCs w:val="28"/>
                <w:lang w:eastAsia="ru-RU" w:bidi="ru-RU"/>
              </w:rPr>
            </w:pPr>
            <w:r w:rsidRPr="00F67A96">
              <w:rPr>
                <w:color w:val="000000"/>
                <w:kern w:val="0"/>
                <w:sz w:val="22"/>
                <w:szCs w:val="22"/>
                <w:lang w:eastAsia="ru-RU" w:bidi="ru-RU"/>
              </w:rPr>
              <w:t>Объем налогов и сборов, уплаченных в бюджетную систему Российской Федерации (без учета налога на добавленную стоимость и акцизов), тыс. руб.</w:t>
            </w:r>
          </w:p>
        </w:tc>
      </w:tr>
      <w:tr w:rsidR="00F67A96" w:rsidRPr="00F67A96" w:rsidTr="00F67A96">
        <w:trPr>
          <w:trHeight w:hRule="exact" w:val="485"/>
          <w:jc w:val="center"/>
        </w:trPr>
        <w:tc>
          <w:tcPr>
            <w:tcW w:w="816" w:type="dxa"/>
            <w:tcBorders>
              <w:top w:val="single" w:sz="4" w:space="0" w:color="auto"/>
              <w:left w:val="single" w:sz="4" w:space="0" w:color="auto"/>
            </w:tcBorders>
            <w:shd w:val="clear" w:color="auto" w:fill="FFFFFF"/>
            <w:vAlign w:val="bottom"/>
          </w:tcPr>
          <w:p w:rsidR="00F67A96" w:rsidRPr="00F67A96" w:rsidRDefault="00F67A96" w:rsidP="00F67A96">
            <w:pPr>
              <w:framePr w:w="10339" w:wrap="notBeside" w:vAnchor="text" w:hAnchor="text" w:xAlign="center" w:y="1"/>
              <w:widowControl w:val="0"/>
              <w:suppressAutoHyphens w:val="0"/>
              <w:spacing w:line="220" w:lineRule="exact"/>
              <w:ind w:left="240"/>
              <w:rPr>
                <w:color w:val="000000"/>
                <w:kern w:val="0"/>
                <w:sz w:val="28"/>
                <w:szCs w:val="28"/>
                <w:lang w:eastAsia="ru-RU" w:bidi="ru-RU"/>
              </w:rPr>
            </w:pPr>
            <w:r w:rsidRPr="00F67A96">
              <w:rPr>
                <w:color w:val="000000"/>
                <w:kern w:val="0"/>
                <w:sz w:val="22"/>
                <w:szCs w:val="22"/>
                <w:lang w:eastAsia="ru-RU" w:bidi="ru-RU"/>
              </w:rPr>
              <w:t>12.1</w:t>
            </w:r>
          </w:p>
        </w:tc>
        <w:tc>
          <w:tcPr>
            <w:tcW w:w="6293"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за год, предшествующий году получения субсидий</w:t>
            </w:r>
          </w:p>
        </w:tc>
        <w:tc>
          <w:tcPr>
            <w:tcW w:w="3230" w:type="dxa"/>
            <w:tcBorders>
              <w:top w:val="single" w:sz="4" w:space="0" w:color="auto"/>
              <w:left w:val="single" w:sz="4" w:space="0" w:color="auto"/>
              <w:right w:val="single" w:sz="4" w:space="0" w:color="auto"/>
            </w:tcBorders>
            <w:shd w:val="clear" w:color="auto" w:fill="FFFFFF"/>
          </w:tcPr>
          <w:p w:rsidR="00F67A96" w:rsidRPr="00F67A96" w:rsidRDefault="00F67A96" w:rsidP="00F67A96">
            <w:pPr>
              <w:framePr w:w="10339"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F67A96">
        <w:trPr>
          <w:trHeight w:hRule="exact" w:val="490"/>
          <w:jc w:val="center"/>
        </w:trPr>
        <w:tc>
          <w:tcPr>
            <w:tcW w:w="816" w:type="dxa"/>
            <w:tcBorders>
              <w:top w:val="single" w:sz="4" w:space="0" w:color="auto"/>
              <w:left w:val="single" w:sz="4" w:space="0" w:color="auto"/>
            </w:tcBorders>
            <w:shd w:val="clear" w:color="auto" w:fill="FFFFFF"/>
            <w:vAlign w:val="bottom"/>
          </w:tcPr>
          <w:p w:rsidR="00F67A96" w:rsidRPr="00F67A96" w:rsidRDefault="00F67A96" w:rsidP="00F67A96">
            <w:pPr>
              <w:framePr w:w="10339" w:wrap="notBeside" w:vAnchor="text" w:hAnchor="text" w:xAlign="center" w:y="1"/>
              <w:widowControl w:val="0"/>
              <w:suppressAutoHyphens w:val="0"/>
              <w:spacing w:line="220" w:lineRule="exact"/>
              <w:ind w:left="240"/>
              <w:rPr>
                <w:color w:val="000000"/>
                <w:kern w:val="0"/>
                <w:sz w:val="28"/>
                <w:szCs w:val="28"/>
                <w:lang w:eastAsia="ru-RU" w:bidi="ru-RU"/>
              </w:rPr>
            </w:pPr>
            <w:r w:rsidRPr="00F67A96">
              <w:rPr>
                <w:color w:val="000000"/>
                <w:kern w:val="0"/>
                <w:sz w:val="22"/>
                <w:szCs w:val="22"/>
                <w:lang w:eastAsia="ru-RU" w:bidi="ru-RU"/>
              </w:rPr>
              <w:t>12.2</w:t>
            </w:r>
          </w:p>
        </w:tc>
        <w:tc>
          <w:tcPr>
            <w:tcW w:w="6293"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за отчетный год (год получения субсидий)</w:t>
            </w:r>
          </w:p>
        </w:tc>
        <w:tc>
          <w:tcPr>
            <w:tcW w:w="3230" w:type="dxa"/>
            <w:tcBorders>
              <w:top w:val="single" w:sz="4" w:space="0" w:color="auto"/>
              <w:left w:val="single" w:sz="4" w:space="0" w:color="auto"/>
              <w:right w:val="single" w:sz="4" w:space="0" w:color="auto"/>
            </w:tcBorders>
            <w:shd w:val="clear" w:color="auto" w:fill="FFFFFF"/>
          </w:tcPr>
          <w:p w:rsidR="00F67A96" w:rsidRPr="00F67A96" w:rsidRDefault="00F67A96" w:rsidP="00F67A96">
            <w:pPr>
              <w:framePr w:w="10339"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9C0A0A">
        <w:trPr>
          <w:trHeight w:hRule="exact" w:val="1042"/>
          <w:jc w:val="center"/>
        </w:trPr>
        <w:tc>
          <w:tcPr>
            <w:tcW w:w="816" w:type="dxa"/>
            <w:tcBorders>
              <w:top w:val="single" w:sz="4" w:space="0" w:color="auto"/>
              <w:left w:val="single" w:sz="4" w:space="0" w:color="auto"/>
            </w:tcBorders>
            <w:shd w:val="clear" w:color="auto" w:fill="FFFFFF"/>
          </w:tcPr>
          <w:p w:rsidR="00F67A96" w:rsidRPr="00F67A96" w:rsidRDefault="00F67A96" w:rsidP="00F67A96">
            <w:pPr>
              <w:framePr w:w="10339" w:wrap="notBeside" w:vAnchor="text" w:hAnchor="text" w:xAlign="center" w:y="1"/>
              <w:widowControl w:val="0"/>
              <w:suppressAutoHyphens w:val="0"/>
              <w:spacing w:line="220" w:lineRule="exact"/>
              <w:ind w:right="300"/>
              <w:jc w:val="right"/>
              <w:rPr>
                <w:color w:val="000000"/>
                <w:kern w:val="0"/>
                <w:sz w:val="28"/>
                <w:szCs w:val="28"/>
                <w:lang w:eastAsia="ru-RU" w:bidi="ru-RU"/>
              </w:rPr>
            </w:pPr>
            <w:r w:rsidRPr="00F67A96">
              <w:rPr>
                <w:color w:val="000000"/>
                <w:kern w:val="0"/>
                <w:sz w:val="22"/>
                <w:szCs w:val="22"/>
                <w:lang w:eastAsia="ru-RU" w:bidi="ru-RU"/>
              </w:rPr>
              <w:t>13</w:t>
            </w:r>
          </w:p>
        </w:tc>
        <w:tc>
          <w:tcPr>
            <w:tcW w:w="9523" w:type="dxa"/>
            <w:gridSpan w:val="2"/>
            <w:tcBorders>
              <w:top w:val="single" w:sz="4" w:space="0" w:color="auto"/>
              <w:left w:val="single" w:sz="4" w:space="0" w:color="auto"/>
              <w:right w:val="single" w:sz="4" w:space="0" w:color="auto"/>
            </w:tcBorders>
            <w:shd w:val="clear" w:color="auto" w:fill="FFFFFF"/>
          </w:tcPr>
          <w:p w:rsidR="00F67A96" w:rsidRPr="00F67A96" w:rsidRDefault="00F67A96" w:rsidP="009C0A0A">
            <w:pPr>
              <w:framePr w:w="10339" w:wrap="notBeside" w:vAnchor="text" w:hAnchor="text" w:xAlign="center" w:y="1"/>
              <w:widowControl w:val="0"/>
              <w:suppressAutoHyphens w:val="0"/>
              <w:spacing w:line="274" w:lineRule="exact"/>
              <w:rPr>
                <w:color w:val="000000"/>
                <w:kern w:val="0"/>
                <w:sz w:val="28"/>
                <w:szCs w:val="28"/>
                <w:lang w:eastAsia="ru-RU" w:bidi="ru-RU"/>
              </w:rPr>
            </w:pPr>
            <w:r w:rsidRPr="00F67A96">
              <w:rPr>
                <w:color w:val="000000"/>
                <w:kern w:val="0"/>
                <w:sz w:val="22"/>
                <w:szCs w:val="22"/>
                <w:lang w:eastAsia="ru-RU" w:bidi="ru-RU"/>
              </w:rPr>
              <w:t>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тыс. руб.</w:t>
            </w:r>
          </w:p>
        </w:tc>
      </w:tr>
      <w:tr w:rsidR="00F67A96" w:rsidRPr="00F67A96" w:rsidTr="00F67A96">
        <w:trPr>
          <w:trHeight w:hRule="exact" w:val="490"/>
          <w:jc w:val="center"/>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ind w:left="240"/>
              <w:rPr>
                <w:color w:val="000000"/>
                <w:kern w:val="0"/>
                <w:sz w:val="28"/>
                <w:szCs w:val="28"/>
                <w:lang w:eastAsia="ru-RU" w:bidi="ru-RU"/>
              </w:rPr>
            </w:pPr>
            <w:r w:rsidRPr="00F67A96">
              <w:rPr>
                <w:color w:val="000000"/>
                <w:kern w:val="0"/>
                <w:sz w:val="22"/>
                <w:szCs w:val="22"/>
                <w:lang w:eastAsia="ru-RU" w:bidi="ru-RU"/>
              </w:rPr>
              <w:t>13.1</w:t>
            </w:r>
          </w:p>
        </w:tc>
        <w:tc>
          <w:tcPr>
            <w:tcW w:w="6293"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за год, предшествующий году получения субсидий</w:t>
            </w:r>
          </w:p>
        </w:tc>
        <w:tc>
          <w:tcPr>
            <w:tcW w:w="3230" w:type="dxa"/>
            <w:tcBorders>
              <w:top w:val="single" w:sz="4" w:space="0" w:color="auto"/>
              <w:left w:val="single" w:sz="4" w:space="0" w:color="auto"/>
              <w:right w:val="single" w:sz="4" w:space="0" w:color="auto"/>
            </w:tcBorders>
            <w:shd w:val="clear" w:color="auto" w:fill="FFFFFF"/>
          </w:tcPr>
          <w:p w:rsidR="00F67A96" w:rsidRPr="00F67A96" w:rsidRDefault="00F67A96" w:rsidP="00F67A96">
            <w:pPr>
              <w:framePr w:w="10339"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F67A96">
        <w:trPr>
          <w:trHeight w:hRule="exact" w:val="490"/>
          <w:jc w:val="center"/>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ind w:left="240"/>
              <w:rPr>
                <w:color w:val="000000"/>
                <w:kern w:val="0"/>
                <w:sz w:val="28"/>
                <w:szCs w:val="28"/>
                <w:lang w:eastAsia="ru-RU" w:bidi="ru-RU"/>
              </w:rPr>
            </w:pPr>
            <w:r w:rsidRPr="00F67A96">
              <w:rPr>
                <w:color w:val="000000"/>
                <w:kern w:val="0"/>
                <w:sz w:val="22"/>
                <w:szCs w:val="22"/>
                <w:lang w:eastAsia="ru-RU" w:bidi="ru-RU"/>
              </w:rPr>
              <w:t>13.2</w:t>
            </w:r>
          </w:p>
        </w:tc>
        <w:tc>
          <w:tcPr>
            <w:tcW w:w="6293"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за отчетный год (год получения субсидий)</w:t>
            </w:r>
          </w:p>
        </w:tc>
        <w:tc>
          <w:tcPr>
            <w:tcW w:w="3230" w:type="dxa"/>
            <w:tcBorders>
              <w:top w:val="single" w:sz="4" w:space="0" w:color="auto"/>
              <w:left w:val="single" w:sz="4" w:space="0" w:color="auto"/>
              <w:right w:val="single" w:sz="4" w:space="0" w:color="auto"/>
            </w:tcBorders>
            <w:shd w:val="clear" w:color="auto" w:fill="FFFFFF"/>
          </w:tcPr>
          <w:p w:rsidR="00F67A96" w:rsidRPr="00F67A96" w:rsidRDefault="00F67A96" w:rsidP="00F67A96">
            <w:pPr>
              <w:framePr w:w="10339"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F67A96">
        <w:trPr>
          <w:trHeight w:hRule="exact" w:val="494"/>
          <w:jc w:val="center"/>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ind w:right="300"/>
              <w:jc w:val="right"/>
              <w:rPr>
                <w:color w:val="000000"/>
                <w:kern w:val="0"/>
                <w:sz w:val="28"/>
                <w:szCs w:val="28"/>
                <w:lang w:eastAsia="ru-RU" w:bidi="ru-RU"/>
              </w:rPr>
            </w:pPr>
            <w:r w:rsidRPr="00F67A96">
              <w:rPr>
                <w:color w:val="000000"/>
                <w:kern w:val="0"/>
                <w:sz w:val="22"/>
                <w:szCs w:val="22"/>
                <w:lang w:eastAsia="ru-RU" w:bidi="ru-RU"/>
              </w:rPr>
              <w:t>14</w:t>
            </w:r>
          </w:p>
        </w:tc>
        <w:tc>
          <w:tcPr>
            <w:tcW w:w="9523" w:type="dxa"/>
            <w:gridSpan w:val="2"/>
            <w:tcBorders>
              <w:top w:val="single" w:sz="4" w:space="0" w:color="auto"/>
              <w:left w:val="single" w:sz="4" w:space="0" w:color="auto"/>
              <w:righ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Объем инвестиций в основной капитал, тыс. руб.</w:t>
            </w:r>
          </w:p>
        </w:tc>
      </w:tr>
      <w:tr w:rsidR="00F67A96" w:rsidRPr="00F67A96" w:rsidTr="00F67A96">
        <w:trPr>
          <w:trHeight w:hRule="exact" w:val="490"/>
          <w:jc w:val="center"/>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ind w:left="240"/>
              <w:rPr>
                <w:color w:val="000000"/>
                <w:kern w:val="0"/>
                <w:sz w:val="28"/>
                <w:szCs w:val="28"/>
                <w:lang w:eastAsia="ru-RU" w:bidi="ru-RU"/>
              </w:rPr>
            </w:pPr>
            <w:r w:rsidRPr="00F67A96">
              <w:rPr>
                <w:color w:val="000000"/>
                <w:kern w:val="0"/>
                <w:sz w:val="22"/>
                <w:szCs w:val="22"/>
                <w:lang w:eastAsia="ru-RU" w:bidi="ru-RU"/>
              </w:rPr>
              <w:t>14.1</w:t>
            </w:r>
          </w:p>
        </w:tc>
        <w:tc>
          <w:tcPr>
            <w:tcW w:w="6293"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за год, предшествующий году получения субсидий</w:t>
            </w:r>
          </w:p>
        </w:tc>
        <w:tc>
          <w:tcPr>
            <w:tcW w:w="3230" w:type="dxa"/>
            <w:tcBorders>
              <w:top w:val="single" w:sz="4" w:space="0" w:color="auto"/>
              <w:left w:val="single" w:sz="4" w:space="0" w:color="auto"/>
              <w:right w:val="single" w:sz="4" w:space="0" w:color="auto"/>
            </w:tcBorders>
            <w:shd w:val="clear" w:color="auto" w:fill="FFFFFF"/>
          </w:tcPr>
          <w:p w:rsidR="00F67A96" w:rsidRPr="00F67A96" w:rsidRDefault="00F67A96" w:rsidP="00F67A96">
            <w:pPr>
              <w:framePr w:w="10339"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F67A96">
        <w:trPr>
          <w:trHeight w:hRule="exact" w:val="490"/>
          <w:jc w:val="center"/>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ind w:left="240"/>
              <w:rPr>
                <w:color w:val="000000"/>
                <w:kern w:val="0"/>
                <w:sz w:val="28"/>
                <w:szCs w:val="28"/>
                <w:lang w:eastAsia="ru-RU" w:bidi="ru-RU"/>
              </w:rPr>
            </w:pPr>
            <w:r w:rsidRPr="00F67A96">
              <w:rPr>
                <w:color w:val="000000"/>
                <w:kern w:val="0"/>
                <w:sz w:val="22"/>
                <w:szCs w:val="22"/>
                <w:lang w:eastAsia="ru-RU" w:bidi="ru-RU"/>
              </w:rPr>
              <w:t>14.2</w:t>
            </w:r>
          </w:p>
        </w:tc>
        <w:tc>
          <w:tcPr>
            <w:tcW w:w="6293"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за отчетный год (год получения субсидий)</w:t>
            </w:r>
          </w:p>
        </w:tc>
        <w:tc>
          <w:tcPr>
            <w:tcW w:w="3230" w:type="dxa"/>
            <w:tcBorders>
              <w:top w:val="single" w:sz="4" w:space="0" w:color="auto"/>
              <w:left w:val="single" w:sz="4" w:space="0" w:color="auto"/>
              <w:right w:val="single" w:sz="4" w:space="0" w:color="auto"/>
            </w:tcBorders>
            <w:shd w:val="clear" w:color="auto" w:fill="FFFFFF"/>
          </w:tcPr>
          <w:p w:rsidR="00F67A96" w:rsidRPr="00F67A96" w:rsidRDefault="00F67A96" w:rsidP="00F67A96">
            <w:pPr>
              <w:framePr w:w="10339"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F67A96">
        <w:trPr>
          <w:trHeight w:hRule="exact" w:val="763"/>
          <w:jc w:val="center"/>
        </w:trPr>
        <w:tc>
          <w:tcPr>
            <w:tcW w:w="816" w:type="dxa"/>
            <w:tcBorders>
              <w:top w:val="single" w:sz="4" w:space="0" w:color="auto"/>
              <w:left w:val="single" w:sz="4" w:space="0" w:color="auto"/>
            </w:tcBorders>
            <w:shd w:val="clear" w:color="auto" w:fill="FFFFFF"/>
          </w:tcPr>
          <w:p w:rsidR="00F67A96" w:rsidRPr="00F67A96" w:rsidRDefault="00F67A96" w:rsidP="00F67A96">
            <w:pPr>
              <w:framePr w:w="10339" w:wrap="notBeside" w:vAnchor="text" w:hAnchor="text" w:xAlign="center" w:y="1"/>
              <w:widowControl w:val="0"/>
              <w:suppressAutoHyphens w:val="0"/>
              <w:spacing w:line="220" w:lineRule="exact"/>
              <w:ind w:right="300"/>
              <w:jc w:val="right"/>
              <w:rPr>
                <w:color w:val="000000"/>
                <w:kern w:val="0"/>
                <w:sz w:val="28"/>
                <w:szCs w:val="28"/>
                <w:lang w:eastAsia="ru-RU" w:bidi="ru-RU"/>
              </w:rPr>
            </w:pPr>
            <w:r w:rsidRPr="00F67A96">
              <w:rPr>
                <w:color w:val="000000"/>
                <w:kern w:val="0"/>
                <w:sz w:val="22"/>
                <w:szCs w:val="22"/>
                <w:lang w:eastAsia="ru-RU" w:bidi="ru-RU"/>
              </w:rPr>
              <w:t>15</w:t>
            </w:r>
          </w:p>
        </w:tc>
        <w:tc>
          <w:tcPr>
            <w:tcW w:w="9523" w:type="dxa"/>
            <w:gridSpan w:val="2"/>
            <w:tcBorders>
              <w:top w:val="single" w:sz="4" w:space="0" w:color="auto"/>
              <w:left w:val="single" w:sz="4" w:space="0" w:color="auto"/>
              <w:righ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74" w:lineRule="exact"/>
              <w:rPr>
                <w:color w:val="000000"/>
                <w:kern w:val="0"/>
                <w:sz w:val="28"/>
                <w:szCs w:val="28"/>
                <w:lang w:eastAsia="ru-RU" w:bidi="ru-RU"/>
              </w:rPr>
            </w:pPr>
            <w:r w:rsidRPr="00F67A96">
              <w:rPr>
                <w:color w:val="000000"/>
                <w:kern w:val="0"/>
                <w:sz w:val="22"/>
                <w:szCs w:val="22"/>
                <w:lang w:eastAsia="ru-RU" w:bidi="ru-RU"/>
              </w:rPr>
              <w:t>Средняя месячная заработная плата в расчете на одного работника субъекта малого и среднего предпринимательства, тыс. руб.</w:t>
            </w:r>
          </w:p>
        </w:tc>
      </w:tr>
      <w:tr w:rsidR="00F67A96" w:rsidRPr="00F67A96" w:rsidTr="00F67A96">
        <w:trPr>
          <w:trHeight w:hRule="exact" w:val="490"/>
          <w:jc w:val="center"/>
        </w:trPr>
        <w:tc>
          <w:tcPr>
            <w:tcW w:w="816"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ind w:left="240"/>
              <w:rPr>
                <w:color w:val="000000"/>
                <w:kern w:val="0"/>
                <w:sz w:val="28"/>
                <w:szCs w:val="28"/>
                <w:lang w:eastAsia="ru-RU" w:bidi="ru-RU"/>
              </w:rPr>
            </w:pPr>
            <w:r w:rsidRPr="00F67A96">
              <w:rPr>
                <w:color w:val="000000"/>
                <w:kern w:val="0"/>
                <w:sz w:val="22"/>
                <w:szCs w:val="22"/>
                <w:lang w:eastAsia="ru-RU" w:bidi="ru-RU"/>
              </w:rPr>
              <w:t>15.1</w:t>
            </w:r>
          </w:p>
        </w:tc>
        <w:tc>
          <w:tcPr>
            <w:tcW w:w="6293" w:type="dxa"/>
            <w:tcBorders>
              <w:top w:val="single" w:sz="4" w:space="0" w:color="auto"/>
              <w:left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за год, предшествующий году получения субсидий</w:t>
            </w:r>
          </w:p>
        </w:tc>
        <w:tc>
          <w:tcPr>
            <w:tcW w:w="3230" w:type="dxa"/>
            <w:tcBorders>
              <w:top w:val="single" w:sz="4" w:space="0" w:color="auto"/>
              <w:left w:val="single" w:sz="4" w:space="0" w:color="auto"/>
              <w:right w:val="single" w:sz="4" w:space="0" w:color="auto"/>
            </w:tcBorders>
            <w:shd w:val="clear" w:color="auto" w:fill="FFFFFF"/>
          </w:tcPr>
          <w:p w:rsidR="00F67A96" w:rsidRPr="00F67A96" w:rsidRDefault="00F67A96" w:rsidP="00F67A96">
            <w:pPr>
              <w:framePr w:w="10339"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r w:rsidR="00F67A96" w:rsidRPr="00F67A96" w:rsidTr="009C0A0A">
        <w:trPr>
          <w:trHeight w:hRule="exact" w:val="504"/>
          <w:jc w:val="center"/>
        </w:trPr>
        <w:tc>
          <w:tcPr>
            <w:tcW w:w="816" w:type="dxa"/>
            <w:tcBorders>
              <w:top w:val="single" w:sz="4" w:space="0" w:color="auto"/>
              <w:left w:val="single" w:sz="4" w:space="0" w:color="auto"/>
              <w:bottom w:val="single" w:sz="4" w:space="0" w:color="auto"/>
            </w:tcBorders>
            <w:shd w:val="clear" w:color="auto" w:fill="FFFFFF"/>
          </w:tcPr>
          <w:p w:rsidR="00F67A96" w:rsidRPr="00F67A96" w:rsidRDefault="00F67A96" w:rsidP="009C0A0A">
            <w:pPr>
              <w:framePr w:w="10339" w:wrap="notBeside" w:vAnchor="text" w:hAnchor="text" w:xAlign="center" w:y="1"/>
              <w:widowControl w:val="0"/>
              <w:suppressAutoHyphens w:val="0"/>
              <w:spacing w:line="220" w:lineRule="exact"/>
              <w:ind w:left="240"/>
              <w:rPr>
                <w:color w:val="000000"/>
                <w:kern w:val="0"/>
                <w:sz w:val="28"/>
                <w:szCs w:val="28"/>
                <w:lang w:eastAsia="ru-RU" w:bidi="ru-RU"/>
              </w:rPr>
            </w:pPr>
            <w:r w:rsidRPr="00F67A96">
              <w:rPr>
                <w:color w:val="000000"/>
                <w:kern w:val="0"/>
                <w:sz w:val="22"/>
                <w:szCs w:val="22"/>
                <w:lang w:eastAsia="ru-RU" w:bidi="ru-RU"/>
              </w:rPr>
              <w:t>15.2</w:t>
            </w:r>
          </w:p>
        </w:tc>
        <w:tc>
          <w:tcPr>
            <w:tcW w:w="6293" w:type="dxa"/>
            <w:tcBorders>
              <w:top w:val="single" w:sz="4" w:space="0" w:color="auto"/>
              <w:left w:val="single" w:sz="4" w:space="0" w:color="auto"/>
              <w:bottom w:val="single" w:sz="4" w:space="0" w:color="auto"/>
            </w:tcBorders>
            <w:shd w:val="clear" w:color="auto" w:fill="FFFFFF"/>
            <w:vAlign w:val="center"/>
          </w:tcPr>
          <w:p w:rsidR="00F67A96" w:rsidRPr="00F67A96" w:rsidRDefault="00F67A96" w:rsidP="00F67A96">
            <w:pPr>
              <w:framePr w:w="10339" w:wrap="notBeside" w:vAnchor="text" w:hAnchor="text" w:xAlign="center" w:y="1"/>
              <w:widowControl w:val="0"/>
              <w:suppressAutoHyphens w:val="0"/>
              <w:spacing w:line="220" w:lineRule="exact"/>
              <w:rPr>
                <w:color w:val="000000"/>
                <w:kern w:val="0"/>
                <w:sz w:val="28"/>
                <w:szCs w:val="28"/>
                <w:lang w:eastAsia="ru-RU" w:bidi="ru-RU"/>
              </w:rPr>
            </w:pPr>
            <w:r w:rsidRPr="00F67A96">
              <w:rPr>
                <w:color w:val="000000"/>
                <w:kern w:val="0"/>
                <w:sz w:val="22"/>
                <w:szCs w:val="22"/>
                <w:lang w:eastAsia="ru-RU" w:bidi="ru-RU"/>
              </w:rPr>
              <w:t>за отчетный год (год получения субсидий)</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F67A96" w:rsidRPr="00F67A96" w:rsidRDefault="00F67A96" w:rsidP="00F67A96">
            <w:pPr>
              <w:framePr w:w="10339" w:wrap="notBeside" w:vAnchor="text" w:hAnchor="text" w:xAlign="center" w:y="1"/>
              <w:widowControl w:val="0"/>
              <w:suppressAutoHyphens w:val="0"/>
              <w:spacing w:line="240" w:lineRule="auto"/>
              <w:rPr>
                <w:rFonts w:ascii="DejaVu Sans" w:eastAsia="DejaVu Sans" w:hAnsi="DejaVu Sans" w:cs="DejaVu Sans"/>
                <w:color w:val="000000"/>
                <w:kern w:val="0"/>
                <w:sz w:val="10"/>
                <w:szCs w:val="10"/>
                <w:lang w:eastAsia="ru-RU" w:bidi="ru-RU"/>
              </w:rPr>
            </w:pPr>
          </w:p>
        </w:tc>
      </w:tr>
    </w:tbl>
    <w:p w:rsidR="00F67A96" w:rsidRPr="00F67A96" w:rsidRDefault="00F67A96" w:rsidP="00F67A96">
      <w:pPr>
        <w:framePr w:w="10339" w:wrap="notBeside" w:vAnchor="text" w:hAnchor="text" w:xAlign="center" w:y="1"/>
        <w:widowControl w:val="0"/>
        <w:suppressAutoHyphens w:val="0"/>
        <w:spacing w:line="240" w:lineRule="auto"/>
        <w:rPr>
          <w:rFonts w:ascii="DejaVu Sans" w:eastAsia="DejaVu Sans" w:hAnsi="DejaVu Sans" w:cs="DejaVu Sans"/>
          <w:color w:val="000000"/>
          <w:kern w:val="0"/>
          <w:sz w:val="2"/>
          <w:szCs w:val="2"/>
          <w:lang w:eastAsia="ru-RU" w:bidi="ru-RU"/>
        </w:rPr>
      </w:pPr>
    </w:p>
    <w:p w:rsidR="00F67A96" w:rsidRPr="00F67A96" w:rsidRDefault="00F67A96" w:rsidP="00F67A96">
      <w:pPr>
        <w:widowControl w:val="0"/>
        <w:suppressAutoHyphens w:val="0"/>
        <w:spacing w:line="240" w:lineRule="auto"/>
        <w:rPr>
          <w:rFonts w:ascii="DejaVu Sans" w:eastAsia="DejaVu Sans" w:hAnsi="DejaVu Sans" w:cs="DejaVu Sans"/>
          <w:color w:val="000000"/>
          <w:kern w:val="0"/>
          <w:sz w:val="2"/>
          <w:szCs w:val="2"/>
          <w:lang w:eastAsia="ru-RU" w:bidi="ru-RU"/>
        </w:rPr>
      </w:pPr>
    </w:p>
    <w:p w:rsidR="00F67A96" w:rsidRDefault="009C0A0A" w:rsidP="009C0A0A">
      <w:pPr>
        <w:widowControl w:val="0"/>
        <w:tabs>
          <w:tab w:val="left" w:pos="2805"/>
          <w:tab w:val="left" w:pos="5027"/>
          <w:tab w:val="left" w:pos="5891"/>
          <w:tab w:val="left" w:pos="7466"/>
          <w:tab w:val="left" w:pos="9194"/>
        </w:tabs>
        <w:suppressAutoHyphens w:val="0"/>
        <w:spacing w:before="179" w:line="274" w:lineRule="exact"/>
        <w:jc w:val="both"/>
        <w:rPr>
          <w:color w:val="000000"/>
          <w:kern w:val="0"/>
          <w:sz w:val="22"/>
          <w:szCs w:val="22"/>
          <w:lang w:eastAsia="ru-RU" w:bidi="ru-RU"/>
        </w:rPr>
      </w:pPr>
      <w:r>
        <w:rPr>
          <w:color w:val="000000"/>
          <w:kern w:val="0"/>
          <w:sz w:val="22"/>
          <w:szCs w:val="22"/>
          <w:lang w:eastAsia="ru-RU" w:bidi="ru-RU"/>
        </w:rPr>
        <w:t xml:space="preserve">Подтверждаю </w:t>
      </w:r>
      <w:r w:rsidR="00F67A96" w:rsidRPr="00F67A96">
        <w:rPr>
          <w:color w:val="000000"/>
          <w:kern w:val="0"/>
          <w:sz w:val="22"/>
          <w:szCs w:val="22"/>
          <w:lang w:eastAsia="ru-RU" w:bidi="ru-RU"/>
        </w:rPr>
        <w:t>достоверность</w:t>
      </w:r>
      <w:r w:rsidR="00F67A96" w:rsidRPr="00F67A96">
        <w:rPr>
          <w:color w:val="000000"/>
          <w:kern w:val="0"/>
          <w:sz w:val="22"/>
          <w:szCs w:val="22"/>
          <w:lang w:eastAsia="ru-RU" w:bidi="ru-RU"/>
        </w:rPr>
        <w:tab/>
        <w:t>и</w:t>
      </w:r>
      <w:r>
        <w:rPr>
          <w:color w:val="000000"/>
          <w:kern w:val="0"/>
          <w:sz w:val="22"/>
          <w:szCs w:val="22"/>
          <w:lang w:eastAsia="ru-RU" w:bidi="ru-RU"/>
        </w:rPr>
        <w:t xml:space="preserve"> п</w:t>
      </w:r>
      <w:r w:rsidR="00F67A96" w:rsidRPr="00F67A96">
        <w:rPr>
          <w:color w:val="000000"/>
          <w:kern w:val="0"/>
          <w:sz w:val="22"/>
          <w:szCs w:val="22"/>
          <w:lang w:eastAsia="ru-RU" w:bidi="ru-RU"/>
        </w:rPr>
        <w:t>олноту</w:t>
      </w:r>
      <w:r>
        <w:rPr>
          <w:color w:val="000000"/>
          <w:kern w:val="0"/>
          <w:sz w:val="22"/>
          <w:szCs w:val="22"/>
          <w:lang w:eastAsia="ru-RU" w:bidi="ru-RU"/>
        </w:rPr>
        <w:t xml:space="preserve"> </w:t>
      </w:r>
      <w:r w:rsidR="00F67A96" w:rsidRPr="00F67A96">
        <w:rPr>
          <w:color w:val="000000"/>
          <w:kern w:val="0"/>
          <w:sz w:val="22"/>
          <w:szCs w:val="22"/>
          <w:lang w:eastAsia="ru-RU" w:bidi="ru-RU"/>
        </w:rPr>
        <w:t>сведений,</w:t>
      </w:r>
      <w:r>
        <w:rPr>
          <w:color w:val="000000"/>
          <w:kern w:val="0"/>
          <w:sz w:val="22"/>
          <w:szCs w:val="22"/>
          <w:lang w:eastAsia="ru-RU" w:bidi="ru-RU"/>
        </w:rPr>
        <w:t xml:space="preserve"> </w:t>
      </w:r>
      <w:r w:rsidR="00F67A96" w:rsidRPr="00F67A96">
        <w:rPr>
          <w:color w:val="000000"/>
          <w:kern w:val="0"/>
          <w:sz w:val="22"/>
          <w:szCs w:val="22"/>
          <w:lang w:eastAsia="ru-RU" w:bidi="ru-RU"/>
        </w:rPr>
        <w:t>указанных</w:t>
      </w:r>
      <w:r w:rsidRPr="009C0A0A">
        <w:rPr>
          <w:color w:val="000000"/>
          <w:kern w:val="0"/>
          <w:sz w:val="22"/>
          <w:szCs w:val="22"/>
          <w:lang w:eastAsia="ru-RU" w:bidi="ru-RU"/>
        </w:rPr>
        <w:t xml:space="preserve"> </w:t>
      </w:r>
      <w:r w:rsidRPr="00F67A96">
        <w:rPr>
          <w:color w:val="000000"/>
          <w:kern w:val="0"/>
          <w:sz w:val="22"/>
          <w:szCs w:val="22"/>
          <w:lang w:eastAsia="ru-RU" w:bidi="ru-RU"/>
        </w:rPr>
        <w:t>в настоящем документе</w:t>
      </w:r>
      <w:r>
        <w:rPr>
          <w:color w:val="000000"/>
          <w:kern w:val="0"/>
          <w:sz w:val="22"/>
          <w:szCs w:val="22"/>
          <w:lang w:eastAsia="ru-RU" w:bidi="ru-RU"/>
        </w:rPr>
        <w:t xml:space="preserve">, а также свое </w:t>
      </w:r>
      <w:r w:rsidR="00F67A96" w:rsidRPr="00F67A96">
        <w:rPr>
          <w:color w:val="000000"/>
          <w:kern w:val="0"/>
          <w:sz w:val="22"/>
          <w:szCs w:val="22"/>
          <w:lang w:eastAsia="ru-RU" w:bidi="ru-RU"/>
        </w:rPr>
        <w:t>согласие на обработку представленных персональных данных:</w:t>
      </w:r>
    </w:p>
    <w:p w:rsidR="009C0A0A" w:rsidRPr="00F67A96" w:rsidRDefault="009C0A0A" w:rsidP="009C0A0A">
      <w:pPr>
        <w:widowControl w:val="0"/>
        <w:tabs>
          <w:tab w:val="left" w:pos="2805"/>
          <w:tab w:val="left" w:pos="5027"/>
          <w:tab w:val="left" w:pos="5891"/>
          <w:tab w:val="left" w:pos="7466"/>
          <w:tab w:val="left" w:pos="9194"/>
        </w:tabs>
        <w:suppressAutoHyphens w:val="0"/>
        <w:spacing w:before="179" w:line="274" w:lineRule="exact"/>
        <w:jc w:val="both"/>
        <w:rPr>
          <w:color w:val="000000"/>
          <w:kern w:val="0"/>
          <w:sz w:val="22"/>
          <w:szCs w:val="22"/>
          <w:lang w:eastAsia="ru-RU" w:bidi="ru-RU"/>
        </w:rPr>
      </w:pPr>
    </w:p>
    <w:p w:rsidR="00F67A96" w:rsidRPr="00F67A96" w:rsidRDefault="00F67A96" w:rsidP="00F67A96">
      <w:pPr>
        <w:widowControl w:val="0"/>
        <w:suppressAutoHyphens w:val="0"/>
        <w:spacing w:line="220" w:lineRule="exact"/>
        <w:jc w:val="both"/>
        <w:rPr>
          <w:color w:val="000000"/>
          <w:kern w:val="0"/>
          <w:sz w:val="22"/>
          <w:szCs w:val="22"/>
          <w:lang w:eastAsia="ru-RU" w:bidi="ru-RU"/>
        </w:rPr>
      </w:pPr>
      <w:r w:rsidRPr="00F67A96">
        <w:rPr>
          <w:color w:val="000000"/>
          <w:kern w:val="0"/>
          <w:sz w:val="22"/>
          <w:szCs w:val="22"/>
          <w:lang w:eastAsia="ru-RU" w:bidi="ru-RU"/>
        </w:rPr>
        <w:t>для юридического лица / индивидуального предпринимателя:</w:t>
      </w:r>
    </w:p>
    <w:p w:rsidR="00F67A96" w:rsidRDefault="009923B4" w:rsidP="00F67A96">
      <w:pPr>
        <w:widowControl w:val="0"/>
        <w:tabs>
          <w:tab w:val="left" w:pos="355"/>
          <w:tab w:val="left" w:pos="1790"/>
        </w:tabs>
        <w:suppressAutoHyphens w:val="0"/>
        <w:spacing w:after="308" w:line="220" w:lineRule="exact"/>
        <w:jc w:val="both"/>
        <w:rPr>
          <w:color w:val="000000"/>
          <w:kern w:val="0"/>
          <w:sz w:val="22"/>
          <w:szCs w:val="22"/>
          <w:lang w:eastAsia="ru-RU" w:bidi="ru-RU"/>
        </w:rPr>
      </w:pPr>
      <w:r w:rsidRPr="00F67A96">
        <w:rPr>
          <w:noProof/>
          <w:color w:val="000000"/>
          <w:kern w:val="0"/>
          <w:sz w:val="22"/>
          <w:szCs w:val="22"/>
          <w:lang w:eastAsia="ru-RU"/>
        </w:rPr>
        <mc:AlternateContent>
          <mc:Choice Requires="wps">
            <w:drawing>
              <wp:anchor distT="0" distB="0" distL="4160520" distR="161290" simplePos="0" relativeHeight="251668480" behindDoc="1" locked="0" layoutInCell="1" allowOverlap="1" wp14:anchorId="69556FB8" wp14:editId="0DABDA5C">
                <wp:simplePos x="0" y="0"/>
                <wp:positionH relativeFrom="margin">
                  <wp:posOffset>3781425</wp:posOffset>
                </wp:positionH>
                <wp:positionV relativeFrom="paragraph">
                  <wp:posOffset>164465</wp:posOffset>
                </wp:positionV>
                <wp:extent cx="2625090" cy="1041400"/>
                <wp:effectExtent l="0" t="0" r="3810" b="6350"/>
                <wp:wrapTopAndBottom/>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95" w:rsidRPr="009923B4" w:rsidRDefault="000D1495" w:rsidP="00F67A96">
                            <w:pPr>
                              <w:pStyle w:val="52"/>
                              <w:shd w:val="clear" w:color="auto" w:fill="auto"/>
                              <w:spacing w:line="274" w:lineRule="exact"/>
                              <w:jc w:val="center"/>
                              <w:rPr>
                                <w:sz w:val="20"/>
                                <w:szCs w:val="20"/>
                              </w:rPr>
                            </w:pPr>
                            <w:r w:rsidRPr="009923B4">
                              <w:rPr>
                                <w:rStyle w:val="5Exact"/>
                                <w:sz w:val="20"/>
                                <w:szCs w:val="20"/>
                              </w:rPr>
                              <w:t>(фамилия, имя, отчество</w:t>
                            </w:r>
                            <w:r w:rsidRPr="009923B4">
                              <w:rPr>
                                <w:rStyle w:val="5Exact"/>
                                <w:sz w:val="20"/>
                                <w:szCs w:val="20"/>
                              </w:rPr>
                              <w:br/>
                              <w:t>(последнее - при наличии)</w:t>
                            </w:r>
                            <w:r w:rsidRPr="009923B4">
                              <w:rPr>
                                <w:rStyle w:val="5Exact"/>
                                <w:sz w:val="20"/>
                                <w:szCs w:val="20"/>
                              </w:rPr>
                              <w:br/>
                              <w:t>руководителя юридического лица</w:t>
                            </w:r>
                            <w:r w:rsidRPr="009923B4">
                              <w:rPr>
                                <w:rStyle w:val="5Exact"/>
                                <w:sz w:val="20"/>
                                <w:szCs w:val="20"/>
                              </w:rPr>
                              <w:br/>
                              <w:t>или индивидуального</w:t>
                            </w:r>
                            <w:r w:rsidRPr="009923B4">
                              <w:rPr>
                                <w:rStyle w:val="5Exact"/>
                                <w:sz w:val="20"/>
                                <w:szCs w:val="20"/>
                              </w:rPr>
                              <w:br/>
                              <w:t>предпринимателя)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56FB8" id="Text Box 32" o:spid="_x0000_s1029" type="#_x0000_t202" style="position:absolute;left:0;text-align:left;margin-left:297.75pt;margin-top:12.95pt;width:206.7pt;height:82pt;z-index:-251648000;visibility:visible;mso-wrap-style:square;mso-width-percent:0;mso-height-percent:0;mso-wrap-distance-left:327.6pt;mso-wrap-distance-top:0;mso-wrap-distance-right:1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" filled="f" stroked="f">
                <v:textbox inset="0,0,0,0">
                  <w:txbxContent>
                    <w:p w:rsidR="000D1495" w:rsidRPr="009923B4" w:rsidRDefault="000D1495" w:rsidP="00F67A96">
                      <w:pPr>
                        <w:pStyle w:val="52"/>
                        <w:shd w:val="clear" w:color="auto" w:fill="auto"/>
                        <w:spacing w:line="274" w:lineRule="exact"/>
                        <w:jc w:val="center"/>
                        <w:rPr>
                          <w:sz w:val="20"/>
                          <w:szCs w:val="20"/>
                        </w:rPr>
                      </w:pPr>
                      <w:r w:rsidRPr="009923B4">
                        <w:rPr>
                          <w:rStyle w:val="5Exact"/>
                          <w:sz w:val="20"/>
                          <w:szCs w:val="20"/>
                        </w:rPr>
                        <w:t>(фамилия, имя, отчество</w:t>
                      </w:r>
                      <w:r w:rsidRPr="009923B4">
                        <w:rPr>
                          <w:rStyle w:val="5Exact"/>
                          <w:sz w:val="20"/>
                          <w:szCs w:val="20"/>
                        </w:rPr>
                        <w:br/>
                        <w:t>(последнее - при наличии)</w:t>
                      </w:r>
                      <w:r w:rsidRPr="009923B4">
                        <w:rPr>
                          <w:rStyle w:val="5Exact"/>
                          <w:sz w:val="20"/>
                          <w:szCs w:val="20"/>
                        </w:rPr>
                        <w:br/>
                        <w:t>руководителя юридического лица</w:t>
                      </w:r>
                      <w:r w:rsidRPr="009923B4">
                        <w:rPr>
                          <w:rStyle w:val="5Exact"/>
                          <w:sz w:val="20"/>
                          <w:szCs w:val="20"/>
                        </w:rPr>
                        <w:br/>
                        <w:t>или индивидуального</w:t>
                      </w:r>
                      <w:r w:rsidRPr="009923B4">
                        <w:rPr>
                          <w:rStyle w:val="5Exact"/>
                          <w:sz w:val="20"/>
                          <w:szCs w:val="20"/>
                        </w:rPr>
                        <w:br/>
                        <w:t>предпринимателя)</w:t>
                      </w:r>
                    </w:p>
                  </w:txbxContent>
                </v:textbox>
                <w10:wrap type="topAndBottom" anchorx="margin"/>
              </v:shape>
            </w:pict>
          </mc:Fallback>
        </mc:AlternateContent>
      </w:r>
      <w:r w:rsidRPr="00F67A96">
        <w:rPr>
          <w:noProof/>
          <w:color w:val="000000"/>
          <w:kern w:val="0"/>
          <w:sz w:val="22"/>
          <w:szCs w:val="22"/>
          <w:lang w:eastAsia="ru-RU"/>
        </w:rPr>
        <mc:AlternateContent>
          <mc:Choice Requires="wps">
            <w:drawing>
              <wp:anchor distT="0" distB="0" distL="63500" distR="63500" simplePos="0" relativeHeight="251666432" behindDoc="1" locked="0" layoutInCell="1" allowOverlap="1" wp14:anchorId="1DDC45B5" wp14:editId="266AE6C7">
                <wp:simplePos x="0" y="0"/>
                <wp:positionH relativeFrom="margin">
                  <wp:posOffset>2981960</wp:posOffset>
                </wp:positionH>
                <wp:positionV relativeFrom="paragraph">
                  <wp:posOffset>602615</wp:posOffset>
                </wp:positionV>
                <wp:extent cx="799465" cy="607695"/>
                <wp:effectExtent l="0" t="0" r="635" b="1905"/>
                <wp:wrapSquare wrapText="bothSides"/>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95" w:rsidRDefault="000D1495" w:rsidP="00F67A96">
                            <w:pPr>
                              <w:pStyle w:val="52"/>
                              <w:shd w:val="clear" w:color="auto" w:fill="auto"/>
                              <w:spacing w:line="274" w:lineRule="exact"/>
                              <w:ind w:left="260"/>
                              <w:jc w:val="left"/>
                            </w:pPr>
                            <w:r>
                              <w:rPr>
                                <w:rStyle w:val="5Exact"/>
                              </w:rPr>
                              <w:t>МП.</w:t>
                            </w:r>
                          </w:p>
                          <w:p w:rsidR="000D1495" w:rsidRDefault="000D1495" w:rsidP="00F67A96">
                            <w:pPr>
                              <w:pStyle w:val="52"/>
                              <w:shd w:val="clear" w:color="auto" w:fill="auto"/>
                              <w:spacing w:line="274" w:lineRule="exact"/>
                              <w:ind w:left="260"/>
                              <w:jc w:val="left"/>
                            </w:pPr>
                            <w:r>
                              <w:rPr>
                                <w:rStyle w:val="5Exact"/>
                              </w:rPr>
                              <w:t>(при</w:t>
                            </w:r>
                          </w:p>
                          <w:p w:rsidR="000D1495" w:rsidRDefault="000D1495" w:rsidP="00F67A96">
                            <w:pPr>
                              <w:pStyle w:val="52"/>
                              <w:shd w:val="clear" w:color="auto" w:fill="auto"/>
                              <w:spacing w:line="274" w:lineRule="exact"/>
                              <w:jc w:val="left"/>
                            </w:pPr>
                            <w:r>
                              <w:rPr>
                                <w:rStyle w:val="5Exact"/>
                              </w:rPr>
                              <w:t>наличии)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C45B5" id="Text Box 30" o:spid="_x0000_s1030" type="#_x0000_t202" style="position:absolute;left:0;text-align:left;margin-left:234.8pt;margin-top:47.45pt;width:62.95pt;height:47.8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oPsAIAALEFAAAOAAAAZHJzL2Uyb0RvYy54bWysVF1vmzAUfZ+0/2D5nQIpI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" filled="f" stroked="f">
                <v:textbox inset="0,0,0,0">
                  <w:txbxContent>
                    <w:p w:rsidR="000D1495" w:rsidRDefault="000D1495" w:rsidP="00F67A96">
                      <w:pPr>
                        <w:pStyle w:val="52"/>
                        <w:shd w:val="clear" w:color="auto" w:fill="auto"/>
                        <w:spacing w:line="274" w:lineRule="exact"/>
                        <w:ind w:left="260"/>
                        <w:jc w:val="left"/>
                      </w:pPr>
                      <w:r>
                        <w:rPr>
                          <w:rStyle w:val="5Exact"/>
                        </w:rPr>
                        <w:t>МП.</w:t>
                      </w:r>
                    </w:p>
                    <w:p w:rsidR="000D1495" w:rsidRDefault="000D1495" w:rsidP="00F67A96">
                      <w:pPr>
                        <w:pStyle w:val="52"/>
                        <w:shd w:val="clear" w:color="auto" w:fill="auto"/>
                        <w:spacing w:line="274" w:lineRule="exact"/>
                        <w:ind w:left="260"/>
                        <w:jc w:val="left"/>
                      </w:pPr>
                      <w:r>
                        <w:rPr>
                          <w:rStyle w:val="5Exact"/>
                        </w:rPr>
                        <w:t>(при</w:t>
                      </w:r>
                    </w:p>
                    <w:p w:rsidR="000D1495" w:rsidRDefault="000D1495" w:rsidP="00F67A96">
                      <w:pPr>
                        <w:pStyle w:val="52"/>
                        <w:shd w:val="clear" w:color="auto" w:fill="auto"/>
                        <w:spacing w:line="274" w:lineRule="exact"/>
                        <w:jc w:val="left"/>
                      </w:pPr>
                      <w:r>
                        <w:rPr>
                          <w:rStyle w:val="5Exact"/>
                        </w:rPr>
                        <w:t>наличии)</w:t>
                      </w:r>
                    </w:p>
                  </w:txbxContent>
                </v:textbox>
                <w10:wrap type="square" anchorx="margin"/>
              </v:shape>
            </w:pict>
          </mc:Fallback>
        </mc:AlternateContent>
      </w:r>
      <w:r w:rsidRPr="00F67A96">
        <w:rPr>
          <w:noProof/>
          <w:color w:val="000000"/>
          <w:kern w:val="0"/>
          <w:sz w:val="22"/>
          <w:szCs w:val="22"/>
          <w:lang w:eastAsia="ru-RU"/>
        </w:rPr>
        <mc:AlternateContent>
          <mc:Choice Requires="wps">
            <w:drawing>
              <wp:anchor distT="0" distB="0" distL="63500" distR="63500" simplePos="0" relativeHeight="251665408" behindDoc="1" locked="0" layoutInCell="1" allowOverlap="1" wp14:anchorId="3D113C7F" wp14:editId="594A98FF">
                <wp:simplePos x="0" y="0"/>
                <wp:positionH relativeFrom="margin">
                  <wp:posOffset>2991485</wp:posOffset>
                </wp:positionH>
                <wp:positionV relativeFrom="paragraph">
                  <wp:posOffset>250190</wp:posOffset>
                </wp:positionV>
                <wp:extent cx="807085" cy="254000"/>
                <wp:effectExtent l="0" t="0" r="12065" b="12700"/>
                <wp:wrapSquare wrapText="bothSides"/>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95" w:rsidRDefault="000D1495" w:rsidP="00F67A96">
                            <w:pPr>
                              <w:pStyle w:val="52"/>
                              <w:shd w:val="clear" w:color="auto" w:fill="auto"/>
                              <w:spacing w:line="220" w:lineRule="exact"/>
                              <w:jc w:val="left"/>
                            </w:pPr>
                            <w:r>
                              <w:rPr>
                                <w:rStyle w:val="5Exact"/>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3C7F" id="Text Box 29" o:spid="_x0000_s1031" type="#_x0000_t202" style="position:absolute;left:0;text-align:left;margin-left:235.55pt;margin-top:19.7pt;width:63.55pt;height:20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" filled="f" stroked="f">
                <v:textbox inset="0,0,0,0">
                  <w:txbxContent>
                    <w:p w:rsidR="000D1495" w:rsidRDefault="000D1495" w:rsidP="00F67A96">
                      <w:pPr>
                        <w:pStyle w:val="52"/>
                        <w:shd w:val="clear" w:color="auto" w:fill="auto"/>
                        <w:spacing w:line="220" w:lineRule="exact"/>
                        <w:jc w:val="left"/>
                      </w:pPr>
                      <w:r>
                        <w:rPr>
                          <w:rStyle w:val="5Exact"/>
                        </w:rPr>
                        <w:t>(подпись)</w:t>
                      </w:r>
                    </w:p>
                  </w:txbxContent>
                </v:textbox>
                <w10:wrap type="square" anchorx="margin"/>
              </v:shape>
            </w:pict>
          </mc:Fallback>
        </mc:AlternateContent>
      </w:r>
      <w:r w:rsidRPr="00F67A96">
        <w:rPr>
          <w:noProof/>
          <w:color w:val="000000"/>
          <w:kern w:val="0"/>
          <w:sz w:val="22"/>
          <w:szCs w:val="22"/>
          <w:lang w:eastAsia="ru-RU"/>
        </w:rPr>
        <mc:AlternateContent>
          <mc:Choice Requires="wps">
            <w:drawing>
              <wp:anchor distT="0" distB="172085" distL="164465" distR="3785870" simplePos="0" relativeHeight="251667456" behindDoc="1" locked="0" layoutInCell="1" allowOverlap="1" wp14:anchorId="6E2438B5" wp14:editId="7EA05E7A">
                <wp:simplePos x="0" y="0"/>
                <wp:positionH relativeFrom="margin">
                  <wp:align>left</wp:align>
                </wp:positionH>
                <wp:positionV relativeFrom="paragraph">
                  <wp:posOffset>173990</wp:posOffset>
                </wp:positionV>
                <wp:extent cx="2324100" cy="868045"/>
                <wp:effectExtent l="0" t="0" r="0" b="8255"/>
                <wp:wrapTopAndBottom/>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95" w:rsidRPr="009923B4" w:rsidRDefault="000D1495" w:rsidP="00F67A96">
                            <w:pPr>
                              <w:pStyle w:val="52"/>
                              <w:shd w:val="clear" w:color="auto" w:fill="auto"/>
                              <w:spacing w:line="278" w:lineRule="exact"/>
                              <w:jc w:val="center"/>
                              <w:rPr>
                                <w:sz w:val="20"/>
                                <w:szCs w:val="20"/>
                              </w:rPr>
                            </w:pPr>
                            <w:r w:rsidRPr="009923B4">
                              <w:rPr>
                                <w:rStyle w:val="5Exact"/>
                                <w:sz w:val="20"/>
                                <w:szCs w:val="20"/>
                              </w:rPr>
                              <w:t>(указывается должность в соответствии</w:t>
                            </w:r>
                            <w:r w:rsidRPr="009923B4">
                              <w:rPr>
                                <w:rStyle w:val="5Exact"/>
                                <w:sz w:val="20"/>
                                <w:szCs w:val="20"/>
                              </w:rPr>
                              <w:br/>
                              <w:t>с учредительными документами</w:t>
                            </w:r>
                            <w:r w:rsidRPr="009923B4">
                              <w:rPr>
                                <w:rStyle w:val="5Exact"/>
                                <w:sz w:val="20"/>
                                <w:szCs w:val="20"/>
                              </w:rPr>
                              <w:br/>
                              <w:t>или документами, подтверждающими</w:t>
                            </w:r>
                            <w:r w:rsidRPr="009923B4">
                              <w:rPr>
                                <w:rStyle w:val="5Exact"/>
                                <w:sz w:val="20"/>
                                <w:szCs w:val="20"/>
                              </w:rPr>
                              <w:br/>
                              <w:t>правоспособность)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438B5" id="Text Box 31" o:spid="_x0000_s1032" type="#_x0000_t202" style="position:absolute;left:0;text-align:left;margin-left:0;margin-top:13.7pt;width:183pt;height:68.35pt;z-index:-251649024;visibility:visible;mso-wrap-style:square;mso-width-percent:0;mso-height-percent:0;mso-wrap-distance-left:12.95pt;mso-wrap-distance-top:0;mso-wrap-distance-right:298.1pt;mso-wrap-distance-bottom:13.55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izsQIAALI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" filled="f" stroked="f">
                <v:textbox inset="0,0,0,0">
                  <w:txbxContent>
                    <w:p w:rsidR="000D1495" w:rsidRPr="009923B4" w:rsidRDefault="000D1495" w:rsidP="00F67A96">
                      <w:pPr>
                        <w:pStyle w:val="52"/>
                        <w:shd w:val="clear" w:color="auto" w:fill="auto"/>
                        <w:spacing w:line="278" w:lineRule="exact"/>
                        <w:jc w:val="center"/>
                        <w:rPr>
                          <w:sz w:val="20"/>
                          <w:szCs w:val="20"/>
                        </w:rPr>
                      </w:pPr>
                      <w:r w:rsidRPr="009923B4">
                        <w:rPr>
                          <w:rStyle w:val="5Exact"/>
                          <w:sz w:val="20"/>
                          <w:szCs w:val="20"/>
                        </w:rPr>
                        <w:t>(указывается должность в соответствии</w:t>
                      </w:r>
                      <w:r w:rsidRPr="009923B4">
                        <w:rPr>
                          <w:rStyle w:val="5Exact"/>
                          <w:sz w:val="20"/>
                          <w:szCs w:val="20"/>
                        </w:rPr>
                        <w:br/>
                        <w:t>с учредительными документами</w:t>
                      </w:r>
                      <w:r w:rsidRPr="009923B4">
                        <w:rPr>
                          <w:rStyle w:val="5Exact"/>
                          <w:sz w:val="20"/>
                          <w:szCs w:val="20"/>
                        </w:rPr>
                        <w:br/>
                        <w:t>или документами, подтверждающими</w:t>
                      </w:r>
                      <w:r w:rsidRPr="009923B4">
                        <w:rPr>
                          <w:rStyle w:val="5Exact"/>
                          <w:sz w:val="20"/>
                          <w:szCs w:val="20"/>
                        </w:rPr>
                        <w:br/>
                        <w:t>правоспособность)</w:t>
                      </w:r>
                    </w:p>
                  </w:txbxContent>
                </v:textbox>
                <w10:wrap type="topAndBottom" anchorx="margin"/>
              </v:shape>
            </w:pict>
          </mc:Fallback>
        </mc:AlternateContent>
      </w:r>
      <w:r w:rsidR="009C0A0A">
        <w:rPr>
          <w:color w:val="000000"/>
          <w:kern w:val="0"/>
          <w:sz w:val="22"/>
          <w:szCs w:val="22"/>
          <w:lang w:eastAsia="ru-RU" w:bidi="ru-RU"/>
        </w:rPr>
        <w:t>___________________________________          ___________________     ______________________</w:t>
      </w:r>
    </w:p>
    <w:p w:rsidR="009C0A0A" w:rsidRPr="00F67A96" w:rsidRDefault="009923B4" w:rsidP="00F67A96">
      <w:pPr>
        <w:widowControl w:val="0"/>
        <w:tabs>
          <w:tab w:val="left" w:pos="355"/>
          <w:tab w:val="left" w:pos="1790"/>
        </w:tabs>
        <w:suppressAutoHyphens w:val="0"/>
        <w:spacing w:after="308" w:line="220" w:lineRule="exact"/>
        <w:jc w:val="both"/>
        <w:rPr>
          <w:color w:val="000000"/>
          <w:kern w:val="0"/>
          <w:sz w:val="22"/>
          <w:szCs w:val="22"/>
          <w:lang w:eastAsia="ru-RU" w:bidi="ru-RU"/>
        </w:rPr>
      </w:pPr>
      <w:r>
        <w:rPr>
          <w:color w:val="000000"/>
          <w:kern w:val="0"/>
          <w:sz w:val="22"/>
          <w:szCs w:val="22"/>
          <w:lang w:eastAsia="ru-RU" w:bidi="ru-RU"/>
        </w:rPr>
        <w:t>«______»__________________20_____г.</w:t>
      </w:r>
    </w:p>
    <w:p w:rsidR="009923B4" w:rsidRDefault="00F67A96" w:rsidP="00F67A96">
      <w:pPr>
        <w:widowControl w:val="0"/>
        <w:suppressAutoHyphens w:val="0"/>
        <w:spacing w:line="220" w:lineRule="exact"/>
        <w:jc w:val="both"/>
        <w:rPr>
          <w:color w:val="000000"/>
          <w:kern w:val="0"/>
          <w:sz w:val="22"/>
          <w:szCs w:val="22"/>
          <w:lang w:eastAsia="ru-RU" w:bidi="ru-RU"/>
        </w:rPr>
      </w:pPr>
      <w:r w:rsidRPr="00F67A96">
        <w:rPr>
          <w:color w:val="000000"/>
          <w:kern w:val="0"/>
          <w:sz w:val="22"/>
          <w:szCs w:val="22"/>
          <w:lang w:eastAsia="ru-RU" w:bidi="ru-RU"/>
        </w:rPr>
        <w:t>для представителя юридического лица / индивидуального предпринимателя:</w:t>
      </w:r>
    </w:p>
    <w:p w:rsidR="00F67A96" w:rsidRPr="00F67A96" w:rsidRDefault="009923B4" w:rsidP="00F67A96">
      <w:pPr>
        <w:widowControl w:val="0"/>
        <w:suppressAutoHyphens w:val="0"/>
        <w:spacing w:line="220" w:lineRule="exact"/>
        <w:jc w:val="both"/>
        <w:rPr>
          <w:color w:val="000000"/>
          <w:kern w:val="0"/>
          <w:sz w:val="22"/>
          <w:szCs w:val="22"/>
          <w:lang w:eastAsia="ru-RU" w:bidi="ru-RU"/>
        </w:rPr>
      </w:pPr>
      <w:r>
        <w:rPr>
          <w:color w:val="000000"/>
          <w:kern w:val="0"/>
          <w:sz w:val="22"/>
          <w:szCs w:val="22"/>
          <w:lang w:eastAsia="ru-RU" w:bidi="ru-RU"/>
        </w:rPr>
        <w:t>_______________________                       ____________                           __________________________</w:t>
      </w:r>
      <w:r w:rsidR="00F67A96" w:rsidRPr="00F67A96">
        <w:rPr>
          <w:color w:val="000000"/>
          <w:kern w:val="0"/>
          <w:sz w:val="22"/>
          <w:szCs w:val="22"/>
          <w:lang w:eastAsia="ru-RU" w:bidi="ru-RU"/>
        </w:rPr>
        <w:br w:type="page"/>
      </w:r>
    </w:p>
    <w:p w:rsidR="009923B4" w:rsidRDefault="009923B4" w:rsidP="009923B4">
      <w:pPr>
        <w:widowControl w:val="0"/>
        <w:tabs>
          <w:tab w:val="left" w:pos="4962"/>
          <w:tab w:val="left" w:pos="7064"/>
        </w:tabs>
        <w:suppressAutoHyphens w:val="0"/>
        <w:spacing w:line="274" w:lineRule="exact"/>
        <w:jc w:val="both"/>
        <w:rPr>
          <w:color w:val="000000"/>
          <w:kern w:val="0"/>
          <w:sz w:val="22"/>
          <w:szCs w:val="22"/>
          <w:lang w:eastAsia="ru-RU" w:bidi="ru-RU"/>
        </w:rPr>
      </w:pPr>
      <w:r>
        <w:rPr>
          <w:color w:val="000000"/>
          <w:kern w:val="0"/>
          <w:sz w:val="22"/>
          <w:szCs w:val="22"/>
          <w:lang w:eastAsia="ru-RU" w:bidi="ru-RU"/>
        </w:rPr>
        <w:lastRenderedPageBreak/>
        <w:t xml:space="preserve">(указывается должность)                  </w:t>
      </w:r>
      <w:r w:rsidR="00F67A96" w:rsidRPr="00F67A96">
        <w:rPr>
          <w:color w:val="000000"/>
          <w:kern w:val="0"/>
          <w:sz w:val="22"/>
          <w:szCs w:val="22"/>
          <w:lang w:eastAsia="ru-RU" w:bidi="ru-RU"/>
        </w:rPr>
        <w:t>(подпись)</w:t>
      </w:r>
      <w:r w:rsidR="00F67A96" w:rsidRPr="00F67A96">
        <w:rPr>
          <w:color w:val="000000"/>
          <w:kern w:val="0"/>
          <w:sz w:val="22"/>
          <w:szCs w:val="22"/>
          <w:lang w:eastAsia="ru-RU" w:bidi="ru-RU"/>
        </w:rPr>
        <w:tab/>
      </w:r>
      <w:r>
        <w:rPr>
          <w:color w:val="000000"/>
          <w:kern w:val="0"/>
          <w:sz w:val="22"/>
          <w:szCs w:val="22"/>
          <w:lang w:eastAsia="ru-RU" w:bidi="ru-RU"/>
        </w:rPr>
        <w:t xml:space="preserve">        </w:t>
      </w:r>
      <w:r w:rsidR="00F67A96" w:rsidRPr="00F67A96">
        <w:rPr>
          <w:color w:val="000000"/>
          <w:kern w:val="0"/>
          <w:sz w:val="22"/>
          <w:szCs w:val="22"/>
          <w:lang w:eastAsia="ru-RU" w:bidi="ru-RU"/>
        </w:rPr>
        <w:t>(фамилия, имя, отчество</w:t>
      </w:r>
      <w:r>
        <w:rPr>
          <w:color w:val="000000"/>
          <w:kern w:val="0"/>
          <w:sz w:val="22"/>
          <w:szCs w:val="22"/>
          <w:lang w:eastAsia="ru-RU" w:bidi="ru-RU"/>
        </w:rPr>
        <w:t xml:space="preserve"> </w:t>
      </w:r>
    </w:p>
    <w:p w:rsidR="00F67A96" w:rsidRPr="00F67A96" w:rsidRDefault="009923B4" w:rsidP="009923B4">
      <w:pPr>
        <w:widowControl w:val="0"/>
        <w:tabs>
          <w:tab w:val="left" w:pos="4962"/>
          <w:tab w:val="left" w:pos="7064"/>
        </w:tabs>
        <w:suppressAutoHyphens w:val="0"/>
        <w:spacing w:line="274" w:lineRule="exact"/>
        <w:jc w:val="both"/>
        <w:rPr>
          <w:color w:val="000000"/>
          <w:kern w:val="0"/>
          <w:sz w:val="22"/>
          <w:szCs w:val="22"/>
          <w:lang w:eastAsia="ru-RU" w:bidi="ru-RU"/>
        </w:rPr>
      </w:pPr>
      <w:r>
        <w:rPr>
          <w:color w:val="000000"/>
          <w:kern w:val="0"/>
          <w:sz w:val="22"/>
          <w:szCs w:val="22"/>
          <w:lang w:eastAsia="ru-RU" w:bidi="ru-RU"/>
        </w:rPr>
        <w:t xml:space="preserve">                                                                                                   </w:t>
      </w:r>
      <w:r w:rsidR="00F67A96" w:rsidRPr="00F67A96">
        <w:rPr>
          <w:color w:val="000000"/>
          <w:kern w:val="0"/>
          <w:sz w:val="22"/>
          <w:szCs w:val="22"/>
          <w:lang w:eastAsia="ru-RU" w:bidi="ru-RU"/>
        </w:rPr>
        <w:t>(последнее - при наличии)</w:t>
      </w:r>
    </w:p>
    <w:p w:rsidR="00F67A96" w:rsidRPr="00F67A96" w:rsidRDefault="009923B4" w:rsidP="009923B4">
      <w:pPr>
        <w:widowControl w:val="0"/>
        <w:suppressAutoHyphens w:val="0"/>
        <w:spacing w:line="274" w:lineRule="exact"/>
        <w:rPr>
          <w:color w:val="000000"/>
          <w:kern w:val="0"/>
          <w:sz w:val="22"/>
          <w:szCs w:val="22"/>
          <w:lang w:eastAsia="ru-RU" w:bidi="ru-RU"/>
        </w:rPr>
      </w:pPr>
      <w:r>
        <w:rPr>
          <w:color w:val="000000"/>
          <w:kern w:val="0"/>
          <w:sz w:val="22"/>
          <w:szCs w:val="22"/>
          <w:lang w:eastAsia="ru-RU" w:bidi="ru-RU"/>
        </w:rPr>
        <w:t xml:space="preserve">                                                    </w:t>
      </w:r>
      <w:r w:rsidR="00F67A96" w:rsidRPr="00F67A96">
        <w:rPr>
          <w:color w:val="000000"/>
          <w:kern w:val="0"/>
          <w:sz w:val="22"/>
          <w:szCs w:val="22"/>
          <w:lang w:eastAsia="ru-RU" w:bidi="ru-RU"/>
        </w:rPr>
        <w:t>МП.</w:t>
      </w:r>
    </w:p>
    <w:p w:rsidR="00F67A96" w:rsidRPr="00F67A96" w:rsidRDefault="009923B4" w:rsidP="009923B4">
      <w:pPr>
        <w:widowControl w:val="0"/>
        <w:suppressAutoHyphens w:val="0"/>
        <w:spacing w:line="274" w:lineRule="exact"/>
        <w:rPr>
          <w:color w:val="000000"/>
          <w:kern w:val="0"/>
          <w:sz w:val="22"/>
          <w:szCs w:val="22"/>
          <w:lang w:eastAsia="ru-RU" w:bidi="ru-RU"/>
        </w:rPr>
      </w:pPr>
      <w:r>
        <w:rPr>
          <w:color w:val="000000"/>
          <w:kern w:val="0"/>
          <w:sz w:val="22"/>
          <w:szCs w:val="22"/>
          <w:lang w:eastAsia="ru-RU" w:bidi="ru-RU"/>
        </w:rPr>
        <w:t xml:space="preserve">                                              </w:t>
      </w:r>
      <w:r w:rsidR="00F67A96" w:rsidRPr="00F67A96">
        <w:rPr>
          <w:color w:val="000000"/>
          <w:kern w:val="0"/>
          <w:sz w:val="22"/>
          <w:szCs w:val="22"/>
          <w:lang w:eastAsia="ru-RU" w:bidi="ru-RU"/>
        </w:rPr>
        <w:t>(при</w:t>
      </w:r>
      <w:r>
        <w:rPr>
          <w:color w:val="000000"/>
          <w:kern w:val="0"/>
          <w:sz w:val="22"/>
          <w:szCs w:val="22"/>
          <w:lang w:eastAsia="ru-RU" w:bidi="ru-RU"/>
        </w:rPr>
        <w:t xml:space="preserve"> </w:t>
      </w:r>
      <w:r w:rsidR="00F67A96" w:rsidRPr="00F67A96">
        <w:rPr>
          <w:color w:val="000000"/>
          <w:kern w:val="0"/>
          <w:sz w:val="22"/>
          <w:szCs w:val="22"/>
          <w:lang w:eastAsia="ru-RU" w:bidi="ru-RU"/>
        </w:rPr>
        <w:t>наличии)</w:t>
      </w:r>
    </w:p>
    <w:p w:rsidR="00F67A96" w:rsidRPr="00F67A96" w:rsidRDefault="00F67A96" w:rsidP="00F67A96">
      <w:pPr>
        <w:widowControl w:val="0"/>
        <w:tabs>
          <w:tab w:val="left" w:pos="360"/>
          <w:tab w:val="left" w:pos="1795"/>
        </w:tabs>
        <w:suppressAutoHyphens w:val="0"/>
        <w:spacing w:after="298" w:line="220" w:lineRule="exact"/>
        <w:jc w:val="both"/>
        <w:rPr>
          <w:color w:val="000000"/>
          <w:kern w:val="0"/>
          <w:sz w:val="22"/>
          <w:szCs w:val="22"/>
          <w:lang w:eastAsia="ru-RU" w:bidi="ru-RU"/>
        </w:rPr>
      </w:pPr>
      <w:r w:rsidRPr="00F67A96">
        <w:rPr>
          <w:color w:val="000000"/>
          <w:kern w:val="0"/>
          <w:sz w:val="22"/>
          <w:szCs w:val="22"/>
          <w:lang w:eastAsia="ru-RU" w:bidi="ru-RU"/>
        </w:rPr>
        <w:t>«</w:t>
      </w:r>
      <w:r w:rsidR="009923B4">
        <w:rPr>
          <w:color w:val="000000"/>
          <w:kern w:val="0"/>
          <w:sz w:val="22"/>
          <w:szCs w:val="22"/>
          <w:lang w:eastAsia="ru-RU" w:bidi="ru-RU"/>
        </w:rPr>
        <w:t>____</w:t>
      </w:r>
      <w:r w:rsidRPr="00F67A96">
        <w:rPr>
          <w:color w:val="000000"/>
          <w:kern w:val="0"/>
          <w:sz w:val="22"/>
          <w:szCs w:val="22"/>
          <w:lang w:eastAsia="ru-RU" w:bidi="ru-RU"/>
        </w:rPr>
        <w:t>»</w:t>
      </w:r>
      <w:r w:rsidR="009923B4">
        <w:rPr>
          <w:color w:val="000000"/>
          <w:kern w:val="0"/>
          <w:sz w:val="22"/>
          <w:szCs w:val="22"/>
          <w:lang w:eastAsia="ru-RU" w:bidi="ru-RU"/>
        </w:rPr>
        <w:t>__________</w:t>
      </w:r>
      <w:r w:rsidRPr="00F67A96">
        <w:rPr>
          <w:color w:val="000000"/>
          <w:kern w:val="0"/>
          <w:sz w:val="22"/>
          <w:szCs w:val="22"/>
          <w:lang w:eastAsia="ru-RU" w:bidi="ru-RU"/>
        </w:rPr>
        <w:tab/>
        <w:t>20</w:t>
      </w:r>
      <w:r w:rsidR="009923B4">
        <w:rPr>
          <w:color w:val="000000"/>
          <w:kern w:val="0"/>
          <w:sz w:val="22"/>
          <w:szCs w:val="22"/>
          <w:lang w:eastAsia="ru-RU" w:bidi="ru-RU"/>
        </w:rPr>
        <w:t xml:space="preserve"> ___</w:t>
      </w:r>
      <w:r w:rsidRPr="00F67A96">
        <w:rPr>
          <w:color w:val="000000"/>
          <w:kern w:val="0"/>
          <w:sz w:val="22"/>
          <w:szCs w:val="22"/>
          <w:lang w:eastAsia="ru-RU" w:bidi="ru-RU"/>
        </w:rPr>
        <w:t xml:space="preserve"> г.</w:t>
      </w:r>
    </w:p>
    <w:p w:rsidR="00F67A96" w:rsidRDefault="00F67A96" w:rsidP="00F67A96">
      <w:pPr>
        <w:widowControl w:val="0"/>
        <w:suppressAutoHyphens w:val="0"/>
        <w:spacing w:line="220" w:lineRule="exact"/>
        <w:jc w:val="both"/>
        <w:rPr>
          <w:color w:val="000000"/>
          <w:kern w:val="0"/>
          <w:sz w:val="22"/>
          <w:szCs w:val="22"/>
          <w:lang w:eastAsia="ru-RU" w:bidi="ru-RU"/>
        </w:rPr>
      </w:pPr>
      <w:r w:rsidRPr="00F67A96">
        <w:rPr>
          <w:color w:val="000000"/>
          <w:kern w:val="0"/>
          <w:sz w:val="22"/>
          <w:szCs w:val="22"/>
          <w:lang w:eastAsia="ru-RU" w:bidi="ru-RU"/>
        </w:rPr>
        <w:t>Документ, подтверждающий полномочия представителя:</w:t>
      </w:r>
    </w:p>
    <w:p w:rsidR="009923B4" w:rsidRPr="00F67A96" w:rsidRDefault="009923B4" w:rsidP="00F67A96">
      <w:pPr>
        <w:widowControl w:val="0"/>
        <w:suppressAutoHyphens w:val="0"/>
        <w:spacing w:line="220" w:lineRule="exact"/>
        <w:jc w:val="both"/>
        <w:rPr>
          <w:color w:val="000000"/>
          <w:kern w:val="0"/>
          <w:sz w:val="22"/>
          <w:szCs w:val="22"/>
          <w:lang w:eastAsia="ru-RU" w:bidi="ru-RU"/>
        </w:rPr>
      </w:pPr>
      <w:r>
        <w:rPr>
          <w:color w:val="000000"/>
          <w:kern w:val="0"/>
          <w:sz w:val="22"/>
          <w:szCs w:val="22"/>
          <w:lang w:eastAsia="ru-RU" w:bidi="ru-RU"/>
        </w:rPr>
        <w:t>_________________________________________________</w:t>
      </w:r>
    </w:p>
    <w:p w:rsidR="00F67A96" w:rsidRPr="00F67A96" w:rsidRDefault="00F67A96" w:rsidP="00F67A96">
      <w:pPr>
        <w:suppressAutoHyphens w:val="0"/>
        <w:autoSpaceDE w:val="0"/>
        <w:autoSpaceDN w:val="0"/>
        <w:adjustRightInd w:val="0"/>
        <w:spacing w:line="240" w:lineRule="auto"/>
        <w:jc w:val="center"/>
        <w:rPr>
          <w:rFonts w:eastAsia="Calibri"/>
          <w:kern w:val="0"/>
          <w:lang w:eastAsia="en-US"/>
        </w:rPr>
      </w:pPr>
    </w:p>
    <w:sectPr w:rsidR="00F67A96" w:rsidRPr="00F67A96" w:rsidSect="009B2C4B">
      <w:headerReference w:type="even" r:id="rId19"/>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8D" w:rsidRDefault="00013F8D" w:rsidP="00EA402E">
      <w:pPr>
        <w:spacing w:line="240" w:lineRule="auto"/>
      </w:pPr>
      <w:r>
        <w:separator/>
      </w:r>
    </w:p>
  </w:endnote>
  <w:endnote w:type="continuationSeparator" w:id="0">
    <w:p w:rsidR="00013F8D" w:rsidRDefault="00013F8D" w:rsidP="00EA4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OpenSymbol, 'Arial Unicode MS'">
    <w:charset w:val="00"/>
    <w:family w:val="auto"/>
    <w:pitch w:val="default"/>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FPEF">
    <w:altName w:val="Times New Roman"/>
    <w:charset w:val="00"/>
    <w:family w:val="auto"/>
    <w:pitch w:val="default"/>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8D" w:rsidRDefault="00013F8D" w:rsidP="00EA402E">
      <w:pPr>
        <w:spacing w:line="240" w:lineRule="auto"/>
      </w:pPr>
      <w:r>
        <w:separator/>
      </w:r>
    </w:p>
  </w:footnote>
  <w:footnote w:type="continuationSeparator" w:id="0">
    <w:p w:rsidR="00013F8D" w:rsidRDefault="00013F8D" w:rsidP="00EA40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495" w:rsidRDefault="000D14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495" w:rsidRDefault="000D14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495" w:rsidRDefault="000D1495">
    <w:pPr>
      <w:rPr>
        <w:sz w:val="2"/>
        <w:szCs w:val="2"/>
      </w:rPr>
    </w:pPr>
    <w:r>
      <w:rPr>
        <w:noProof/>
        <w:lang w:eastAsia="ru-RU"/>
      </w:rPr>
      <mc:AlternateContent>
        <mc:Choice Requires="wps">
          <w:drawing>
            <wp:anchor distT="0" distB="0" distL="63500" distR="63500" simplePos="0" relativeHeight="251659264" behindDoc="1" locked="0" layoutInCell="1" allowOverlap="1" wp14:anchorId="62C059DC" wp14:editId="0844269D">
              <wp:simplePos x="0" y="0"/>
              <wp:positionH relativeFrom="page">
                <wp:posOffset>5727700</wp:posOffset>
              </wp:positionH>
              <wp:positionV relativeFrom="page">
                <wp:posOffset>668020</wp:posOffset>
              </wp:positionV>
              <wp:extent cx="1469390" cy="307975"/>
              <wp:effectExtent l="3175" t="127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95" w:rsidRDefault="000D1495">
                          <w:pPr>
                            <w:spacing w:line="240" w:lineRule="auto"/>
                          </w:pPr>
                          <w:r>
                            <w:rPr>
                              <w:rStyle w:val="aff8"/>
                            </w:rPr>
                            <w:t xml:space="preserve">Приложение № </w:t>
                          </w:r>
                          <w:r>
                            <w:rPr>
                              <w:rStyle w:val="aff8"/>
                            </w:rPr>
                            <w:fldChar w:fldCharType="begin"/>
                          </w:r>
                          <w:r>
                            <w:rPr>
                              <w:rStyle w:val="aff8"/>
                            </w:rPr>
                            <w:instrText xml:space="preserve"> PAGE \* MERGEFORMAT </w:instrText>
                          </w:r>
                          <w:r>
                            <w:rPr>
                              <w:rStyle w:val="aff8"/>
                            </w:rPr>
                            <w:fldChar w:fldCharType="separate"/>
                          </w:r>
                          <w:r>
                            <w:rPr>
                              <w:rStyle w:val="aff8"/>
                            </w:rPr>
                            <w:t>#</w:t>
                          </w:r>
                          <w:r>
                            <w:rPr>
                              <w:rStyle w:val="aff8"/>
                            </w:rPr>
                            <w:fldChar w:fldCharType="end"/>
                          </w:r>
                        </w:p>
                        <w:p w:rsidR="000D1495" w:rsidRDefault="000D1495">
                          <w:pPr>
                            <w:spacing w:line="240" w:lineRule="auto"/>
                          </w:pPr>
                          <w:r>
                            <w:rPr>
                              <w:rStyle w:val="aff8"/>
                            </w:rPr>
                            <w:t>к перечню документов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C059DC" id="_x0000_t202" coordsize="21600,21600" o:spt="202" path="m,l,21600r21600,l21600,xe">
              <v:stroke joinstyle="miter"/>
              <v:path gradientshapeok="t" o:connecttype="rect"/>
            </v:shapetype>
            <v:shape id="Text Box 13" o:spid="_x0000_s1033" type="#_x0000_t202" style="position:absolute;margin-left:451pt;margin-top:52.6pt;width:115.7pt;height:24.2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IKqgIAAKk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" filled="f" stroked="f">
              <v:textbox style="mso-fit-shape-to-text:t" inset="0,0,0,0">
                <w:txbxContent>
                  <w:p w:rsidR="00F67A96" w:rsidRDefault="00F67A96">
                    <w:pPr>
                      <w:spacing w:line="240" w:lineRule="auto"/>
                    </w:pPr>
                    <w:r>
                      <w:rPr>
                        <w:rStyle w:val="aff8"/>
                      </w:rPr>
                      <w:t xml:space="preserve">Приложение № </w:t>
                    </w:r>
                    <w:r>
                      <w:rPr>
                        <w:rStyle w:val="aff8"/>
                      </w:rPr>
                      <w:fldChar w:fldCharType="begin"/>
                    </w:r>
                    <w:r>
                      <w:rPr>
                        <w:rStyle w:val="aff8"/>
                      </w:rPr>
                      <w:instrText xml:space="preserve"> PAGE \* MERGEFORMAT </w:instrText>
                    </w:r>
                    <w:r>
                      <w:rPr>
                        <w:rStyle w:val="aff8"/>
                      </w:rPr>
                      <w:fldChar w:fldCharType="separate"/>
                    </w:r>
                    <w:r>
                      <w:rPr>
                        <w:rStyle w:val="aff8"/>
                      </w:rPr>
                      <w:t>#</w:t>
                    </w:r>
                    <w:r>
                      <w:rPr>
                        <w:rStyle w:val="aff8"/>
                      </w:rPr>
                      <w:fldChar w:fldCharType="end"/>
                    </w:r>
                  </w:p>
                  <w:p w:rsidR="00F67A96" w:rsidRDefault="00F67A96">
                    <w:pPr>
                      <w:spacing w:line="240" w:lineRule="auto"/>
                    </w:pPr>
                    <w:r>
                      <w:rPr>
                        <w:rStyle w:val="aff8"/>
                      </w:rPr>
                      <w:t>к перечню документов</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2A06CC9"/>
    <w:multiLevelType w:val="multilevel"/>
    <w:tmpl w:val="4A6EE65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44A2D6F"/>
    <w:multiLevelType w:val="hybridMultilevel"/>
    <w:tmpl w:val="4914D418"/>
    <w:lvl w:ilvl="0" w:tplc="AA0C38F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1" w15:restartNumberingAfterBreak="0">
    <w:nsid w:val="0EEA5DC9"/>
    <w:multiLevelType w:val="hybridMultilevel"/>
    <w:tmpl w:val="CD445650"/>
    <w:lvl w:ilvl="0" w:tplc="73C4984A">
      <w:start w:val="1"/>
      <w:numFmt w:val="decimal"/>
      <w:lvlText w:val="%1."/>
      <w:lvlJc w:val="left"/>
      <w:pPr>
        <w:ind w:left="915" w:hanging="360"/>
      </w:pPr>
      <w:rPr>
        <w:rFonts w:hint="default"/>
        <w:b/>
        <w:i/>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15:restartNumberingAfterBreak="0">
    <w:nsid w:val="101E00EC"/>
    <w:multiLevelType w:val="multilevel"/>
    <w:tmpl w:val="1804948E"/>
    <w:styleLink w:val="WW8Num6"/>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3" w15:restartNumberingAfterBreak="0">
    <w:nsid w:val="12626097"/>
    <w:multiLevelType w:val="multilevel"/>
    <w:tmpl w:val="A51487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26D1B5A"/>
    <w:multiLevelType w:val="multilevel"/>
    <w:tmpl w:val="14F0A08C"/>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13CC21A2"/>
    <w:multiLevelType w:val="multilevel"/>
    <w:tmpl w:val="DE2E1B14"/>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1C9C4005"/>
    <w:multiLevelType w:val="multilevel"/>
    <w:tmpl w:val="71346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F9A7D92"/>
    <w:multiLevelType w:val="hybridMultilevel"/>
    <w:tmpl w:val="2BDC186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04E18DD"/>
    <w:multiLevelType w:val="multilevel"/>
    <w:tmpl w:val="FF981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5F563CD"/>
    <w:multiLevelType w:val="multilevel"/>
    <w:tmpl w:val="DFCC1ACE"/>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3C903143"/>
    <w:multiLevelType w:val="multilevel"/>
    <w:tmpl w:val="4238DF6E"/>
    <w:styleLink w:val="WW8Num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41" w15:restartNumberingAfterBreak="0">
    <w:nsid w:val="45A208B9"/>
    <w:multiLevelType w:val="multilevel"/>
    <w:tmpl w:val="B0D46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D9342C8"/>
    <w:multiLevelType w:val="multilevel"/>
    <w:tmpl w:val="86260A34"/>
    <w:styleLink w:val="WW8Num8"/>
    <w:lvl w:ilvl="0">
      <w:numFmt w:val="bullet"/>
      <w:lvlText w:val=""/>
      <w:lvlJc w:val="left"/>
      <w:rPr>
        <w:rFonts w:ascii="Symbol" w:hAnsi="Symbol"/>
        <w:sz w:val="28"/>
        <w:szCs w:val="28"/>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sz w:val="28"/>
        <w:szCs w:val="28"/>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sz w:val="28"/>
        <w:szCs w:val="28"/>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3" w15:restartNumberingAfterBreak="0">
    <w:nsid w:val="52A41869"/>
    <w:multiLevelType w:val="multilevel"/>
    <w:tmpl w:val="B0D46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39125C0"/>
    <w:multiLevelType w:val="multilevel"/>
    <w:tmpl w:val="C2B08D84"/>
    <w:styleLink w:val="WW8Num7"/>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5" w15:restartNumberingAfterBreak="0">
    <w:nsid w:val="591D014F"/>
    <w:multiLevelType w:val="multilevel"/>
    <w:tmpl w:val="E03CE51A"/>
    <w:styleLink w:val="WW8Num9"/>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603462E4"/>
    <w:multiLevelType w:val="multilevel"/>
    <w:tmpl w:val="03F2AC10"/>
    <w:styleLink w:val="WW8Num4"/>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7AB255B1"/>
    <w:multiLevelType w:val="multilevel"/>
    <w:tmpl w:val="6AF6F5C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7"/>
  </w:num>
  <w:num w:numId="3">
    <w:abstractNumId w:val="3"/>
  </w:num>
  <w:num w:numId="4">
    <w:abstractNumId w:val="34"/>
  </w:num>
  <w:num w:numId="5">
    <w:abstractNumId w:val="47"/>
  </w:num>
  <w:num w:numId="6">
    <w:abstractNumId w:val="35"/>
  </w:num>
  <w:num w:numId="7">
    <w:abstractNumId w:val="39"/>
  </w:num>
  <w:num w:numId="8">
    <w:abstractNumId w:val="46"/>
  </w:num>
  <w:num w:numId="9">
    <w:abstractNumId w:val="40"/>
  </w:num>
  <w:num w:numId="10">
    <w:abstractNumId w:val="32"/>
  </w:num>
  <w:num w:numId="11">
    <w:abstractNumId w:val="44"/>
  </w:num>
  <w:num w:numId="12">
    <w:abstractNumId w:val="42"/>
  </w:num>
  <w:num w:numId="13">
    <w:abstractNumId w:val="45"/>
  </w:num>
  <w:num w:numId="14">
    <w:abstractNumId w:val="31"/>
  </w:num>
  <w:num w:numId="15">
    <w:abstractNumId w:val="30"/>
  </w:num>
  <w:num w:numId="16">
    <w:abstractNumId w:val="29"/>
  </w:num>
  <w:num w:numId="17">
    <w:abstractNumId w:val="36"/>
  </w:num>
  <w:num w:numId="18">
    <w:abstractNumId w:val="41"/>
  </w:num>
  <w:num w:numId="19">
    <w:abstractNumId w:val="43"/>
  </w:num>
  <w:num w:numId="20">
    <w:abstractNumId w:val="37"/>
  </w:num>
  <w:num w:numId="21">
    <w:abstractNumId w:val="33"/>
  </w:num>
  <w:num w:numId="22">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24"/>
    <w:rsid w:val="00013F8D"/>
    <w:rsid w:val="0002602D"/>
    <w:rsid w:val="00037111"/>
    <w:rsid w:val="00043224"/>
    <w:rsid w:val="000721A2"/>
    <w:rsid w:val="000850D9"/>
    <w:rsid w:val="0008778C"/>
    <w:rsid w:val="000C3F0F"/>
    <w:rsid w:val="000D1495"/>
    <w:rsid w:val="000F4134"/>
    <w:rsid w:val="0016364F"/>
    <w:rsid w:val="001A3E51"/>
    <w:rsid w:val="001A4AD0"/>
    <w:rsid w:val="001D6933"/>
    <w:rsid w:val="00227CD9"/>
    <w:rsid w:val="00227FFA"/>
    <w:rsid w:val="00273DD6"/>
    <w:rsid w:val="002B176A"/>
    <w:rsid w:val="002D22E8"/>
    <w:rsid w:val="002D6855"/>
    <w:rsid w:val="002F0B7D"/>
    <w:rsid w:val="002F68B0"/>
    <w:rsid w:val="00302509"/>
    <w:rsid w:val="00303A21"/>
    <w:rsid w:val="00304370"/>
    <w:rsid w:val="00310F62"/>
    <w:rsid w:val="0032249C"/>
    <w:rsid w:val="00346701"/>
    <w:rsid w:val="00357092"/>
    <w:rsid w:val="00394EB2"/>
    <w:rsid w:val="003D19DE"/>
    <w:rsid w:val="004160CA"/>
    <w:rsid w:val="0045101D"/>
    <w:rsid w:val="00457451"/>
    <w:rsid w:val="0049112A"/>
    <w:rsid w:val="004F3095"/>
    <w:rsid w:val="004F403C"/>
    <w:rsid w:val="004F752A"/>
    <w:rsid w:val="005012E0"/>
    <w:rsid w:val="005022AB"/>
    <w:rsid w:val="00507840"/>
    <w:rsid w:val="005138E2"/>
    <w:rsid w:val="0053245A"/>
    <w:rsid w:val="00536216"/>
    <w:rsid w:val="00546BBD"/>
    <w:rsid w:val="0055562F"/>
    <w:rsid w:val="00561582"/>
    <w:rsid w:val="00576BC1"/>
    <w:rsid w:val="005D0A5C"/>
    <w:rsid w:val="005F6F49"/>
    <w:rsid w:val="00621A47"/>
    <w:rsid w:val="00664B8A"/>
    <w:rsid w:val="00667433"/>
    <w:rsid w:val="0067528F"/>
    <w:rsid w:val="006950E3"/>
    <w:rsid w:val="006B615B"/>
    <w:rsid w:val="006C76A7"/>
    <w:rsid w:val="006D2FBA"/>
    <w:rsid w:val="006F2CC6"/>
    <w:rsid w:val="007176A1"/>
    <w:rsid w:val="00723127"/>
    <w:rsid w:val="00734F89"/>
    <w:rsid w:val="007512C7"/>
    <w:rsid w:val="007739D7"/>
    <w:rsid w:val="007A38B7"/>
    <w:rsid w:val="007B532D"/>
    <w:rsid w:val="007C1A29"/>
    <w:rsid w:val="007D24B5"/>
    <w:rsid w:val="007E164E"/>
    <w:rsid w:val="007E2887"/>
    <w:rsid w:val="007F06FA"/>
    <w:rsid w:val="007F08FB"/>
    <w:rsid w:val="00800937"/>
    <w:rsid w:val="00840E72"/>
    <w:rsid w:val="00841B3C"/>
    <w:rsid w:val="00871302"/>
    <w:rsid w:val="008A122E"/>
    <w:rsid w:val="008E5ABC"/>
    <w:rsid w:val="008F3FF0"/>
    <w:rsid w:val="00920603"/>
    <w:rsid w:val="009361B4"/>
    <w:rsid w:val="009566F3"/>
    <w:rsid w:val="009923B4"/>
    <w:rsid w:val="009B2C4B"/>
    <w:rsid w:val="009B5FD0"/>
    <w:rsid w:val="009C0494"/>
    <w:rsid w:val="009C0A0A"/>
    <w:rsid w:val="009F5802"/>
    <w:rsid w:val="00A066E6"/>
    <w:rsid w:val="00AB593A"/>
    <w:rsid w:val="00AD492B"/>
    <w:rsid w:val="00AD6C27"/>
    <w:rsid w:val="00AF57DF"/>
    <w:rsid w:val="00B16F92"/>
    <w:rsid w:val="00B2220E"/>
    <w:rsid w:val="00BB41A1"/>
    <w:rsid w:val="00C17386"/>
    <w:rsid w:val="00C31AE1"/>
    <w:rsid w:val="00C76A9D"/>
    <w:rsid w:val="00C775F8"/>
    <w:rsid w:val="00C87401"/>
    <w:rsid w:val="00C954DC"/>
    <w:rsid w:val="00CD062D"/>
    <w:rsid w:val="00D02B1C"/>
    <w:rsid w:val="00D041B9"/>
    <w:rsid w:val="00D24B2B"/>
    <w:rsid w:val="00D26519"/>
    <w:rsid w:val="00D66C0F"/>
    <w:rsid w:val="00DA05A0"/>
    <w:rsid w:val="00DB5843"/>
    <w:rsid w:val="00DD7BBD"/>
    <w:rsid w:val="00DE70EC"/>
    <w:rsid w:val="00DF5D7D"/>
    <w:rsid w:val="00E051A0"/>
    <w:rsid w:val="00E07E11"/>
    <w:rsid w:val="00E2149E"/>
    <w:rsid w:val="00E46621"/>
    <w:rsid w:val="00E46F64"/>
    <w:rsid w:val="00E5004C"/>
    <w:rsid w:val="00E5715B"/>
    <w:rsid w:val="00E648FD"/>
    <w:rsid w:val="00EA402E"/>
    <w:rsid w:val="00EA6672"/>
    <w:rsid w:val="00EC7CE6"/>
    <w:rsid w:val="00EE057B"/>
    <w:rsid w:val="00EE5607"/>
    <w:rsid w:val="00EE6B94"/>
    <w:rsid w:val="00EF642D"/>
    <w:rsid w:val="00F04D3F"/>
    <w:rsid w:val="00F12F1D"/>
    <w:rsid w:val="00F23144"/>
    <w:rsid w:val="00F3197F"/>
    <w:rsid w:val="00F352D2"/>
    <w:rsid w:val="00F67A96"/>
    <w:rsid w:val="00F80322"/>
    <w:rsid w:val="00F9116B"/>
    <w:rsid w:val="00F97B70"/>
    <w:rsid w:val="00FD0F8E"/>
    <w:rsid w:val="00FD36B4"/>
    <w:rsid w:val="00FF3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28665E-8738-44E6-811F-3B8B136C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A47"/>
    <w:pPr>
      <w:suppressAutoHyphens/>
      <w:spacing w:after="0" w:line="100" w:lineRule="atLeast"/>
    </w:pPr>
    <w:rPr>
      <w:rFonts w:ascii="Times New Roman" w:eastAsia="Times New Roman" w:hAnsi="Times New Roman" w:cs="Times New Roman"/>
      <w:kern w:val="2"/>
      <w:sz w:val="24"/>
      <w:szCs w:val="24"/>
      <w:lang w:eastAsia="ar-SA"/>
    </w:rPr>
  </w:style>
  <w:style w:type="paragraph" w:styleId="1">
    <w:name w:val="heading 1"/>
    <w:basedOn w:val="a"/>
    <w:next w:val="a0"/>
    <w:link w:val="10"/>
    <w:qFormat/>
    <w:rsid w:val="009B5FD0"/>
    <w:pPr>
      <w:keepNext/>
      <w:pageBreakBefore/>
      <w:spacing w:before="4000" w:after="9960"/>
      <w:jc w:val="right"/>
      <w:outlineLvl w:val="0"/>
    </w:pPr>
    <w:rPr>
      <w:rFonts w:ascii="Verdana" w:hAnsi="Verdana" w:cs="Arial"/>
      <w:b/>
      <w:bCs/>
      <w:color w:val="C41C16"/>
      <w:kern w:val="1"/>
      <w:sz w:val="40"/>
      <w:szCs w:val="32"/>
    </w:rPr>
  </w:style>
  <w:style w:type="paragraph" w:styleId="2">
    <w:name w:val="heading 2"/>
    <w:basedOn w:val="a"/>
    <w:next w:val="a0"/>
    <w:link w:val="20"/>
    <w:uiPriority w:val="9"/>
    <w:qFormat/>
    <w:rsid w:val="009B5FD0"/>
    <w:pPr>
      <w:keepNext/>
      <w:pageBreakBefore/>
      <w:numPr>
        <w:ilvl w:val="1"/>
        <w:numId w:val="1"/>
      </w:numPr>
      <w:pBdr>
        <w:bottom w:val="single" w:sz="20" w:space="5" w:color="808080"/>
      </w:pBdr>
      <w:spacing w:after="840"/>
      <w:ind w:left="1080" w:hanging="1080"/>
      <w:jc w:val="right"/>
      <w:outlineLvl w:val="1"/>
    </w:pPr>
    <w:rPr>
      <w:rFonts w:ascii="Verdana" w:hAnsi="Verdana" w:cs="Arial"/>
      <w:b/>
      <w:bCs/>
      <w:iCs/>
      <w:color w:val="C41C16"/>
      <w:kern w:val="1"/>
      <w:sz w:val="28"/>
      <w:szCs w:val="28"/>
    </w:rPr>
  </w:style>
  <w:style w:type="paragraph" w:styleId="3">
    <w:name w:val="heading 3"/>
    <w:basedOn w:val="a"/>
    <w:next w:val="a0"/>
    <w:link w:val="30"/>
    <w:qFormat/>
    <w:rsid w:val="009B5FD0"/>
    <w:pPr>
      <w:keepNext/>
      <w:numPr>
        <w:ilvl w:val="2"/>
        <w:numId w:val="1"/>
      </w:numPr>
      <w:spacing w:before="1200" w:after="600"/>
      <w:outlineLvl w:val="2"/>
    </w:pPr>
    <w:rPr>
      <w:rFonts w:ascii="Verdana" w:hAnsi="Verdana" w:cs="Arial"/>
      <w:bCs/>
      <w:color w:val="C41C16"/>
      <w:kern w:val="1"/>
      <w:szCs w:val="26"/>
    </w:rPr>
  </w:style>
  <w:style w:type="paragraph" w:styleId="4">
    <w:name w:val="heading 4"/>
    <w:basedOn w:val="a"/>
    <w:next w:val="a0"/>
    <w:link w:val="40"/>
    <w:qFormat/>
    <w:rsid w:val="009B2C4B"/>
    <w:pPr>
      <w:keepNext/>
      <w:numPr>
        <w:ilvl w:val="3"/>
        <w:numId w:val="1"/>
      </w:numPr>
      <w:spacing w:before="480" w:after="240"/>
      <w:outlineLvl w:val="3"/>
    </w:pPr>
    <w:rPr>
      <w:rFonts w:ascii="Verdana" w:hAnsi="Verdana"/>
      <w:b/>
      <w:bCs/>
      <w:kern w:val="1"/>
      <w:sz w:val="20"/>
      <w:szCs w:val="28"/>
    </w:rPr>
  </w:style>
  <w:style w:type="paragraph" w:styleId="5">
    <w:name w:val="heading 5"/>
    <w:basedOn w:val="a"/>
    <w:next w:val="a0"/>
    <w:link w:val="50"/>
    <w:qFormat/>
    <w:rsid w:val="009B5FD0"/>
    <w:pPr>
      <w:keepNext/>
      <w:numPr>
        <w:ilvl w:val="4"/>
        <w:numId w:val="1"/>
      </w:numPr>
      <w:spacing w:before="200"/>
      <w:outlineLvl w:val="4"/>
    </w:pPr>
    <w:rPr>
      <w:rFonts w:ascii="Cambria" w:hAnsi="Cambria"/>
      <w:color w:val="243F60"/>
      <w:kern w:val="1"/>
    </w:rPr>
  </w:style>
  <w:style w:type="paragraph" w:styleId="6">
    <w:name w:val="heading 6"/>
    <w:basedOn w:val="a1"/>
    <w:next w:val="a0"/>
    <w:link w:val="60"/>
    <w:qFormat/>
    <w:rsid w:val="009B5FD0"/>
    <w:pPr>
      <w:numPr>
        <w:ilvl w:val="5"/>
        <w:numId w:val="1"/>
      </w:numPr>
      <w:outlineLvl w:val="5"/>
    </w:pPr>
    <w:rPr>
      <w:sz w:val="21"/>
      <w:szCs w:val="21"/>
    </w:rPr>
  </w:style>
  <w:style w:type="paragraph" w:styleId="7">
    <w:name w:val="heading 7"/>
    <w:basedOn w:val="a1"/>
    <w:next w:val="a0"/>
    <w:link w:val="70"/>
    <w:qFormat/>
    <w:rsid w:val="009B5FD0"/>
    <w:pPr>
      <w:numPr>
        <w:ilvl w:val="6"/>
        <w:numId w:val="1"/>
      </w:numPr>
      <w:outlineLvl w:val="6"/>
    </w:pPr>
    <w:rPr>
      <w:sz w:val="21"/>
      <w:szCs w:val="21"/>
    </w:rPr>
  </w:style>
  <w:style w:type="paragraph" w:styleId="8">
    <w:name w:val="heading 8"/>
    <w:basedOn w:val="a1"/>
    <w:next w:val="a0"/>
    <w:link w:val="80"/>
    <w:uiPriority w:val="99"/>
    <w:qFormat/>
    <w:rsid w:val="009B5FD0"/>
    <w:pPr>
      <w:numPr>
        <w:ilvl w:val="7"/>
        <w:numId w:val="1"/>
      </w:numPr>
      <w:outlineLvl w:val="7"/>
    </w:pPr>
    <w:rPr>
      <w:sz w:val="21"/>
      <w:szCs w:val="21"/>
    </w:rPr>
  </w:style>
  <w:style w:type="paragraph" w:styleId="9">
    <w:name w:val="heading 9"/>
    <w:basedOn w:val="a1"/>
    <w:next w:val="a0"/>
    <w:link w:val="90"/>
    <w:qFormat/>
    <w:rsid w:val="009B5FD0"/>
    <w:pPr>
      <w:numPr>
        <w:ilvl w:val="8"/>
        <w:numId w:val="1"/>
      </w:numPr>
      <w:outlineLvl w:val="8"/>
    </w:pPr>
    <w:rPr>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uiPriority w:val="99"/>
    <w:unhideWhenUsed/>
    <w:rsid w:val="00621A47"/>
    <w:pPr>
      <w:spacing w:after="120"/>
    </w:pPr>
  </w:style>
  <w:style w:type="character" w:customStyle="1" w:styleId="a5">
    <w:name w:val="Основной текст Знак"/>
    <w:basedOn w:val="a2"/>
    <w:link w:val="a0"/>
    <w:uiPriority w:val="99"/>
    <w:rsid w:val="00621A47"/>
    <w:rPr>
      <w:rFonts w:ascii="Times New Roman" w:eastAsia="Times New Roman" w:hAnsi="Times New Roman" w:cs="Times New Roman"/>
      <w:kern w:val="2"/>
      <w:sz w:val="24"/>
      <w:szCs w:val="24"/>
      <w:lang w:eastAsia="ar-SA"/>
    </w:rPr>
  </w:style>
  <w:style w:type="paragraph" w:styleId="a6">
    <w:name w:val="Subtitle"/>
    <w:basedOn w:val="a"/>
    <w:next w:val="a0"/>
    <w:link w:val="11"/>
    <w:qFormat/>
    <w:rsid w:val="00621A47"/>
    <w:pPr>
      <w:spacing w:after="60"/>
      <w:jc w:val="center"/>
    </w:pPr>
    <w:rPr>
      <w:rFonts w:ascii="Cambria" w:hAnsi="Cambria"/>
      <w:i/>
      <w:iCs/>
      <w:sz w:val="28"/>
      <w:szCs w:val="28"/>
    </w:rPr>
  </w:style>
  <w:style w:type="character" w:customStyle="1" w:styleId="a7">
    <w:name w:val="Подзаголовок Знак"/>
    <w:basedOn w:val="a2"/>
    <w:rsid w:val="00621A47"/>
    <w:rPr>
      <w:rFonts w:eastAsiaTheme="minorEastAsia"/>
      <w:color w:val="5A5A5A" w:themeColor="text1" w:themeTint="A5"/>
      <w:spacing w:val="15"/>
      <w:kern w:val="2"/>
      <w:lang w:eastAsia="ar-SA"/>
    </w:rPr>
  </w:style>
  <w:style w:type="paragraph" w:customStyle="1" w:styleId="Pro-Gramma">
    <w:name w:val="Pro-Gramma"/>
    <w:basedOn w:val="a"/>
    <w:rsid w:val="00621A47"/>
  </w:style>
  <w:style w:type="paragraph" w:customStyle="1" w:styleId="Pro-List1">
    <w:name w:val="Pro-List #1"/>
    <w:basedOn w:val="Pro-Gramma"/>
    <w:rsid w:val="00621A47"/>
  </w:style>
  <w:style w:type="paragraph" w:customStyle="1" w:styleId="ConsPlusNormal">
    <w:name w:val="ConsPlusNormal"/>
    <w:link w:val="ConsPlusNormal0"/>
    <w:uiPriority w:val="99"/>
    <w:qFormat/>
    <w:rsid w:val="00621A47"/>
    <w:pPr>
      <w:widowControl w:val="0"/>
      <w:suppressAutoHyphens/>
      <w:spacing w:after="200" w:line="276" w:lineRule="auto"/>
    </w:pPr>
    <w:rPr>
      <w:rFonts w:ascii="Calibri" w:eastAsia="Arial" w:hAnsi="Calibri" w:cs="Mangal"/>
      <w:kern w:val="2"/>
      <w:lang w:eastAsia="ar-SA"/>
    </w:rPr>
  </w:style>
  <w:style w:type="paragraph" w:customStyle="1" w:styleId="a8">
    <w:name w:val="Содержимое таблицы"/>
    <w:basedOn w:val="a"/>
    <w:rsid w:val="00621A47"/>
    <w:pPr>
      <w:suppressLineNumbers/>
    </w:pPr>
  </w:style>
  <w:style w:type="character" w:customStyle="1" w:styleId="11">
    <w:name w:val="Подзаголовок Знак1"/>
    <w:basedOn w:val="a2"/>
    <w:link w:val="a6"/>
    <w:locked/>
    <w:rsid w:val="00621A47"/>
    <w:rPr>
      <w:rFonts w:ascii="Cambria" w:eastAsia="Times New Roman" w:hAnsi="Cambria" w:cs="Times New Roman"/>
      <w:i/>
      <w:iCs/>
      <w:kern w:val="2"/>
      <w:sz w:val="28"/>
      <w:szCs w:val="28"/>
      <w:lang w:eastAsia="ar-SA"/>
    </w:rPr>
  </w:style>
  <w:style w:type="character" w:styleId="a9">
    <w:name w:val="Hyperlink"/>
    <w:basedOn w:val="a2"/>
    <w:unhideWhenUsed/>
    <w:rsid w:val="00621A47"/>
    <w:rPr>
      <w:color w:val="0000FF"/>
      <w:u w:val="single"/>
    </w:rPr>
  </w:style>
  <w:style w:type="paragraph" w:styleId="aa">
    <w:name w:val="List Paragraph"/>
    <w:basedOn w:val="a"/>
    <w:uiPriority w:val="34"/>
    <w:qFormat/>
    <w:rsid w:val="001A4AD0"/>
    <w:pPr>
      <w:ind w:left="720"/>
      <w:contextualSpacing/>
    </w:pPr>
  </w:style>
  <w:style w:type="paragraph" w:styleId="ab">
    <w:name w:val="Balloon Text"/>
    <w:basedOn w:val="a"/>
    <w:link w:val="ac"/>
    <w:uiPriority w:val="99"/>
    <w:unhideWhenUsed/>
    <w:rsid w:val="00841B3C"/>
    <w:pPr>
      <w:spacing w:line="240" w:lineRule="auto"/>
    </w:pPr>
    <w:rPr>
      <w:rFonts w:ascii="Segoe UI" w:hAnsi="Segoe UI" w:cs="Segoe UI"/>
      <w:sz w:val="18"/>
      <w:szCs w:val="18"/>
    </w:rPr>
  </w:style>
  <w:style w:type="character" w:customStyle="1" w:styleId="ac">
    <w:name w:val="Текст выноски Знак"/>
    <w:basedOn w:val="a2"/>
    <w:link w:val="ab"/>
    <w:uiPriority w:val="99"/>
    <w:rsid w:val="00841B3C"/>
    <w:rPr>
      <w:rFonts w:ascii="Segoe UI" w:eastAsia="Times New Roman" w:hAnsi="Segoe UI" w:cs="Segoe UI"/>
      <w:kern w:val="2"/>
      <w:sz w:val="18"/>
      <w:szCs w:val="18"/>
      <w:lang w:eastAsia="ar-SA"/>
    </w:rPr>
  </w:style>
  <w:style w:type="paragraph" w:customStyle="1" w:styleId="ConsPlusDocList">
    <w:name w:val="ConsPlusDocList"/>
    <w:next w:val="a"/>
    <w:rsid w:val="00FD0F8E"/>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paragraph" w:customStyle="1" w:styleId="Pro-TabName">
    <w:name w:val="Pro-Tab Name"/>
    <w:basedOn w:val="a"/>
    <w:rsid w:val="003D19DE"/>
    <w:rPr>
      <w:kern w:val="1"/>
    </w:rPr>
  </w:style>
  <w:style w:type="character" w:customStyle="1" w:styleId="40">
    <w:name w:val="Заголовок 4 Знак"/>
    <w:basedOn w:val="a2"/>
    <w:link w:val="4"/>
    <w:rsid w:val="009B2C4B"/>
    <w:rPr>
      <w:rFonts w:ascii="Verdana" w:eastAsia="Times New Roman" w:hAnsi="Verdana" w:cs="Times New Roman"/>
      <w:b/>
      <w:bCs/>
      <w:kern w:val="1"/>
      <w:sz w:val="20"/>
      <w:szCs w:val="28"/>
      <w:lang w:eastAsia="ar-SA"/>
    </w:rPr>
  </w:style>
  <w:style w:type="paragraph" w:customStyle="1" w:styleId="Standard">
    <w:name w:val="Standard"/>
    <w:rsid w:val="00DE70EC"/>
    <w:pPr>
      <w:suppressAutoHyphens/>
      <w:autoSpaceDN w:val="0"/>
      <w:spacing w:after="200" w:line="276" w:lineRule="auto"/>
      <w:textAlignment w:val="baseline"/>
    </w:pPr>
    <w:rPr>
      <w:rFonts w:ascii="Times New Roman" w:eastAsia="Calibri" w:hAnsi="Times New Roman" w:cs="Times New Roman"/>
      <w:b/>
      <w:bCs/>
      <w:kern w:val="3"/>
      <w:sz w:val="28"/>
      <w:szCs w:val="28"/>
      <w:lang w:eastAsia="zh-CN"/>
    </w:rPr>
  </w:style>
  <w:style w:type="character" w:customStyle="1" w:styleId="10">
    <w:name w:val="Заголовок 1 Знак"/>
    <w:basedOn w:val="a2"/>
    <w:link w:val="1"/>
    <w:rsid w:val="009B5FD0"/>
    <w:rPr>
      <w:rFonts w:ascii="Verdana" w:eastAsia="Times New Roman" w:hAnsi="Verdana" w:cs="Arial"/>
      <w:b/>
      <w:bCs/>
      <w:color w:val="C41C16"/>
      <w:kern w:val="1"/>
      <w:sz w:val="40"/>
      <w:szCs w:val="32"/>
      <w:lang w:eastAsia="ar-SA"/>
    </w:rPr>
  </w:style>
  <w:style w:type="character" w:customStyle="1" w:styleId="20">
    <w:name w:val="Заголовок 2 Знак"/>
    <w:basedOn w:val="a2"/>
    <w:link w:val="2"/>
    <w:uiPriority w:val="9"/>
    <w:rsid w:val="009B5FD0"/>
    <w:rPr>
      <w:rFonts w:ascii="Verdana" w:eastAsia="Times New Roman" w:hAnsi="Verdana" w:cs="Arial"/>
      <w:b/>
      <w:bCs/>
      <w:iCs/>
      <w:color w:val="C41C16"/>
      <w:kern w:val="1"/>
      <w:sz w:val="28"/>
      <w:szCs w:val="28"/>
      <w:lang w:eastAsia="ar-SA"/>
    </w:rPr>
  </w:style>
  <w:style w:type="character" w:customStyle="1" w:styleId="30">
    <w:name w:val="Заголовок 3 Знак"/>
    <w:basedOn w:val="a2"/>
    <w:link w:val="3"/>
    <w:rsid w:val="009B5FD0"/>
    <w:rPr>
      <w:rFonts w:ascii="Verdana" w:eastAsia="Times New Roman" w:hAnsi="Verdana" w:cs="Arial"/>
      <w:bCs/>
      <w:color w:val="C41C16"/>
      <w:kern w:val="1"/>
      <w:sz w:val="24"/>
      <w:szCs w:val="26"/>
      <w:lang w:eastAsia="ar-SA"/>
    </w:rPr>
  </w:style>
  <w:style w:type="character" w:customStyle="1" w:styleId="50">
    <w:name w:val="Заголовок 5 Знак"/>
    <w:basedOn w:val="a2"/>
    <w:link w:val="5"/>
    <w:rsid w:val="009B5FD0"/>
    <w:rPr>
      <w:rFonts w:ascii="Cambria" w:eastAsia="Times New Roman" w:hAnsi="Cambria" w:cs="Times New Roman"/>
      <w:color w:val="243F60"/>
      <w:kern w:val="1"/>
      <w:sz w:val="24"/>
      <w:szCs w:val="24"/>
      <w:lang w:eastAsia="ar-SA"/>
    </w:rPr>
  </w:style>
  <w:style w:type="character" w:customStyle="1" w:styleId="60">
    <w:name w:val="Заголовок 6 Знак"/>
    <w:basedOn w:val="a2"/>
    <w:link w:val="6"/>
    <w:rsid w:val="009B5FD0"/>
    <w:rPr>
      <w:rFonts w:ascii="Verdana" w:eastAsia="Lucida Sans Unicode" w:hAnsi="Verdana" w:cs="Arial"/>
      <w:b/>
      <w:bCs/>
      <w:kern w:val="1"/>
      <w:sz w:val="21"/>
      <w:szCs w:val="21"/>
      <w:lang w:eastAsia="ar-SA"/>
    </w:rPr>
  </w:style>
  <w:style w:type="character" w:customStyle="1" w:styleId="70">
    <w:name w:val="Заголовок 7 Знак"/>
    <w:basedOn w:val="a2"/>
    <w:link w:val="7"/>
    <w:rsid w:val="009B5FD0"/>
    <w:rPr>
      <w:rFonts w:ascii="Verdana" w:eastAsia="Lucida Sans Unicode" w:hAnsi="Verdana" w:cs="Arial"/>
      <w:b/>
      <w:bCs/>
      <w:kern w:val="1"/>
      <w:sz w:val="21"/>
      <w:szCs w:val="21"/>
      <w:lang w:eastAsia="ar-SA"/>
    </w:rPr>
  </w:style>
  <w:style w:type="character" w:customStyle="1" w:styleId="80">
    <w:name w:val="Заголовок 8 Знак"/>
    <w:basedOn w:val="a2"/>
    <w:link w:val="8"/>
    <w:uiPriority w:val="99"/>
    <w:rsid w:val="009B5FD0"/>
    <w:rPr>
      <w:rFonts w:ascii="Verdana" w:eastAsia="Lucida Sans Unicode" w:hAnsi="Verdana" w:cs="Arial"/>
      <w:b/>
      <w:bCs/>
      <w:kern w:val="1"/>
      <w:sz w:val="21"/>
      <w:szCs w:val="21"/>
      <w:lang w:eastAsia="ar-SA"/>
    </w:rPr>
  </w:style>
  <w:style w:type="character" w:customStyle="1" w:styleId="90">
    <w:name w:val="Заголовок 9 Знак"/>
    <w:basedOn w:val="a2"/>
    <w:link w:val="9"/>
    <w:rsid w:val="009B5FD0"/>
    <w:rPr>
      <w:rFonts w:ascii="Verdana" w:eastAsia="Lucida Sans Unicode" w:hAnsi="Verdana" w:cs="Arial"/>
      <w:b/>
      <w:bCs/>
      <w:kern w:val="1"/>
      <w:sz w:val="21"/>
      <w:szCs w:val="21"/>
      <w:lang w:eastAsia="ar-SA"/>
    </w:rPr>
  </w:style>
  <w:style w:type="numbering" w:customStyle="1" w:styleId="12">
    <w:name w:val="Нет списка1"/>
    <w:next w:val="a4"/>
    <w:uiPriority w:val="99"/>
    <w:semiHidden/>
    <w:unhideWhenUsed/>
    <w:rsid w:val="009B5FD0"/>
  </w:style>
  <w:style w:type="character" w:customStyle="1" w:styleId="WW8Num3z0">
    <w:name w:val="WW8Num3z0"/>
    <w:rsid w:val="009B5FD0"/>
    <w:rPr>
      <w:rFonts w:ascii="Symbol" w:hAnsi="Symbol" w:cs="OpenSymbol"/>
    </w:rPr>
  </w:style>
  <w:style w:type="character" w:customStyle="1" w:styleId="WW8Num4z0">
    <w:name w:val="WW8Num4z0"/>
    <w:rsid w:val="009B5FD0"/>
    <w:rPr>
      <w:rFonts w:ascii="Symbol" w:hAnsi="Symbol" w:cs="OpenSymbol"/>
    </w:rPr>
  </w:style>
  <w:style w:type="character" w:customStyle="1" w:styleId="WW8Num5z0">
    <w:name w:val="WW8Num5z0"/>
    <w:rsid w:val="009B5FD0"/>
    <w:rPr>
      <w:rFonts w:ascii="Symbol" w:hAnsi="Symbol"/>
      <w:color w:val="auto"/>
      <w:sz w:val="18"/>
    </w:rPr>
  </w:style>
  <w:style w:type="character" w:customStyle="1" w:styleId="WW8Num6z0">
    <w:name w:val="WW8Num6z0"/>
    <w:rsid w:val="009B5FD0"/>
    <w:rPr>
      <w:rFonts w:ascii="Symbol" w:hAnsi="Symbol" w:cs="OpenSymbol"/>
    </w:rPr>
  </w:style>
  <w:style w:type="character" w:customStyle="1" w:styleId="WW8Num7z0">
    <w:name w:val="WW8Num7z0"/>
    <w:rsid w:val="009B5FD0"/>
    <w:rPr>
      <w:rFonts w:ascii="Wingdings" w:hAnsi="Wingdings"/>
      <w:color w:val="auto"/>
      <w:sz w:val="18"/>
    </w:rPr>
  </w:style>
  <w:style w:type="character" w:customStyle="1" w:styleId="WW8Num8z0">
    <w:name w:val="WW8Num8z0"/>
    <w:rsid w:val="009B5FD0"/>
    <w:rPr>
      <w:rFonts w:ascii="Symbol" w:hAnsi="Symbol" w:cs="OpenSymbol"/>
    </w:rPr>
  </w:style>
  <w:style w:type="character" w:customStyle="1" w:styleId="WW8Num9z0">
    <w:name w:val="WW8Num9z0"/>
    <w:rsid w:val="009B5FD0"/>
    <w:rPr>
      <w:rFonts w:ascii="Symbol" w:hAnsi="Symbol" w:cs="OpenSymbol"/>
    </w:rPr>
  </w:style>
  <w:style w:type="character" w:customStyle="1" w:styleId="WW8Num10z0">
    <w:name w:val="WW8Num10z0"/>
    <w:rsid w:val="009B5FD0"/>
    <w:rPr>
      <w:rFonts w:ascii="Symbol" w:hAnsi="Symbol" w:cs="OpenSymbol"/>
    </w:rPr>
  </w:style>
  <w:style w:type="character" w:customStyle="1" w:styleId="WW8Num12z0">
    <w:name w:val="WW8Num12z0"/>
    <w:rsid w:val="009B5FD0"/>
    <w:rPr>
      <w:rFonts w:ascii="Symbol" w:hAnsi="Symbol" w:cs="OpenSymbol"/>
    </w:rPr>
  </w:style>
  <w:style w:type="character" w:customStyle="1" w:styleId="WW8Num16z0">
    <w:name w:val="WW8Num16z0"/>
    <w:rsid w:val="009B5FD0"/>
    <w:rPr>
      <w:rFonts w:ascii="Symbol" w:hAnsi="Symbol" w:cs="OpenSymbol"/>
    </w:rPr>
  </w:style>
  <w:style w:type="character" w:customStyle="1" w:styleId="WW8Num17z0">
    <w:name w:val="WW8Num17z0"/>
    <w:rsid w:val="009B5FD0"/>
    <w:rPr>
      <w:rFonts w:ascii="Symbol" w:hAnsi="Symbol" w:cs="OpenSymbol"/>
    </w:rPr>
  </w:style>
  <w:style w:type="character" w:customStyle="1" w:styleId="WW8Num18z0">
    <w:name w:val="WW8Num18z0"/>
    <w:rsid w:val="009B5FD0"/>
    <w:rPr>
      <w:rFonts w:ascii="Symbol" w:hAnsi="Symbol" w:cs="OpenSymbol"/>
    </w:rPr>
  </w:style>
  <w:style w:type="character" w:customStyle="1" w:styleId="WW8Num19z0">
    <w:name w:val="WW8Num19z0"/>
    <w:rsid w:val="009B5FD0"/>
    <w:rPr>
      <w:rFonts w:ascii="Symbol" w:hAnsi="Symbol" w:cs="OpenSymbol"/>
    </w:rPr>
  </w:style>
  <w:style w:type="character" w:customStyle="1" w:styleId="WW8Num20z0">
    <w:name w:val="WW8Num20z0"/>
    <w:rsid w:val="009B5FD0"/>
    <w:rPr>
      <w:rFonts w:ascii="Symbol" w:hAnsi="Symbol" w:cs="OpenSymbol"/>
    </w:rPr>
  </w:style>
  <w:style w:type="character" w:customStyle="1" w:styleId="WW8Num21z0">
    <w:name w:val="WW8Num21z0"/>
    <w:rsid w:val="009B5FD0"/>
    <w:rPr>
      <w:rFonts w:ascii="Symbol" w:hAnsi="Symbol" w:cs="OpenSymbol"/>
    </w:rPr>
  </w:style>
  <w:style w:type="character" w:customStyle="1" w:styleId="WW8Num22z0">
    <w:name w:val="WW8Num22z0"/>
    <w:rsid w:val="009B5FD0"/>
    <w:rPr>
      <w:rFonts w:ascii="Symbol" w:hAnsi="Symbol" w:cs="OpenSymbol"/>
    </w:rPr>
  </w:style>
  <w:style w:type="character" w:customStyle="1" w:styleId="WW8Num23z0">
    <w:name w:val="WW8Num23z0"/>
    <w:rsid w:val="009B5FD0"/>
    <w:rPr>
      <w:rFonts w:ascii="Symbol" w:hAnsi="Symbol" w:cs="OpenSymbol"/>
    </w:rPr>
  </w:style>
  <w:style w:type="character" w:customStyle="1" w:styleId="WW8Num24z0">
    <w:name w:val="WW8Num24z0"/>
    <w:rsid w:val="009B5FD0"/>
    <w:rPr>
      <w:rFonts w:ascii="Symbol" w:hAnsi="Symbol" w:cs="OpenSymbol"/>
    </w:rPr>
  </w:style>
  <w:style w:type="character" w:customStyle="1" w:styleId="WW8Num26z0">
    <w:name w:val="WW8Num26z0"/>
    <w:rsid w:val="009B5FD0"/>
    <w:rPr>
      <w:rFonts w:ascii="Symbol" w:hAnsi="Symbol" w:cs="OpenSymbol"/>
    </w:rPr>
  </w:style>
  <w:style w:type="character" w:customStyle="1" w:styleId="WW8Num29z0">
    <w:name w:val="WW8Num29z0"/>
    <w:rsid w:val="009B5FD0"/>
    <w:rPr>
      <w:rFonts w:ascii="Symbol" w:hAnsi="Symbol" w:cs="OpenSymbol"/>
    </w:rPr>
  </w:style>
  <w:style w:type="character" w:customStyle="1" w:styleId="WW8Num30z0">
    <w:name w:val="WW8Num30z0"/>
    <w:rsid w:val="009B5FD0"/>
    <w:rPr>
      <w:rFonts w:ascii="Symbol" w:hAnsi="Symbol" w:cs="OpenSymbol"/>
    </w:rPr>
  </w:style>
  <w:style w:type="character" w:customStyle="1" w:styleId="WW8Num31z0">
    <w:name w:val="WW8Num31z0"/>
    <w:rsid w:val="009B5FD0"/>
    <w:rPr>
      <w:rFonts w:ascii="Symbol" w:hAnsi="Symbol" w:cs="OpenSymbol"/>
    </w:rPr>
  </w:style>
  <w:style w:type="character" w:customStyle="1" w:styleId="WW8Num32z0">
    <w:name w:val="WW8Num32z0"/>
    <w:rsid w:val="009B5FD0"/>
    <w:rPr>
      <w:rFonts w:ascii="Symbol" w:hAnsi="Symbol" w:cs="OpenSymbol"/>
    </w:rPr>
  </w:style>
  <w:style w:type="character" w:customStyle="1" w:styleId="WW8Num33z0">
    <w:name w:val="WW8Num33z0"/>
    <w:rsid w:val="009B5FD0"/>
    <w:rPr>
      <w:rFonts w:ascii="Symbol" w:hAnsi="Symbol" w:cs="OpenSymbol"/>
    </w:rPr>
  </w:style>
  <w:style w:type="character" w:customStyle="1" w:styleId="Absatz-Standardschriftart">
    <w:name w:val="Absatz-Standardschriftart"/>
    <w:rsid w:val="009B5FD0"/>
  </w:style>
  <w:style w:type="character" w:customStyle="1" w:styleId="WW-Absatz-Standardschriftart">
    <w:name w:val="WW-Absatz-Standardschriftart"/>
    <w:rsid w:val="009B5FD0"/>
  </w:style>
  <w:style w:type="character" w:customStyle="1" w:styleId="WW-Absatz-Standardschriftart1">
    <w:name w:val="WW-Absatz-Standardschriftart1"/>
    <w:rsid w:val="009B5FD0"/>
  </w:style>
  <w:style w:type="character" w:customStyle="1" w:styleId="WW-Absatz-Standardschriftart11">
    <w:name w:val="WW-Absatz-Standardschriftart11"/>
    <w:rsid w:val="009B5FD0"/>
  </w:style>
  <w:style w:type="character" w:customStyle="1" w:styleId="WW-Absatz-Standardschriftart111">
    <w:name w:val="WW-Absatz-Standardschriftart111"/>
    <w:rsid w:val="009B5FD0"/>
  </w:style>
  <w:style w:type="character" w:customStyle="1" w:styleId="WW-Absatz-Standardschriftart1111">
    <w:name w:val="WW-Absatz-Standardschriftart1111"/>
    <w:rsid w:val="009B5FD0"/>
  </w:style>
  <w:style w:type="character" w:customStyle="1" w:styleId="WW-Absatz-Standardschriftart11111">
    <w:name w:val="WW-Absatz-Standardschriftart11111"/>
    <w:rsid w:val="009B5FD0"/>
  </w:style>
  <w:style w:type="character" w:customStyle="1" w:styleId="WW-Absatz-Standardschriftart111111">
    <w:name w:val="WW-Absatz-Standardschriftart111111"/>
    <w:rsid w:val="009B5FD0"/>
  </w:style>
  <w:style w:type="character" w:customStyle="1" w:styleId="WW-Absatz-Standardschriftart1111111">
    <w:name w:val="WW-Absatz-Standardschriftart1111111"/>
    <w:rsid w:val="009B5FD0"/>
  </w:style>
  <w:style w:type="character" w:customStyle="1" w:styleId="WW-Absatz-Standardschriftart11111111">
    <w:name w:val="WW-Absatz-Standardschriftart11111111"/>
    <w:rsid w:val="009B5FD0"/>
  </w:style>
  <w:style w:type="character" w:customStyle="1" w:styleId="WW-Absatz-Standardschriftart111111111">
    <w:name w:val="WW-Absatz-Standardschriftart111111111"/>
    <w:rsid w:val="009B5FD0"/>
  </w:style>
  <w:style w:type="character" w:customStyle="1" w:styleId="WW-Absatz-Standardschriftart1111111111">
    <w:name w:val="WW-Absatz-Standardschriftart1111111111"/>
    <w:rsid w:val="009B5FD0"/>
  </w:style>
  <w:style w:type="character" w:customStyle="1" w:styleId="WW-Absatz-Standardschriftart11111111111">
    <w:name w:val="WW-Absatz-Standardschriftart11111111111"/>
    <w:rsid w:val="009B5FD0"/>
  </w:style>
  <w:style w:type="character" w:customStyle="1" w:styleId="WW-Absatz-Standardschriftart111111111111">
    <w:name w:val="WW-Absatz-Standardschriftart111111111111"/>
    <w:rsid w:val="009B5FD0"/>
  </w:style>
  <w:style w:type="character" w:customStyle="1" w:styleId="WW-Absatz-Standardschriftart1111111111111">
    <w:name w:val="WW-Absatz-Standardschriftart1111111111111"/>
    <w:rsid w:val="009B5FD0"/>
  </w:style>
  <w:style w:type="character" w:customStyle="1" w:styleId="WW-Absatz-Standardschriftart11111111111111">
    <w:name w:val="WW-Absatz-Standardschriftart11111111111111"/>
    <w:rsid w:val="009B5FD0"/>
  </w:style>
  <w:style w:type="character" w:customStyle="1" w:styleId="WW-Absatz-Standardschriftart111111111111111">
    <w:name w:val="WW-Absatz-Standardschriftart111111111111111"/>
    <w:rsid w:val="009B5FD0"/>
  </w:style>
  <w:style w:type="character" w:customStyle="1" w:styleId="WW-Absatz-Standardschriftart1111111111111111">
    <w:name w:val="WW-Absatz-Standardschriftart1111111111111111"/>
    <w:rsid w:val="009B5FD0"/>
  </w:style>
  <w:style w:type="character" w:customStyle="1" w:styleId="WW-Absatz-Standardschriftart11111111111111111">
    <w:name w:val="WW-Absatz-Standardschriftart11111111111111111"/>
    <w:rsid w:val="009B5FD0"/>
  </w:style>
  <w:style w:type="character" w:customStyle="1" w:styleId="WW-Absatz-Standardschriftart111111111111111111">
    <w:name w:val="WW-Absatz-Standardschriftart111111111111111111"/>
    <w:rsid w:val="009B5FD0"/>
  </w:style>
  <w:style w:type="character" w:customStyle="1" w:styleId="21">
    <w:name w:val="Основной шрифт абзаца2"/>
    <w:rsid w:val="009B5FD0"/>
  </w:style>
  <w:style w:type="character" w:customStyle="1" w:styleId="WW-Absatz-Standardschriftart1111111111111111111">
    <w:name w:val="WW-Absatz-Standardschriftart1111111111111111111"/>
    <w:rsid w:val="009B5FD0"/>
  </w:style>
  <w:style w:type="character" w:customStyle="1" w:styleId="WW-Absatz-Standardschriftart11111111111111111111">
    <w:name w:val="WW-Absatz-Standardschriftart11111111111111111111"/>
    <w:rsid w:val="009B5FD0"/>
  </w:style>
  <w:style w:type="character" w:customStyle="1" w:styleId="WW-Absatz-Standardschriftart111111111111111111111">
    <w:name w:val="WW-Absatz-Standardschriftart111111111111111111111"/>
    <w:rsid w:val="009B5FD0"/>
  </w:style>
  <w:style w:type="character" w:customStyle="1" w:styleId="WW-Absatz-Standardschriftart1111111111111111111111">
    <w:name w:val="WW-Absatz-Standardschriftart1111111111111111111111"/>
    <w:rsid w:val="009B5FD0"/>
  </w:style>
  <w:style w:type="character" w:customStyle="1" w:styleId="WW-Absatz-Standardschriftart11111111111111111111111">
    <w:name w:val="WW-Absatz-Standardschriftart11111111111111111111111"/>
    <w:rsid w:val="009B5FD0"/>
  </w:style>
  <w:style w:type="character" w:customStyle="1" w:styleId="WW-Absatz-Standardschriftart111111111111111111111111">
    <w:name w:val="WW-Absatz-Standardschriftart111111111111111111111111"/>
    <w:rsid w:val="009B5FD0"/>
  </w:style>
  <w:style w:type="character" w:customStyle="1" w:styleId="WW-Absatz-Standardschriftart1111111111111111111111111">
    <w:name w:val="WW-Absatz-Standardschriftart1111111111111111111111111"/>
    <w:rsid w:val="009B5FD0"/>
  </w:style>
  <w:style w:type="character" w:customStyle="1" w:styleId="WW-Absatz-Standardschriftart11111111111111111111111111">
    <w:name w:val="WW-Absatz-Standardschriftart11111111111111111111111111"/>
    <w:rsid w:val="009B5FD0"/>
  </w:style>
  <w:style w:type="character" w:customStyle="1" w:styleId="WW-Absatz-Standardschriftart111111111111111111111111111">
    <w:name w:val="WW-Absatz-Standardschriftart111111111111111111111111111"/>
    <w:rsid w:val="009B5FD0"/>
  </w:style>
  <w:style w:type="character" w:customStyle="1" w:styleId="WW-Absatz-Standardschriftart1111111111111111111111111111">
    <w:name w:val="WW-Absatz-Standardschriftart1111111111111111111111111111"/>
    <w:rsid w:val="009B5FD0"/>
  </w:style>
  <w:style w:type="character" w:customStyle="1" w:styleId="WW-Absatz-Standardschriftart11111111111111111111111111111">
    <w:name w:val="WW-Absatz-Standardschriftart11111111111111111111111111111"/>
    <w:rsid w:val="009B5FD0"/>
  </w:style>
  <w:style w:type="character" w:customStyle="1" w:styleId="WW-Absatz-Standardschriftart111111111111111111111111111111">
    <w:name w:val="WW-Absatz-Standardschriftart111111111111111111111111111111"/>
    <w:rsid w:val="009B5FD0"/>
  </w:style>
  <w:style w:type="character" w:customStyle="1" w:styleId="WW-Absatz-Standardschriftart1111111111111111111111111111111">
    <w:name w:val="WW-Absatz-Standardschriftart1111111111111111111111111111111"/>
    <w:rsid w:val="009B5FD0"/>
  </w:style>
  <w:style w:type="character" w:customStyle="1" w:styleId="WW-Absatz-Standardschriftart11111111111111111111111111111111">
    <w:name w:val="WW-Absatz-Standardschriftart11111111111111111111111111111111"/>
    <w:rsid w:val="009B5FD0"/>
  </w:style>
  <w:style w:type="character" w:customStyle="1" w:styleId="WW8Num34z0">
    <w:name w:val="WW8Num34z0"/>
    <w:rsid w:val="009B5FD0"/>
    <w:rPr>
      <w:rFonts w:ascii="Symbol" w:hAnsi="Symbol" w:cs="OpenSymbol"/>
    </w:rPr>
  </w:style>
  <w:style w:type="character" w:customStyle="1" w:styleId="WW-Absatz-Standardschriftart111111111111111111111111111111111">
    <w:name w:val="WW-Absatz-Standardschriftart111111111111111111111111111111111"/>
    <w:rsid w:val="009B5FD0"/>
  </w:style>
  <w:style w:type="character" w:customStyle="1" w:styleId="WW-Absatz-Standardschriftart1111111111111111111111111111111111">
    <w:name w:val="WW-Absatz-Standardschriftart1111111111111111111111111111111111"/>
    <w:rsid w:val="009B5FD0"/>
  </w:style>
  <w:style w:type="character" w:customStyle="1" w:styleId="WW-Absatz-Standardschriftart11111111111111111111111111111111111">
    <w:name w:val="WW-Absatz-Standardschriftart11111111111111111111111111111111111"/>
    <w:rsid w:val="009B5FD0"/>
  </w:style>
  <w:style w:type="character" w:customStyle="1" w:styleId="WW-Absatz-Standardschriftart111111111111111111111111111111111111">
    <w:name w:val="WW-Absatz-Standardschriftart111111111111111111111111111111111111"/>
    <w:rsid w:val="009B5FD0"/>
  </w:style>
  <w:style w:type="character" w:customStyle="1" w:styleId="WW-Absatz-Standardschriftart1111111111111111111111111111111111111">
    <w:name w:val="WW-Absatz-Standardschriftart1111111111111111111111111111111111111"/>
    <w:rsid w:val="009B5FD0"/>
  </w:style>
  <w:style w:type="character" w:customStyle="1" w:styleId="WW-Absatz-Standardschriftart11111111111111111111111111111111111111">
    <w:name w:val="WW-Absatz-Standardschriftart11111111111111111111111111111111111111"/>
    <w:rsid w:val="009B5FD0"/>
  </w:style>
  <w:style w:type="character" w:customStyle="1" w:styleId="WW-Absatz-Standardschriftart111111111111111111111111111111111111111">
    <w:name w:val="WW-Absatz-Standardschriftart111111111111111111111111111111111111111"/>
    <w:rsid w:val="009B5FD0"/>
  </w:style>
  <w:style w:type="character" w:customStyle="1" w:styleId="WW-Absatz-Standardschriftart1111111111111111111111111111111111111111">
    <w:name w:val="WW-Absatz-Standardschriftart1111111111111111111111111111111111111111"/>
    <w:rsid w:val="009B5FD0"/>
  </w:style>
  <w:style w:type="character" w:customStyle="1" w:styleId="WW-Absatz-Standardschriftart11111111111111111111111111111111111111111">
    <w:name w:val="WW-Absatz-Standardschriftart11111111111111111111111111111111111111111"/>
    <w:rsid w:val="009B5FD0"/>
  </w:style>
  <w:style w:type="character" w:customStyle="1" w:styleId="WW-Absatz-Standardschriftart111111111111111111111111111111111111111111">
    <w:name w:val="WW-Absatz-Standardschriftart111111111111111111111111111111111111111111"/>
    <w:rsid w:val="009B5FD0"/>
  </w:style>
  <w:style w:type="character" w:customStyle="1" w:styleId="WW-Absatz-Standardschriftart1111111111111111111111111111111111111111111">
    <w:name w:val="WW-Absatz-Standardschriftart1111111111111111111111111111111111111111111"/>
    <w:rsid w:val="009B5FD0"/>
  </w:style>
  <w:style w:type="character" w:customStyle="1" w:styleId="WW-Absatz-Standardschriftart11111111111111111111111111111111111111111111">
    <w:name w:val="WW-Absatz-Standardschriftart11111111111111111111111111111111111111111111"/>
    <w:rsid w:val="009B5FD0"/>
  </w:style>
  <w:style w:type="character" w:customStyle="1" w:styleId="WW-Absatz-Standardschriftart111111111111111111111111111111111111111111111">
    <w:name w:val="WW-Absatz-Standardschriftart111111111111111111111111111111111111111111111"/>
    <w:rsid w:val="009B5FD0"/>
  </w:style>
  <w:style w:type="character" w:customStyle="1" w:styleId="WW-Absatz-Standardschriftart1111111111111111111111111111111111111111111111">
    <w:name w:val="WW-Absatz-Standardschriftart1111111111111111111111111111111111111111111111"/>
    <w:rsid w:val="009B5FD0"/>
  </w:style>
  <w:style w:type="character" w:customStyle="1" w:styleId="WW8Num2z0">
    <w:name w:val="WW8Num2z0"/>
    <w:rsid w:val="009B5FD0"/>
    <w:rPr>
      <w:rFonts w:ascii="Symbol" w:hAnsi="Symbol" w:cs="OpenSymbol"/>
    </w:rPr>
  </w:style>
  <w:style w:type="character" w:customStyle="1" w:styleId="13">
    <w:name w:val="Основной шрифт абзаца1"/>
    <w:rsid w:val="009B5FD0"/>
  </w:style>
  <w:style w:type="character" w:customStyle="1" w:styleId="WW-Absatz-Standardschriftart11111111111111111111111111111111111111111111111">
    <w:name w:val="WW-Absatz-Standardschriftart11111111111111111111111111111111111111111111111"/>
    <w:rsid w:val="009B5FD0"/>
  </w:style>
  <w:style w:type="character" w:customStyle="1" w:styleId="WW-Absatz-Standardschriftart111111111111111111111111111111111111111111111111">
    <w:name w:val="WW-Absatz-Standardschriftart111111111111111111111111111111111111111111111111"/>
    <w:rsid w:val="009B5FD0"/>
  </w:style>
  <w:style w:type="character" w:customStyle="1" w:styleId="WW-Absatz-Standardschriftart1111111111111111111111111111111111111111111111111">
    <w:name w:val="WW-Absatz-Standardschriftart1111111111111111111111111111111111111111111111111"/>
    <w:rsid w:val="009B5FD0"/>
  </w:style>
  <w:style w:type="character" w:customStyle="1" w:styleId="WW-Absatz-Standardschriftart11111111111111111111111111111111111111111111111111">
    <w:name w:val="WW-Absatz-Standardschriftart11111111111111111111111111111111111111111111111111"/>
    <w:rsid w:val="009B5FD0"/>
  </w:style>
  <w:style w:type="character" w:customStyle="1" w:styleId="WW-Absatz-Standardschriftart111111111111111111111111111111111111111111111111111">
    <w:name w:val="WW-Absatz-Standardschriftart111111111111111111111111111111111111111111111111111"/>
    <w:rsid w:val="009B5FD0"/>
  </w:style>
  <w:style w:type="character" w:customStyle="1" w:styleId="WW-Absatz-Standardschriftart1111111111111111111111111111111111111111111111111111">
    <w:name w:val="WW-Absatz-Standardschriftart1111111111111111111111111111111111111111111111111111"/>
    <w:rsid w:val="009B5FD0"/>
  </w:style>
  <w:style w:type="character" w:customStyle="1" w:styleId="31">
    <w:name w:val="Основной шрифт абзаца3"/>
    <w:rsid w:val="009B5FD0"/>
  </w:style>
  <w:style w:type="character" w:customStyle="1" w:styleId="ad">
    <w:name w:val="Нижний колонтитул Знак"/>
    <w:basedOn w:val="31"/>
    <w:rsid w:val="009B5FD0"/>
  </w:style>
  <w:style w:type="character" w:customStyle="1" w:styleId="Pro-Marka">
    <w:name w:val="Pro-Marka"/>
    <w:basedOn w:val="31"/>
    <w:rsid w:val="009B5FD0"/>
  </w:style>
  <w:style w:type="character" w:customStyle="1" w:styleId="Pro-">
    <w:name w:val="Pro-Ссылка"/>
    <w:basedOn w:val="31"/>
    <w:rsid w:val="009B5FD0"/>
  </w:style>
  <w:style w:type="character" w:customStyle="1" w:styleId="TextNPA">
    <w:name w:val="Text NPA"/>
    <w:basedOn w:val="31"/>
    <w:rsid w:val="009B5FD0"/>
  </w:style>
  <w:style w:type="character" w:customStyle="1" w:styleId="ae">
    <w:name w:val="Верхний колонтитул Знак"/>
    <w:basedOn w:val="31"/>
    <w:rsid w:val="009B5FD0"/>
  </w:style>
  <w:style w:type="character" w:customStyle="1" w:styleId="14">
    <w:name w:val="Знак примечания1"/>
    <w:basedOn w:val="31"/>
    <w:rsid w:val="009B5FD0"/>
  </w:style>
  <w:style w:type="character" w:customStyle="1" w:styleId="15">
    <w:name w:val="Знак сноски1"/>
    <w:basedOn w:val="31"/>
    <w:rsid w:val="009B5FD0"/>
  </w:style>
  <w:style w:type="character" w:customStyle="1" w:styleId="af">
    <w:name w:val="Название Знак"/>
    <w:basedOn w:val="31"/>
    <w:rsid w:val="009B5FD0"/>
  </w:style>
  <w:style w:type="character" w:customStyle="1" w:styleId="16">
    <w:name w:val="Номер страницы1"/>
    <w:basedOn w:val="31"/>
    <w:rsid w:val="009B5FD0"/>
  </w:style>
  <w:style w:type="character" w:customStyle="1" w:styleId="af0">
    <w:name w:val="Схема документа Знак"/>
    <w:basedOn w:val="31"/>
    <w:rsid w:val="009B5FD0"/>
  </w:style>
  <w:style w:type="character" w:customStyle="1" w:styleId="af1">
    <w:name w:val="Текст примечания Знак"/>
    <w:basedOn w:val="31"/>
    <w:rsid w:val="009B5FD0"/>
  </w:style>
  <w:style w:type="character" w:customStyle="1" w:styleId="af2">
    <w:name w:val="Текст сноски Знак"/>
    <w:basedOn w:val="31"/>
    <w:rsid w:val="009B5FD0"/>
  </w:style>
  <w:style w:type="character" w:customStyle="1" w:styleId="af3">
    <w:name w:val="Тема примечания Знак"/>
    <w:basedOn w:val="af1"/>
    <w:rsid w:val="009B5FD0"/>
  </w:style>
  <w:style w:type="character" w:styleId="af4">
    <w:name w:val="Emphasis"/>
    <w:qFormat/>
    <w:rsid w:val="009B5FD0"/>
    <w:rPr>
      <w:i/>
      <w:iCs/>
    </w:rPr>
  </w:style>
  <w:style w:type="character" w:customStyle="1" w:styleId="af5">
    <w:name w:val="Основной текст с отступом Знак"/>
    <w:basedOn w:val="31"/>
    <w:rsid w:val="009B5FD0"/>
  </w:style>
  <w:style w:type="character" w:customStyle="1" w:styleId="22">
    <w:name w:val="Основной текст с отступом 2 Знак"/>
    <w:basedOn w:val="31"/>
    <w:rsid w:val="009B5FD0"/>
  </w:style>
  <w:style w:type="character" w:customStyle="1" w:styleId="Pro-Gramma0">
    <w:name w:val="Pro-Gramma Знак"/>
    <w:basedOn w:val="31"/>
    <w:rsid w:val="009B5FD0"/>
  </w:style>
  <w:style w:type="character" w:customStyle="1" w:styleId="ListLabel1">
    <w:name w:val="ListLabel 1"/>
    <w:rsid w:val="009B5FD0"/>
    <w:rPr>
      <w:color w:val="800000"/>
    </w:rPr>
  </w:style>
  <w:style w:type="character" w:customStyle="1" w:styleId="ListLabel2">
    <w:name w:val="ListLabel 2"/>
    <w:rsid w:val="009B5FD0"/>
    <w:rPr>
      <w:rFonts w:cs="Courier New"/>
    </w:rPr>
  </w:style>
  <w:style w:type="character" w:customStyle="1" w:styleId="ListLabel3">
    <w:name w:val="ListLabel 3"/>
    <w:rsid w:val="009B5FD0"/>
    <w:rPr>
      <w:color w:val="C41C16"/>
      <w:sz w:val="24"/>
      <w:szCs w:val="24"/>
    </w:rPr>
  </w:style>
  <w:style w:type="character" w:customStyle="1" w:styleId="ListLabel4">
    <w:name w:val="ListLabel 4"/>
    <w:rsid w:val="009B5FD0"/>
    <w:rPr>
      <w:color w:val="00000A"/>
    </w:rPr>
  </w:style>
  <w:style w:type="character" w:customStyle="1" w:styleId="ListLabel5">
    <w:name w:val="ListLabel 5"/>
    <w:rsid w:val="009B5FD0"/>
    <w:rPr>
      <w:rFonts w:eastAsia="Times New Roman" w:cs="Times New Roman"/>
    </w:rPr>
  </w:style>
  <w:style w:type="character" w:customStyle="1" w:styleId="af6">
    <w:name w:val="Маркеры списка"/>
    <w:rsid w:val="009B5FD0"/>
    <w:rPr>
      <w:rFonts w:ascii="OpenSymbol" w:eastAsia="OpenSymbol" w:hAnsi="OpenSymbol" w:cs="OpenSymbol"/>
    </w:rPr>
  </w:style>
  <w:style w:type="character" w:customStyle="1" w:styleId="af7">
    <w:name w:val="Символ нумерации"/>
    <w:rsid w:val="009B5FD0"/>
  </w:style>
  <w:style w:type="character" w:customStyle="1" w:styleId="WW8Num13z0">
    <w:name w:val="WW8Num13z0"/>
    <w:rsid w:val="009B5FD0"/>
    <w:rPr>
      <w:rFonts w:ascii="Symbol" w:hAnsi="Symbol" w:cs="OpenSymbol"/>
    </w:rPr>
  </w:style>
  <w:style w:type="paragraph" w:customStyle="1" w:styleId="a1">
    <w:name w:val="Заголовок"/>
    <w:basedOn w:val="a"/>
    <w:next w:val="a0"/>
    <w:rsid w:val="009B5FD0"/>
    <w:pPr>
      <w:keepNext/>
      <w:pBdr>
        <w:bottom w:val="single" w:sz="40" w:space="18" w:color="FF0000"/>
      </w:pBdr>
      <w:spacing w:before="3000" w:after="5520"/>
      <w:ind w:left="1678"/>
      <w:jc w:val="right"/>
    </w:pPr>
    <w:rPr>
      <w:rFonts w:ascii="Verdana" w:eastAsia="Lucida Sans Unicode" w:hAnsi="Verdana" w:cs="Arial"/>
      <w:b/>
      <w:bCs/>
      <w:kern w:val="1"/>
      <w:sz w:val="40"/>
      <w:szCs w:val="32"/>
    </w:rPr>
  </w:style>
  <w:style w:type="paragraph" w:styleId="af8">
    <w:name w:val="List"/>
    <w:basedOn w:val="a0"/>
    <w:rsid w:val="009B5FD0"/>
    <w:rPr>
      <w:rFonts w:ascii="Arial" w:hAnsi="Arial" w:cs="Mangal"/>
      <w:kern w:val="1"/>
    </w:rPr>
  </w:style>
  <w:style w:type="paragraph" w:customStyle="1" w:styleId="32">
    <w:name w:val="Название3"/>
    <w:basedOn w:val="a"/>
    <w:rsid w:val="009B5FD0"/>
    <w:pPr>
      <w:suppressLineNumbers/>
      <w:spacing w:before="120" w:after="120"/>
    </w:pPr>
    <w:rPr>
      <w:rFonts w:ascii="Arial" w:hAnsi="Arial" w:cs="Mangal"/>
      <w:i/>
      <w:iCs/>
      <w:kern w:val="1"/>
      <w:sz w:val="20"/>
    </w:rPr>
  </w:style>
  <w:style w:type="paragraph" w:customStyle="1" w:styleId="33">
    <w:name w:val="Указатель3"/>
    <w:basedOn w:val="a"/>
    <w:rsid w:val="009B5FD0"/>
    <w:pPr>
      <w:suppressLineNumbers/>
    </w:pPr>
    <w:rPr>
      <w:rFonts w:ascii="Arial" w:hAnsi="Arial" w:cs="Mangal"/>
      <w:kern w:val="1"/>
    </w:rPr>
  </w:style>
  <w:style w:type="paragraph" w:customStyle="1" w:styleId="23">
    <w:name w:val="Название2"/>
    <w:basedOn w:val="a"/>
    <w:rsid w:val="009B5FD0"/>
    <w:pPr>
      <w:suppressLineNumbers/>
      <w:spacing w:before="120" w:after="120"/>
    </w:pPr>
    <w:rPr>
      <w:rFonts w:ascii="Arial" w:hAnsi="Arial" w:cs="Mangal"/>
      <w:i/>
      <w:iCs/>
      <w:kern w:val="1"/>
      <w:sz w:val="20"/>
    </w:rPr>
  </w:style>
  <w:style w:type="paragraph" w:customStyle="1" w:styleId="24">
    <w:name w:val="Указатель2"/>
    <w:basedOn w:val="a"/>
    <w:rsid w:val="009B5FD0"/>
    <w:pPr>
      <w:suppressLineNumbers/>
    </w:pPr>
    <w:rPr>
      <w:rFonts w:ascii="Arial" w:hAnsi="Arial" w:cs="Mangal"/>
      <w:kern w:val="1"/>
    </w:rPr>
  </w:style>
  <w:style w:type="paragraph" w:styleId="af9">
    <w:name w:val="Title"/>
    <w:basedOn w:val="a1"/>
    <w:next w:val="a6"/>
    <w:link w:val="17"/>
    <w:qFormat/>
    <w:rsid w:val="009B5FD0"/>
  </w:style>
  <w:style w:type="character" w:customStyle="1" w:styleId="17">
    <w:name w:val="Название Знак1"/>
    <w:basedOn w:val="a2"/>
    <w:link w:val="af9"/>
    <w:rsid w:val="009B5FD0"/>
    <w:rPr>
      <w:rFonts w:ascii="Verdana" w:eastAsia="Lucida Sans Unicode" w:hAnsi="Verdana" w:cs="Arial"/>
      <w:b/>
      <w:bCs/>
      <w:kern w:val="1"/>
      <w:sz w:val="40"/>
      <w:szCs w:val="32"/>
      <w:lang w:eastAsia="ar-SA"/>
    </w:rPr>
  </w:style>
  <w:style w:type="paragraph" w:customStyle="1" w:styleId="18">
    <w:name w:val="Название1"/>
    <w:basedOn w:val="a"/>
    <w:rsid w:val="009B5FD0"/>
    <w:pPr>
      <w:suppressLineNumbers/>
      <w:spacing w:before="120" w:after="120"/>
    </w:pPr>
    <w:rPr>
      <w:rFonts w:ascii="Arial" w:hAnsi="Arial" w:cs="Mangal"/>
      <w:i/>
      <w:iCs/>
      <w:kern w:val="1"/>
      <w:sz w:val="20"/>
    </w:rPr>
  </w:style>
  <w:style w:type="paragraph" w:customStyle="1" w:styleId="19">
    <w:name w:val="Указатель1"/>
    <w:basedOn w:val="a"/>
    <w:rsid w:val="009B5FD0"/>
    <w:pPr>
      <w:suppressLineNumbers/>
    </w:pPr>
    <w:rPr>
      <w:rFonts w:ascii="Arial" w:hAnsi="Arial" w:cs="Mangal"/>
      <w:kern w:val="1"/>
    </w:rPr>
  </w:style>
  <w:style w:type="paragraph" w:styleId="afa">
    <w:name w:val="footer"/>
    <w:basedOn w:val="a"/>
    <w:link w:val="1a"/>
    <w:rsid w:val="009B5FD0"/>
    <w:pPr>
      <w:suppressLineNumbers/>
      <w:tabs>
        <w:tab w:val="center" w:pos="4677"/>
        <w:tab w:val="right" w:pos="9355"/>
      </w:tabs>
    </w:pPr>
    <w:rPr>
      <w:kern w:val="1"/>
    </w:rPr>
  </w:style>
  <w:style w:type="character" w:customStyle="1" w:styleId="1a">
    <w:name w:val="Нижний колонтитул Знак1"/>
    <w:basedOn w:val="a2"/>
    <w:link w:val="afa"/>
    <w:rsid w:val="009B5FD0"/>
    <w:rPr>
      <w:rFonts w:ascii="Times New Roman" w:eastAsia="Times New Roman" w:hAnsi="Times New Roman" w:cs="Times New Roman"/>
      <w:kern w:val="1"/>
      <w:sz w:val="24"/>
      <w:szCs w:val="24"/>
      <w:lang w:eastAsia="ar-SA"/>
    </w:rPr>
  </w:style>
  <w:style w:type="paragraph" w:customStyle="1" w:styleId="Bottom">
    <w:name w:val="Bottom"/>
    <w:basedOn w:val="afa"/>
    <w:rsid w:val="009B5FD0"/>
  </w:style>
  <w:style w:type="paragraph" w:customStyle="1" w:styleId="NPAText">
    <w:name w:val="NPA Text"/>
    <w:basedOn w:val="Pro-List1"/>
    <w:rsid w:val="009B5FD0"/>
    <w:rPr>
      <w:kern w:val="1"/>
    </w:rPr>
  </w:style>
  <w:style w:type="paragraph" w:customStyle="1" w:styleId="NPA-Comment">
    <w:name w:val="NPA-Comment"/>
    <w:basedOn w:val="Pro-Gramma"/>
    <w:rsid w:val="009B5FD0"/>
    <w:rPr>
      <w:kern w:val="1"/>
    </w:rPr>
  </w:style>
  <w:style w:type="paragraph" w:customStyle="1" w:styleId="Pro-List2">
    <w:name w:val="Pro-List #2"/>
    <w:basedOn w:val="Pro-List1"/>
    <w:rsid w:val="009B5FD0"/>
    <w:rPr>
      <w:kern w:val="1"/>
    </w:rPr>
  </w:style>
  <w:style w:type="paragraph" w:customStyle="1" w:styleId="Pro-List3">
    <w:name w:val="Pro-List #3"/>
    <w:basedOn w:val="Pro-List2"/>
    <w:rsid w:val="009B5FD0"/>
  </w:style>
  <w:style w:type="paragraph" w:customStyle="1" w:styleId="Pro-List-1">
    <w:name w:val="Pro-List -1"/>
    <w:basedOn w:val="Pro-List1"/>
    <w:rsid w:val="009B5FD0"/>
    <w:rPr>
      <w:kern w:val="1"/>
    </w:rPr>
  </w:style>
  <w:style w:type="paragraph" w:customStyle="1" w:styleId="Pro-List-2">
    <w:name w:val="Pro-List -2"/>
    <w:basedOn w:val="Pro-List-1"/>
    <w:rsid w:val="009B5FD0"/>
  </w:style>
  <w:style w:type="paragraph" w:customStyle="1" w:styleId="Pro-Tab">
    <w:name w:val="Pro-Tab"/>
    <w:basedOn w:val="Pro-Gramma"/>
    <w:rsid w:val="009B5FD0"/>
    <w:rPr>
      <w:kern w:val="1"/>
    </w:rPr>
  </w:style>
  <w:style w:type="paragraph" w:customStyle="1" w:styleId="Pro-TabHead">
    <w:name w:val="Pro-Tab Head"/>
    <w:basedOn w:val="Pro-Tab"/>
    <w:rsid w:val="009B5FD0"/>
  </w:style>
  <w:style w:type="paragraph" w:customStyle="1" w:styleId="1b">
    <w:name w:val="Абзац списка1"/>
    <w:basedOn w:val="a"/>
    <w:rsid w:val="009B5FD0"/>
    <w:rPr>
      <w:kern w:val="1"/>
    </w:rPr>
  </w:style>
  <w:style w:type="paragraph" w:styleId="afb">
    <w:name w:val="header"/>
    <w:basedOn w:val="a"/>
    <w:link w:val="1c"/>
    <w:rsid w:val="009B5FD0"/>
    <w:pPr>
      <w:suppressLineNumbers/>
      <w:tabs>
        <w:tab w:val="center" w:pos="4677"/>
        <w:tab w:val="right" w:pos="9355"/>
      </w:tabs>
    </w:pPr>
    <w:rPr>
      <w:kern w:val="1"/>
    </w:rPr>
  </w:style>
  <w:style w:type="character" w:customStyle="1" w:styleId="1c">
    <w:name w:val="Верхний колонтитул Знак1"/>
    <w:basedOn w:val="a2"/>
    <w:link w:val="afb"/>
    <w:rsid w:val="009B5FD0"/>
    <w:rPr>
      <w:rFonts w:ascii="Times New Roman" w:eastAsia="Times New Roman" w:hAnsi="Times New Roman" w:cs="Times New Roman"/>
      <w:kern w:val="1"/>
      <w:sz w:val="24"/>
      <w:szCs w:val="24"/>
      <w:lang w:eastAsia="ar-SA"/>
    </w:rPr>
  </w:style>
  <w:style w:type="paragraph" w:styleId="1d">
    <w:name w:val="toc 1"/>
    <w:basedOn w:val="a"/>
    <w:rsid w:val="009B5FD0"/>
    <w:pPr>
      <w:pBdr>
        <w:bottom w:val="single" w:sz="8" w:space="1" w:color="808080"/>
      </w:pBdr>
      <w:tabs>
        <w:tab w:val="right" w:pos="9921"/>
      </w:tabs>
      <w:spacing w:before="360" w:after="360"/>
    </w:pPr>
    <w:rPr>
      <w:rFonts w:ascii="Verdana" w:hAnsi="Verdana"/>
      <w:bCs/>
      <w:kern w:val="1"/>
      <w:szCs w:val="22"/>
    </w:rPr>
  </w:style>
  <w:style w:type="paragraph" w:styleId="34">
    <w:name w:val="toc 3"/>
    <w:basedOn w:val="a"/>
    <w:rsid w:val="009B5FD0"/>
    <w:pPr>
      <w:tabs>
        <w:tab w:val="right" w:pos="9911"/>
      </w:tabs>
      <w:spacing w:before="240" w:after="120"/>
      <w:ind w:left="1202"/>
    </w:pPr>
    <w:rPr>
      <w:rFonts w:ascii="Georgia" w:hAnsi="Georgia"/>
      <w:kern w:val="1"/>
      <w:sz w:val="20"/>
      <w:szCs w:val="20"/>
    </w:rPr>
  </w:style>
  <w:style w:type="paragraph" w:customStyle="1" w:styleId="1e">
    <w:name w:val="Схема документа1"/>
    <w:basedOn w:val="a"/>
    <w:rsid w:val="009B5FD0"/>
    <w:rPr>
      <w:kern w:val="1"/>
    </w:rPr>
  </w:style>
  <w:style w:type="paragraph" w:customStyle="1" w:styleId="1f">
    <w:name w:val="Текст выноски1"/>
    <w:basedOn w:val="a"/>
    <w:rsid w:val="009B5FD0"/>
    <w:rPr>
      <w:kern w:val="1"/>
    </w:rPr>
  </w:style>
  <w:style w:type="paragraph" w:customStyle="1" w:styleId="1f0">
    <w:name w:val="Текст примечания1"/>
    <w:basedOn w:val="a"/>
    <w:rsid w:val="009B5FD0"/>
    <w:rPr>
      <w:kern w:val="1"/>
    </w:rPr>
  </w:style>
  <w:style w:type="paragraph" w:customStyle="1" w:styleId="1f1">
    <w:name w:val="Текст сноски1"/>
    <w:basedOn w:val="a"/>
    <w:rsid w:val="009B5FD0"/>
    <w:rPr>
      <w:kern w:val="1"/>
    </w:rPr>
  </w:style>
  <w:style w:type="paragraph" w:customStyle="1" w:styleId="1f2">
    <w:name w:val="Тема примечания1"/>
    <w:basedOn w:val="1f0"/>
    <w:rsid w:val="009B5FD0"/>
  </w:style>
  <w:style w:type="paragraph" w:customStyle="1" w:styleId="afc">
    <w:name w:val="Знак Знак Знак"/>
    <w:basedOn w:val="a"/>
    <w:rsid w:val="009B5FD0"/>
    <w:rPr>
      <w:kern w:val="1"/>
    </w:rPr>
  </w:style>
  <w:style w:type="paragraph" w:customStyle="1" w:styleId="310">
    <w:name w:val="Основной текст 31"/>
    <w:basedOn w:val="a"/>
    <w:rsid w:val="009B5FD0"/>
    <w:rPr>
      <w:kern w:val="1"/>
    </w:rPr>
  </w:style>
  <w:style w:type="paragraph" w:styleId="afd">
    <w:name w:val="Body Text Indent"/>
    <w:basedOn w:val="a"/>
    <w:link w:val="1f3"/>
    <w:rsid w:val="009B5FD0"/>
    <w:pPr>
      <w:spacing w:after="120"/>
      <w:ind w:left="283" w:firstLine="720"/>
      <w:jc w:val="both"/>
    </w:pPr>
    <w:rPr>
      <w:kern w:val="1"/>
      <w:sz w:val="28"/>
      <w:szCs w:val="20"/>
    </w:rPr>
  </w:style>
  <w:style w:type="character" w:customStyle="1" w:styleId="1f3">
    <w:name w:val="Основной текст с отступом Знак1"/>
    <w:basedOn w:val="a2"/>
    <w:link w:val="afd"/>
    <w:rsid w:val="009B5FD0"/>
    <w:rPr>
      <w:rFonts w:ascii="Times New Roman" w:eastAsia="Times New Roman" w:hAnsi="Times New Roman" w:cs="Times New Roman"/>
      <w:kern w:val="1"/>
      <w:sz w:val="28"/>
      <w:szCs w:val="20"/>
      <w:lang w:eastAsia="ar-SA"/>
    </w:rPr>
  </w:style>
  <w:style w:type="paragraph" w:customStyle="1" w:styleId="ConsPlusCell">
    <w:name w:val="ConsPlusCell"/>
    <w:rsid w:val="009B5FD0"/>
    <w:pPr>
      <w:widowControl w:val="0"/>
      <w:suppressAutoHyphens/>
      <w:spacing w:after="200" w:line="276" w:lineRule="auto"/>
    </w:pPr>
    <w:rPr>
      <w:rFonts w:ascii="Calibri" w:eastAsia="Arial" w:hAnsi="Calibri" w:cs="Mangal"/>
      <w:kern w:val="1"/>
      <w:lang w:eastAsia="ar-SA"/>
    </w:rPr>
  </w:style>
  <w:style w:type="paragraph" w:customStyle="1" w:styleId="210">
    <w:name w:val="Основной текст с отступом 21"/>
    <w:basedOn w:val="a"/>
    <w:rsid w:val="009B5FD0"/>
    <w:rPr>
      <w:kern w:val="1"/>
    </w:rPr>
  </w:style>
  <w:style w:type="paragraph" w:customStyle="1" w:styleId="ConsPlusNonformat">
    <w:name w:val="ConsPlusNonformat"/>
    <w:rsid w:val="009B5FD0"/>
    <w:pPr>
      <w:widowControl w:val="0"/>
      <w:suppressAutoHyphens/>
      <w:spacing w:after="200" w:line="276" w:lineRule="auto"/>
    </w:pPr>
    <w:rPr>
      <w:rFonts w:ascii="Calibri" w:eastAsia="Arial" w:hAnsi="Calibri" w:cs="Mangal"/>
      <w:kern w:val="1"/>
      <w:lang w:eastAsia="ar-SA"/>
    </w:rPr>
  </w:style>
  <w:style w:type="paragraph" w:customStyle="1" w:styleId="1f4">
    <w:name w:val="Без интервала1"/>
    <w:rsid w:val="009B5FD0"/>
    <w:pPr>
      <w:widowControl w:val="0"/>
      <w:suppressAutoHyphens/>
      <w:spacing w:after="200" w:line="276" w:lineRule="auto"/>
    </w:pPr>
    <w:rPr>
      <w:rFonts w:ascii="Calibri" w:eastAsia="Arial" w:hAnsi="Calibri" w:cs="Mangal"/>
      <w:kern w:val="1"/>
      <w:lang w:eastAsia="ar-SA"/>
    </w:rPr>
  </w:style>
  <w:style w:type="paragraph" w:customStyle="1" w:styleId="afe">
    <w:name w:val="Знак Знак Знак Знак Знак Знак Знак Знак Знак Знак Знак Знак Знак Знак Знак Знак"/>
    <w:basedOn w:val="a"/>
    <w:rsid w:val="009B5FD0"/>
    <w:rPr>
      <w:kern w:val="1"/>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9B5FD0"/>
    <w:rPr>
      <w:kern w:val="1"/>
    </w:rPr>
  </w:style>
  <w:style w:type="paragraph" w:customStyle="1" w:styleId="aff0">
    <w:name w:val="Заголовок таблицы"/>
    <w:basedOn w:val="a8"/>
    <w:rsid w:val="009B5FD0"/>
    <w:pPr>
      <w:jc w:val="center"/>
    </w:pPr>
    <w:rPr>
      <w:b/>
      <w:bCs/>
      <w:kern w:val="1"/>
    </w:rPr>
  </w:style>
  <w:style w:type="paragraph" w:customStyle="1" w:styleId="aff1">
    <w:name w:val="Абзац"/>
    <w:basedOn w:val="a"/>
    <w:rsid w:val="009B5FD0"/>
    <w:pPr>
      <w:spacing w:line="380" w:lineRule="exact"/>
      <w:ind w:firstLine="567"/>
      <w:jc w:val="both"/>
    </w:pPr>
    <w:rPr>
      <w:kern w:val="1"/>
    </w:rPr>
  </w:style>
  <w:style w:type="paragraph" w:customStyle="1" w:styleId="TableContents">
    <w:name w:val="Table Contents"/>
    <w:basedOn w:val="a"/>
    <w:rsid w:val="009B5FD0"/>
    <w:pPr>
      <w:widowControl w:val="0"/>
      <w:suppressAutoHyphens w:val="0"/>
      <w:autoSpaceDE w:val="0"/>
    </w:pPr>
    <w:rPr>
      <w:rFonts w:ascii="Arial" w:hAnsi="Arial" w:cs="Mangal"/>
      <w:kern w:val="1"/>
      <w:sz w:val="20"/>
      <w:lang w:eastAsia="hi-IN" w:bidi="hi-IN"/>
    </w:rPr>
  </w:style>
  <w:style w:type="paragraph" w:customStyle="1" w:styleId="ConsPlusDocList0">
    <w:name w:val="ConsPlusDocList"/>
    <w:next w:val="a"/>
    <w:rsid w:val="009B5FD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9B5FD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a"/>
    <w:rsid w:val="009B5FD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9B5FD0"/>
    <w:pPr>
      <w:widowControl w:val="0"/>
      <w:suppressAutoHyphens/>
      <w:autoSpaceDE w:val="0"/>
      <w:spacing w:after="0" w:line="240" w:lineRule="auto"/>
    </w:pPr>
    <w:rPr>
      <w:rFonts w:ascii="Arial" w:eastAsia="Arial" w:hAnsi="Arial" w:cs="Arial"/>
      <w:b/>
      <w:bCs/>
      <w:sz w:val="20"/>
      <w:szCs w:val="20"/>
      <w:lang w:eastAsia="hi-IN" w:bidi="hi-IN"/>
    </w:rPr>
  </w:style>
  <w:style w:type="paragraph" w:styleId="aff2">
    <w:name w:val="No Spacing"/>
    <w:qFormat/>
    <w:rsid w:val="009B5FD0"/>
    <w:pPr>
      <w:suppressAutoHyphens/>
      <w:spacing w:after="0" w:line="240" w:lineRule="auto"/>
    </w:pPr>
    <w:rPr>
      <w:rFonts w:ascii="Calibri" w:eastAsia="Calibri" w:hAnsi="Calibri" w:cs="Calibri"/>
      <w:lang w:eastAsia="ar-SA"/>
    </w:rPr>
  </w:style>
  <w:style w:type="paragraph" w:customStyle="1" w:styleId="211">
    <w:name w:val="Основной текст 21"/>
    <w:basedOn w:val="a"/>
    <w:rsid w:val="009B5FD0"/>
    <w:rPr>
      <w:kern w:val="1"/>
      <w:lang w:val="en-US"/>
    </w:rPr>
  </w:style>
  <w:style w:type="paragraph" w:customStyle="1" w:styleId="311">
    <w:name w:val="Основной текст с отступом 31"/>
    <w:basedOn w:val="a"/>
    <w:rsid w:val="009B5FD0"/>
    <w:pPr>
      <w:ind w:firstLine="708"/>
      <w:jc w:val="both"/>
    </w:pPr>
    <w:rPr>
      <w:kern w:val="1"/>
      <w:sz w:val="28"/>
    </w:rPr>
  </w:style>
  <w:style w:type="paragraph" w:customStyle="1" w:styleId="Textbody">
    <w:name w:val="Text body"/>
    <w:basedOn w:val="Standard"/>
    <w:rsid w:val="009B5FD0"/>
    <w:pPr>
      <w:spacing w:after="120" w:line="100" w:lineRule="atLeast"/>
    </w:pPr>
    <w:rPr>
      <w:rFonts w:eastAsia="Times New Roman"/>
      <w:b w:val="0"/>
      <w:bCs w:val="0"/>
      <w:sz w:val="24"/>
      <w:szCs w:val="24"/>
    </w:rPr>
  </w:style>
  <w:style w:type="paragraph" w:customStyle="1" w:styleId="1f5">
    <w:name w:val="Название объекта1"/>
    <w:basedOn w:val="Standard"/>
    <w:rsid w:val="009B5FD0"/>
    <w:pPr>
      <w:suppressLineNumbers/>
      <w:spacing w:before="120" w:after="120"/>
    </w:pPr>
    <w:rPr>
      <w:rFonts w:ascii="Arial" w:hAnsi="Arial" w:cs="Mangal"/>
      <w:i/>
      <w:iCs/>
      <w:sz w:val="24"/>
      <w:szCs w:val="24"/>
    </w:rPr>
  </w:style>
  <w:style w:type="paragraph" w:customStyle="1" w:styleId="Index">
    <w:name w:val="Index"/>
    <w:basedOn w:val="Standard"/>
    <w:rsid w:val="009B5FD0"/>
    <w:pPr>
      <w:suppressLineNumbers/>
    </w:pPr>
    <w:rPr>
      <w:rFonts w:ascii="Arial" w:hAnsi="Arial" w:cs="Mangal"/>
      <w:sz w:val="24"/>
    </w:rPr>
  </w:style>
  <w:style w:type="paragraph" w:customStyle="1" w:styleId="312">
    <w:name w:val="Заголовок 31"/>
    <w:basedOn w:val="Standard"/>
    <w:next w:val="Standard"/>
    <w:rsid w:val="009B5FD0"/>
    <w:pPr>
      <w:keepNext/>
      <w:spacing w:before="240" w:after="60"/>
      <w:outlineLvl w:val="2"/>
    </w:pPr>
    <w:rPr>
      <w:rFonts w:ascii="Cambria" w:eastAsia="Times New Roman" w:hAnsi="Cambria"/>
      <w:sz w:val="26"/>
      <w:szCs w:val="26"/>
    </w:rPr>
  </w:style>
  <w:style w:type="paragraph" w:customStyle="1" w:styleId="41">
    <w:name w:val="Заголовок 41"/>
    <w:basedOn w:val="Standard"/>
    <w:next w:val="Pro-Gramma"/>
    <w:rsid w:val="009B5FD0"/>
    <w:pPr>
      <w:keepNext/>
      <w:spacing w:before="480" w:after="240" w:line="240" w:lineRule="auto"/>
      <w:outlineLvl w:val="3"/>
    </w:pPr>
    <w:rPr>
      <w:rFonts w:ascii="Verdana" w:eastAsia="Times New Roman" w:hAnsi="Verdana"/>
      <w:sz w:val="20"/>
    </w:rPr>
  </w:style>
  <w:style w:type="character" w:customStyle="1" w:styleId="1f6">
    <w:name w:val="Текст выноски Знак1"/>
    <w:rsid w:val="009B5FD0"/>
    <w:rPr>
      <w:rFonts w:ascii="Tahoma" w:eastAsia="Calibri" w:hAnsi="Tahoma" w:cs="Tahoma"/>
      <w:b/>
      <w:bCs/>
      <w:kern w:val="3"/>
      <w:sz w:val="16"/>
      <w:szCs w:val="16"/>
      <w:lang w:eastAsia="zh-CN"/>
    </w:rPr>
  </w:style>
  <w:style w:type="paragraph" w:customStyle="1" w:styleId="1f7">
    <w:name w:val="Нижний колонтитул1"/>
    <w:basedOn w:val="Standard"/>
    <w:rsid w:val="009B5FD0"/>
    <w:pPr>
      <w:tabs>
        <w:tab w:val="center" w:pos="4677"/>
        <w:tab w:val="right" w:pos="9355"/>
      </w:tabs>
      <w:spacing w:after="0" w:line="240" w:lineRule="auto"/>
    </w:pPr>
    <w:rPr>
      <w:rFonts w:eastAsia="Times New Roman"/>
      <w:b w:val="0"/>
      <w:bCs w:val="0"/>
      <w:sz w:val="24"/>
      <w:szCs w:val="24"/>
    </w:rPr>
  </w:style>
  <w:style w:type="paragraph" w:styleId="aff3">
    <w:name w:val="Normal (Web)"/>
    <w:basedOn w:val="Standard"/>
    <w:uiPriority w:val="99"/>
    <w:rsid w:val="009B5FD0"/>
    <w:pPr>
      <w:spacing w:before="280" w:after="280" w:line="240" w:lineRule="auto"/>
    </w:pPr>
    <w:rPr>
      <w:rFonts w:eastAsia="Times New Roman"/>
      <w:b w:val="0"/>
      <w:bCs w:val="0"/>
      <w:sz w:val="24"/>
      <w:szCs w:val="24"/>
    </w:rPr>
  </w:style>
  <w:style w:type="paragraph" w:customStyle="1" w:styleId="1f8">
    <w:name w:val="Обычный1"/>
    <w:basedOn w:val="Standard"/>
    <w:rsid w:val="009B5FD0"/>
    <w:pPr>
      <w:shd w:val="clear" w:color="auto" w:fill="FFFFFF"/>
      <w:spacing w:after="225" w:line="240" w:lineRule="auto"/>
    </w:pPr>
    <w:rPr>
      <w:b w:val="0"/>
      <w:bCs w:val="0"/>
      <w:sz w:val="24"/>
      <w:szCs w:val="24"/>
    </w:rPr>
  </w:style>
  <w:style w:type="paragraph" w:customStyle="1" w:styleId="1f9">
    <w:name w:val="Верхний колонтитул1"/>
    <w:basedOn w:val="Standard"/>
    <w:rsid w:val="009B5FD0"/>
    <w:pPr>
      <w:tabs>
        <w:tab w:val="center" w:pos="4677"/>
        <w:tab w:val="right" w:pos="9355"/>
      </w:tabs>
    </w:pPr>
  </w:style>
  <w:style w:type="paragraph" w:customStyle="1" w:styleId="1fa">
    <w:name w:val="Основной текст1"/>
    <w:basedOn w:val="Standard"/>
    <w:rsid w:val="009B5FD0"/>
    <w:pPr>
      <w:shd w:val="clear" w:color="auto" w:fill="FFFFFF"/>
      <w:spacing w:after="5160" w:line="317" w:lineRule="exact"/>
      <w:ind w:hanging="720"/>
    </w:pPr>
    <w:rPr>
      <w:rFonts w:ascii="Calibri" w:hAnsi="Calibri" w:cs="Calibri"/>
      <w:b w:val="0"/>
      <w:bCs w:val="0"/>
      <w:sz w:val="27"/>
      <w:szCs w:val="27"/>
    </w:rPr>
  </w:style>
  <w:style w:type="paragraph" w:customStyle="1" w:styleId="aff4">
    <w:name w:val="Знак Знак Знак Знак Знак Знак Знак Знак Знак Знак Знак Знак Знак"/>
    <w:basedOn w:val="Standard"/>
    <w:rsid w:val="009B5FD0"/>
    <w:pPr>
      <w:spacing w:after="160" w:line="240" w:lineRule="exact"/>
    </w:pPr>
    <w:rPr>
      <w:rFonts w:ascii="Verdana" w:eastAsia="Times New Roman" w:hAnsi="Verdana"/>
      <w:b w:val="0"/>
      <w:bCs w:val="0"/>
      <w:sz w:val="24"/>
      <w:szCs w:val="24"/>
      <w:lang w:val="en-US"/>
    </w:rPr>
  </w:style>
  <w:style w:type="paragraph" w:customStyle="1" w:styleId="1fb">
    <w:name w:val="Текст примечания1"/>
    <w:basedOn w:val="Standard"/>
    <w:rsid w:val="009B5FD0"/>
    <w:pPr>
      <w:spacing w:after="0" w:line="240" w:lineRule="auto"/>
    </w:pPr>
    <w:rPr>
      <w:rFonts w:eastAsia="Times New Roman"/>
      <w:b w:val="0"/>
      <w:bCs w:val="0"/>
      <w:sz w:val="20"/>
      <w:szCs w:val="20"/>
    </w:rPr>
  </w:style>
  <w:style w:type="paragraph" w:customStyle="1" w:styleId="TableHeading">
    <w:name w:val="Table Heading"/>
    <w:basedOn w:val="TableContents"/>
    <w:rsid w:val="009B5FD0"/>
    <w:pPr>
      <w:suppressLineNumbers/>
      <w:suppressAutoHyphens/>
      <w:autoSpaceDE/>
      <w:autoSpaceDN w:val="0"/>
      <w:spacing w:line="240" w:lineRule="auto"/>
      <w:jc w:val="center"/>
      <w:textAlignment w:val="baseline"/>
    </w:pPr>
    <w:rPr>
      <w:rFonts w:eastAsia="Lucida Sans Unicode"/>
      <w:b/>
      <w:bCs/>
      <w:kern w:val="3"/>
      <w:lang w:eastAsia="zh-CN"/>
    </w:rPr>
  </w:style>
  <w:style w:type="paragraph" w:customStyle="1" w:styleId="Framecontents">
    <w:name w:val="Frame contents"/>
    <w:basedOn w:val="Textbody"/>
    <w:rsid w:val="009B5FD0"/>
  </w:style>
  <w:style w:type="paragraph" w:customStyle="1" w:styleId="msonormalcxspmiddle">
    <w:name w:val="msonormalcxspmiddle"/>
    <w:basedOn w:val="Standard"/>
    <w:rsid w:val="009B5FD0"/>
    <w:pPr>
      <w:suppressAutoHyphens w:val="0"/>
      <w:spacing w:before="100" w:after="100"/>
    </w:pPr>
    <w:rPr>
      <w:rFonts w:eastAsia="Times New Roman"/>
      <w:sz w:val="24"/>
    </w:rPr>
  </w:style>
  <w:style w:type="paragraph" w:customStyle="1" w:styleId="ConsPlusTitle0">
    <w:name w:val="ConsPlusTitle"/>
    <w:rsid w:val="009B5FD0"/>
    <w:pPr>
      <w:suppressAutoHyphens/>
      <w:autoSpaceDE w:val="0"/>
      <w:autoSpaceDN w:val="0"/>
      <w:spacing w:after="0" w:line="240" w:lineRule="auto"/>
      <w:textAlignment w:val="baseline"/>
    </w:pPr>
    <w:rPr>
      <w:rFonts w:ascii="Times New Roman" w:eastAsia="Arial" w:hAnsi="Times New Roman" w:cs="Times New Roman"/>
      <w:b/>
      <w:bCs/>
      <w:kern w:val="3"/>
      <w:sz w:val="28"/>
      <w:szCs w:val="28"/>
      <w:lang w:eastAsia="zh-CN"/>
    </w:rPr>
  </w:style>
  <w:style w:type="paragraph" w:customStyle="1" w:styleId="s1">
    <w:name w:val="s_1"/>
    <w:basedOn w:val="Standard"/>
    <w:rsid w:val="009B5FD0"/>
    <w:pPr>
      <w:suppressAutoHyphens w:val="0"/>
      <w:spacing w:before="280" w:after="280" w:line="240" w:lineRule="auto"/>
    </w:pPr>
    <w:rPr>
      <w:rFonts w:eastAsia="Times New Roman"/>
      <w:b w:val="0"/>
      <w:bCs w:val="0"/>
      <w:sz w:val="24"/>
      <w:szCs w:val="24"/>
    </w:rPr>
  </w:style>
  <w:style w:type="character" w:customStyle="1" w:styleId="WW8Num6z1">
    <w:name w:val="WW8Num6z1"/>
    <w:rsid w:val="009B5FD0"/>
    <w:rPr>
      <w:rFonts w:ascii="OpenSymbol, 'Arial Unicode MS'" w:hAnsi="OpenSymbol, 'Arial Unicode MS'" w:cs="OpenSymbol, 'Arial Unicode MS'"/>
    </w:rPr>
  </w:style>
  <w:style w:type="character" w:customStyle="1" w:styleId="WW8Num7z1">
    <w:name w:val="WW8Num7z1"/>
    <w:rsid w:val="009B5FD0"/>
    <w:rPr>
      <w:rFonts w:ascii="OpenSymbol, 'Arial Unicode MS'" w:hAnsi="OpenSymbol, 'Arial Unicode MS'" w:cs="OpenSymbol, 'Arial Unicode MS'"/>
    </w:rPr>
  </w:style>
  <w:style w:type="character" w:customStyle="1" w:styleId="WW8Num8z1">
    <w:name w:val="WW8Num8z1"/>
    <w:rsid w:val="009B5FD0"/>
    <w:rPr>
      <w:rFonts w:ascii="OpenSymbol, 'Arial Unicode MS'" w:hAnsi="OpenSymbol, 'Arial Unicode MS'" w:cs="OpenSymbol, 'Arial Unicode MS'"/>
    </w:rPr>
  </w:style>
  <w:style w:type="character" w:customStyle="1" w:styleId="35">
    <w:name w:val="Основной шрифт абзаца3"/>
    <w:rsid w:val="009B5FD0"/>
  </w:style>
  <w:style w:type="character" w:customStyle="1" w:styleId="WW8Num9z1">
    <w:name w:val="WW8Num9z1"/>
    <w:rsid w:val="009B5FD0"/>
    <w:rPr>
      <w:b/>
    </w:rPr>
  </w:style>
  <w:style w:type="character" w:customStyle="1" w:styleId="WW8Num10z1">
    <w:name w:val="WW8Num10z1"/>
    <w:rsid w:val="009B5FD0"/>
    <w:rPr>
      <w:rFonts w:ascii="OpenSymbol, 'Arial Unicode MS'" w:hAnsi="OpenSymbol, 'Arial Unicode MS'"/>
      <w:b/>
    </w:rPr>
  </w:style>
  <w:style w:type="character" w:customStyle="1" w:styleId="WW8Num1z0">
    <w:name w:val="WW8Num1z0"/>
    <w:rsid w:val="009B5FD0"/>
    <w:rPr>
      <w:rFonts w:ascii="Symbol" w:hAnsi="Symbol"/>
    </w:rPr>
  </w:style>
  <w:style w:type="character" w:customStyle="1" w:styleId="WW8Num1z1">
    <w:name w:val="WW8Num1z1"/>
    <w:rsid w:val="009B5FD0"/>
    <w:rPr>
      <w:rFonts w:ascii="OpenSymbol, 'Arial Unicode MS'" w:hAnsi="OpenSymbol, 'Arial Unicode MS'" w:cs="Courier New"/>
    </w:rPr>
  </w:style>
  <w:style w:type="character" w:customStyle="1" w:styleId="WW8Num4z1">
    <w:name w:val="WW8Num4z1"/>
    <w:rsid w:val="009B5FD0"/>
    <w:rPr>
      <w:rFonts w:ascii="Courier New" w:hAnsi="Courier New" w:cs="Courier New"/>
    </w:rPr>
  </w:style>
  <w:style w:type="character" w:customStyle="1" w:styleId="WW8Num4z2">
    <w:name w:val="WW8Num4z2"/>
    <w:rsid w:val="009B5FD0"/>
    <w:rPr>
      <w:rFonts w:ascii="Wingdings" w:hAnsi="Wingdings"/>
    </w:rPr>
  </w:style>
  <w:style w:type="character" w:customStyle="1" w:styleId="WW8Num5z1">
    <w:name w:val="WW8Num5z1"/>
    <w:rsid w:val="009B5FD0"/>
    <w:rPr>
      <w:rFonts w:ascii="Courier New" w:hAnsi="Courier New" w:cs="Courier New"/>
    </w:rPr>
  </w:style>
  <w:style w:type="character" w:customStyle="1" w:styleId="WW8Num5z2">
    <w:name w:val="WW8Num5z2"/>
    <w:rsid w:val="009B5FD0"/>
    <w:rPr>
      <w:rFonts w:ascii="Wingdings" w:hAnsi="Wingdings"/>
    </w:rPr>
  </w:style>
  <w:style w:type="character" w:customStyle="1" w:styleId="StrongEmphasis">
    <w:name w:val="Strong Emphasis"/>
    <w:rsid w:val="009B5FD0"/>
    <w:rPr>
      <w:b/>
      <w:bCs/>
    </w:rPr>
  </w:style>
  <w:style w:type="character" w:customStyle="1" w:styleId="NumberingSymbols">
    <w:name w:val="Numbering Symbols"/>
    <w:rsid w:val="009B5FD0"/>
  </w:style>
  <w:style w:type="character" w:customStyle="1" w:styleId="Internetlink">
    <w:name w:val="Internet link"/>
    <w:rsid w:val="009B5FD0"/>
    <w:rPr>
      <w:color w:val="0000FF"/>
      <w:u w:val="single"/>
    </w:rPr>
  </w:style>
  <w:style w:type="character" w:customStyle="1" w:styleId="BulletSymbols">
    <w:name w:val="Bullet Symbols"/>
    <w:rsid w:val="009B5FD0"/>
    <w:rPr>
      <w:rFonts w:ascii="OpenSymbol, 'Arial Unicode MS'" w:eastAsia="OpenSymbol, 'Arial Unicode MS'" w:hAnsi="OpenSymbol, 'Arial Unicode MS'" w:cs="OpenSymbol, 'Arial Unicode MS'"/>
    </w:rPr>
  </w:style>
  <w:style w:type="character" w:customStyle="1" w:styleId="apple-converted-space">
    <w:name w:val="apple-converted-space"/>
    <w:basedOn w:val="21"/>
    <w:rsid w:val="009B5FD0"/>
  </w:style>
  <w:style w:type="numbering" w:customStyle="1" w:styleId="WW8Num1">
    <w:name w:val="WW8Num1"/>
    <w:basedOn w:val="a4"/>
    <w:rsid w:val="009B5FD0"/>
    <w:pPr>
      <w:numPr>
        <w:numId w:val="5"/>
      </w:numPr>
    </w:pPr>
  </w:style>
  <w:style w:type="numbering" w:customStyle="1" w:styleId="WW8Num2">
    <w:name w:val="WW8Num2"/>
    <w:basedOn w:val="a4"/>
    <w:rsid w:val="009B5FD0"/>
    <w:pPr>
      <w:numPr>
        <w:numId w:val="6"/>
      </w:numPr>
    </w:pPr>
  </w:style>
  <w:style w:type="numbering" w:customStyle="1" w:styleId="WW8Num3">
    <w:name w:val="WW8Num3"/>
    <w:basedOn w:val="a4"/>
    <w:rsid w:val="009B5FD0"/>
    <w:pPr>
      <w:numPr>
        <w:numId w:val="7"/>
      </w:numPr>
    </w:pPr>
  </w:style>
  <w:style w:type="numbering" w:customStyle="1" w:styleId="WW8Num4">
    <w:name w:val="WW8Num4"/>
    <w:basedOn w:val="a4"/>
    <w:rsid w:val="009B5FD0"/>
    <w:pPr>
      <w:numPr>
        <w:numId w:val="8"/>
      </w:numPr>
    </w:pPr>
  </w:style>
  <w:style w:type="numbering" w:customStyle="1" w:styleId="WW8Num5">
    <w:name w:val="WW8Num5"/>
    <w:basedOn w:val="a4"/>
    <w:rsid w:val="009B5FD0"/>
    <w:pPr>
      <w:numPr>
        <w:numId w:val="9"/>
      </w:numPr>
    </w:pPr>
  </w:style>
  <w:style w:type="numbering" w:customStyle="1" w:styleId="WW8Num6">
    <w:name w:val="WW8Num6"/>
    <w:basedOn w:val="a4"/>
    <w:rsid w:val="009B5FD0"/>
    <w:pPr>
      <w:numPr>
        <w:numId w:val="10"/>
      </w:numPr>
    </w:pPr>
  </w:style>
  <w:style w:type="numbering" w:customStyle="1" w:styleId="WW8Num7">
    <w:name w:val="WW8Num7"/>
    <w:basedOn w:val="a4"/>
    <w:rsid w:val="009B5FD0"/>
    <w:pPr>
      <w:numPr>
        <w:numId w:val="11"/>
      </w:numPr>
    </w:pPr>
  </w:style>
  <w:style w:type="numbering" w:customStyle="1" w:styleId="WW8Num8">
    <w:name w:val="WW8Num8"/>
    <w:basedOn w:val="a4"/>
    <w:rsid w:val="009B5FD0"/>
    <w:pPr>
      <w:numPr>
        <w:numId w:val="12"/>
      </w:numPr>
    </w:pPr>
  </w:style>
  <w:style w:type="numbering" w:customStyle="1" w:styleId="WW8Num9">
    <w:name w:val="WW8Num9"/>
    <w:basedOn w:val="a4"/>
    <w:rsid w:val="009B5FD0"/>
    <w:pPr>
      <w:numPr>
        <w:numId w:val="13"/>
      </w:numPr>
    </w:pPr>
  </w:style>
  <w:style w:type="character" w:customStyle="1" w:styleId="WW8Num108z0">
    <w:name w:val="WW8Num108z0"/>
    <w:rsid w:val="009B5FD0"/>
    <w:rPr>
      <w:rFonts w:ascii="Symbol" w:hAnsi="Symbol"/>
    </w:rPr>
  </w:style>
  <w:style w:type="paragraph" w:customStyle="1" w:styleId="consplusnormal1">
    <w:name w:val="consplusnormal"/>
    <w:basedOn w:val="a"/>
    <w:rsid w:val="009B5FD0"/>
    <w:pPr>
      <w:suppressAutoHyphens w:val="0"/>
      <w:spacing w:before="100" w:beforeAutospacing="1" w:after="100" w:afterAutospacing="1" w:line="240" w:lineRule="auto"/>
    </w:pPr>
    <w:rPr>
      <w:kern w:val="0"/>
      <w:lang w:eastAsia="ru-RU"/>
    </w:rPr>
  </w:style>
  <w:style w:type="numbering" w:customStyle="1" w:styleId="110">
    <w:name w:val="Нет списка11"/>
    <w:next w:val="a4"/>
    <w:uiPriority w:val="99"/>
    <w:semiHidden/>
    <w:unhideWhenUsed/>
    <w:rsid w:val="009B5FD0"/>
  </w:style>
  <w:style w:type="table" w:styleId="aff5">
    <w:name w:val="Table Grid"/>
    <w:basedOn w:val="a3"/>
    <w:uiPriority w:val="39"/>
    <w:rsid w:val="009B5F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uiPriority w:val="22"/>
    <w:qFormat/>
    <w:rsid w:val="009B5FD0"/>
    <w:rPr>
      <w:b/>
      <w:bCs/>
    </w:rPr>
  </w:style>
  <w:style w:type="character" w:customStyle="1" w:styleId="1fc">
    <w:name w:val="Основной текст Знак1"/>
    <w:uiPriority w:val="99"/>
    <w:rsid w:val="009B5FD0"/>
    <w:rPr>
      <w:kern w:val="1"/>
      <w:sz w:val="24"/>
      <w:szCs w:val="24"/>
      <w:lang w:eastAsia="ar-SA"/>
    </w:rPr>
  </w:style>
  <w:style w:type="character" w:customStyle="1" w:styleId="ConsPlusNormal0">
    <w:name w:val="ConsPlusNormal Знак"/>
    <w:link w:val="ConsPlusNormal"/>
    <w:uiPriority w:val="99"/>
    <w:locked/>
    <w:rsid w:val="009B5FD0"/>
    <w:rPr>
      <w:rFonts w:ascii="Calibri" w:eastAsia="Arial" w:hAnsi="Calibri" w:cs="Mangal"/>
      <w:kern w:val="2"/>
      <w:lang w:eastAsia="ar-SA"/>
    </w:rPr>
  </w:style>
  <w:style w:type="character" w:customStyle="1" w:styleId="25">
    <w:name w:val="Основной текст (2)_"/>
    <w:basedOn w:val="a2"/>
    <w:link w:val="26"/>
    <w:rsid w:val="00E46F64"/>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E46F64"/>
    <w:pPr>
      <w:widowControl w:val="0"/>
      <w:shd w:val="clear" w:color="auto" w:fill="FFFFFF"/>
      <w:suppressAutoHyphens w:val="0"/>
      <w:spacing w:before="300" w:line="317" w:lineRule="exact"/>
      <w:jc w:val="both"/>
    </w:pPr>
    <w:rPr>
      <w:kern w:val="0"/>
      <w:sz w:val="28"/>
      <w:szCs w:val="28"/>
      <w:lang w:eastAsia="en-US"/>
    </w:rPr>
  </w:style>
  <w:style w:type="character" w:customStyle="1" w:styleId="211pt">
    <w:name w:val="Основной текст (2) + 11 pt"/>
    <w:basedOn w:val="25"/>
    <w:rsid w:val="00576B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7">
    <w:name w:val="Колонтитул_"/>
    <w:basedOn w:val="a2"/>
    <w:rsid w:val="00EA402E"/>
    <w:rPr>
      <w:rFonts w:ascii="Times New Roman" w:eastAsia="Times New Roman" w:hAnsi="Times New Roman" w:cs="Times New Roman"/>
      <w:b w:val="0"/>
      <w:bCs w:val="0"/>
      <w:i w:val="0"/>
      <w:iCs w:val="0"/>
      <w:smallCaps w:val="0"/>
      <w:strike w:val="0"/>
      <w:u w:val="none"/>
    </w:rPr>
  </w:style>
  <w:style w:type="character" w:customStyle="1" w:styleId="aff8">
    <w:name w:val="Колонтитул"/>
    <w:basedOn w:val="aff7"/>
    <w:rsid w:val="00EA40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9">
    <w:name w:val="Колонтитул + Полужирный"/>
    <w:basedOn w:val="aff7"/>
    <w:rsid w:val="001A3E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Заголовок №2_"/>
    <w:basedOn w:val="a2"/>
    <w:link w:val="28"/>
    <w:rsid w:val="00F97B70"/>
    <w:rPr>
      <w:rFonts w:ascii="Times New Roman" w:eastAsia="Times New Roman" w:hAnsi="Times New Roman" w:cs="Times New Roman"/>
      <w:b/>
      <w:bCs/>
      <w:sz w:val="26"/>
      <w:szCs w:val="26"/>
      <w:shd w:val="clear" w:color="auto" w:fill="FFFFFF"/>
    </w:rPr>
  </w:style>
  <w:style w:type="character" w:customStyle="1" w:styleId="51">
    <w:name w:val="Основной текст (5)_"/>
    <w:basedOn w:val="a2"/>
    <w:link w:val="52"/>
    <w:rsid w:val="00F97B70"/>
    <w:rPr>
      <w:rFonts w:ascii="Times New Roman" w:eastAsia="Times New Roman" w:hAnsi="Times New Roman" w:cs="Times New Roman"/>
      <w:shd w:val="clear" w:color="auto" w:fill="FFFFFF"/>
    </w:rPr>
  </w:style>
  <w:style w:type="character" w:customStyle="1" w:styleId="71">
    <w:name w:val="Основной текст (7)_"/>
    <w:basedOn w:val="a2"/>
    <w:link w:val="72"/>
    <w:rsid w:val="00F97B70"/>
    <w:rPr>
      <w:rFonts w:ascii="Times New Roman" w:eastAsia="Times New Roman" w:hAnsi="Times New Roman" w:cs="Times New Roman"/>
      <w:sz w:val="18"/>
      <w:szCs w:val="18"/>
      <w:shd w:val="clear" w:color="auto" w:fill="FFFFFF"/>
    </w:rPr>
  </w:style>
  <w:style w:type="character" w:customStyle="1" w:styleId="7Exact">
    <w:name w:val="Основной текст (7) Exact"/>
    <w:basedOn w:val="a2"/>
    <w:rsid w:val="00F97B70"/>
    <w:rPr>
      <w:rFonts w:ascii="Times New Roman" w:eastAsia="Times New Roman" w:hAnsi="Times New Roman" w:cs="Times New Roman"/>
      <w:b w:val="0"/>
      <w:bCs w:val="0"/>
      <w:i w:val="0"/>
      <w:iCs w:val="0"/>
      <w:smallCaps w:val="0"/>
      <w:strike w:val="0"/>
      <w:sz w:val="18"/>
      <w:szCs w:val="18"/>
      <w:u w:val="none"/>
    </w:rPr>
  </w:style>
  <w:style w:type="character" w:customStyle="1" w:styleId="91">
    <w:name w:val="Основной текст (9)_"/>
    <w:basedOn w:val="a2"/>
    <w:link w:val="92"/>
    <w:rsid w:val="00F97B70"/>
    <w:rPr>
      <w:rFonts w:ascii="Times New Roman" w:eastAsia="Times New Roman" w:hAnsi="Times New Roman" w:cs="Times New Roman"/>
      <w:b/>
      <w:bCs/>
      <w:shd w:val="clear" w:color="auto" w:fill="FFFFFF"/>
    </w:rPr>
  </w:style>
  <w:style w:type="character" w:customStyle="1" w:styleId="affa">
    <w:name w:val="Оглавление_"/>
    <w:basedOn w:val="a2"/>
    <w:link w:val="affb"/>
    <w:rsid w:val="00F97B70"/>
    <w:rPr>
      <w:rFonts w:ascii="Times New Roman" w:eastAsia="Times New Roman" w:hAnsi="Times New Roman" w:cs="Times New Roman"/>
      <w:b/>
      <w:bCs/>
      <w:shd w:val="clear" w:color="auto" w:fill="FFFFFF"/>
    </w:rPr>
  </w:style>
  <w:style w:type="paragraph" w:customStyle="1" w:styleId="28">
    <w:name w:val="Заголовок №2"/>
    <w:basedOn w:val="a"/>
    <w:link w:val="27"/>
    <w:rsid w:val="00F97B70"/>
    <w:pPr>
      <w:widowControl w:val="0"/>
      <w:shd w:val="clear" w:color="auto" w:fill="FFFFFF"/>
      <w:suppressAutoHyphens w:val="0"/>
      <w:spacing w:before="600" w:after="420" w:line="0" w:lineRule="atLeast"/>
      <w:jc w:val="center"/>
      <w:outlineLvl w:val="1"/>
    </w:pPr>
    <w:rPr>
      <w:b/>
      <w:bCs/>
      <w:kern w:val="0"/>
      <w:sz w:val="26"/>
      <w:szCs w:val="26"/>
      <w:lang w:eastAsia="en-US"/>
    </w:rPr>
  </w:style>
  <w:style w:type="paragraph" w:customStyle="1" w:styleId="52">
    <w:name w:val="Основной текст (5)"/>
    <w:basedOn w:val="a"/>
    <w:link w:val="51"/>
    <w:rsid w:val="00F97B70"/>
    <w:pPr>
      <w:widowControl w:val="0"/>
      <w:shd w:val="clear" w:color="auto" w:fill="FFFFFF"/>
      <w:suppressAutoHyphens w:val="0"/>
      <w:spacing w:line="298" w:lineRule="exact"/>
      <w:jc w:val="right"/>
    </w:pPr>
    <w:rPr>
      <w:kern w:val="0"/>
      <w:sz w:val="22"/>
      <w:szCs w:val="22"/>
      <w:lang w:eastAsia="en-US"/>
    </w:rPr>
  </w:style>
  <w:style w:type="paragraph" w:customStyle="1" w:styleId="72">
    <w:name w:val="Основной текст (7)"/>
    <w:basedOn w:val="a"/>
    <w:link w:val="71"/>
    <w:rsid w:val="00F97B70"/>
    <w:pPr>
      <w:widowControl w:val="0"/>
      <w:shd w:val="clear" w:color="auto" w:fill="FFFFFF"/>
      <w:suppressAutoHyphens w:val="0"/>
      <w:spacing w:before="60" w:after="60" w:line="0" w:lineRule="atLeast"/>
      <w:jc w:val="both"/>
    </w:pPr>
    <w:rPr>
      <w:kern w:val="0"/>
      <w:sz w:val="18"/>
      <w:szCs w:val="18"/>
      <w:lang w:eastAsia="en-US"/>
    </w:rPr>
  </w:style>
  <w:style w:type="paragraph" w:customStyle="1" w:styleId="92">
    <w:name w:val="Основной текст (9)"/>
    <w:basedOn w:val="a"/>
    <w:link w:val="91"/>
    <w:rsid w:val="00F97B70"/>
    <w:pPr>
      <w:widowControl w:val="0"/>
      <w:shd w:val="clear" w:color="auto" w:fill="FFFFFF"/>
      <w:suppressAutoHyphens w:val="0"/>
      <w:spacing w:before="360" w:line="298" w:lineRule="exact"/>
      <w:jc w:val="both"/>
    </w:pPr>
    <w:rPr>
      <w:b/>
      <w:bCs/>
      <w:kern w:val="0"/>
      <w:sz w:val="22"/>
      <w:szCs w:val="22"/>
      <w:lang w:eastAsia="en-US"/>
    </w:rPr>
  </w:style>
  <w:style w:type="paragraph" w:customStyle="1" w:styleId="affb">
    <w:name w:val="Оглавление"/>
    <w:basedOn w:val="a"/>
    <w:link w:val="affa"/>
    <w:rsid w:val="00F97B70"/>
    <w:pPr>
      <w:widowControl w:val="0"/>
      <w:shd w:val="clear" w:color="auto" w:fill="FFFFFF"/>
      <w:suppressAutoHyphens w:val="0"/>
      <w:spacing w:line="298" w:lineRule="exact"/>
      <w:jc w:val="both"/>
    </w:pPr>
    <w:rPr>
      <w:b/>
      <w:bCs/>
      <w:kern w:val="0"/>
      <w:sz w:val="22"/>
      <w:szCs w:val="22"/>
      <w:lang w:eastAsia="en-US"/>
    </w:rPr>
  </w:style>
  <w:style w:type="character" w:customStyle="1" w:styleId="5Exact">
    <w:name w:val="Основной текст (5) Exact"/>
    <w:basedOn w:val="a2"/>
    <w:rsid w:val="00F67A96"/>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server\public\&#1055;&#1086;&#1095;&#1090;&#1072;\&#1087;&#1086;&#1095;&#1090;&#1072;_&#1047;&#1072;&#1087;&#1083;&#1072;&#1090;&#1082;&#1080;&#1085;&#1072;\&#1052;&#1055;%20&#1069;&#1082;&#1086;&#1085;&#1086;&#1084;&#1080;&#1095;&#1077;&#1089;&#1082;&#1086;&#1077;%20&#1088;&#1072;&#1079;&#1074;&#1080;&#1090;&#1080;&#1077;%20&#1084;&#1086;&#1085;&#1086;&#1075;&#1086;&#1088;&#1086;&#1076;&#1072;%20&#1070;&#1078;&#1072;%202017-2019\&#1055;&#1088;&#1080;&#1083;&#1086;&#1078;&#1077;&#1085;&#1080;&#1077;%20&#1082;%20&#1087;&#1086;&#1089;&#1090;&#1072;&#1085;&#1086;&#1074;&#1083;&#1077;&#1085;&#1080;&#1102;%20&#8470;%2079-&#1087;%20&#1086;&#1090;%2001.02.2017&#1040;&#1082;&#1090;&#1091;&#1072;&#1083;&#1100;&#1085;&#1072;&#1103;%20&#1074;&#1077;&#1088;&#1089;&#1080;&#1103;.do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server\public\&#1055;&#1086;&#1095;&#1090;&#1072;\&#1087;&#1086;&#1095;&#1090;&#1072;_&#1047;&#1072;&#1087;&#1083;&#1072;&#1090;&#1082;&#1080;&#1085;&#1072;\&#1052;&#1055;%20&#1069;&#1082;&#1086;&#1085;&#1086;&#1084;&#1080;&#1095;&#1077;&#1089;&#1082;&#1086;&#1077;%20&#1088;&#1072;&#1079;&#1074;&#1080;&#1090;&#1080;&#1077;%20&#1084;&#1086;&#1085;&#1086;&#1075;&#1086;&#1088;&#1086;&#1076;&#1072;%20&#1070;&#1078;&#1072;%202017-2019\&#1055;&#1088;&#1080;&#1083;&#1086;&#1078;&#1077;&#1085;&#1080;&#1077;%20&#1082;%20&#1087;&#1086;&#1089;&#1090;&#1072;&#1085;&#1086;&#1074;&#1083;&#1077;&#1085;&#1080;&#1102;%20&#8470;%2079-&#1087;%20&#1086;&#1090;%2001.02.2017&#1040;&#1082;&#1090;&#1091;&#1072;&#1083;&#1100;&#1085;&#1072;&#1103;%20&#1074;&#1077;&#1088;&#1089;&#1080;&#1103;.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B1526881AFD289288C9F9A25D9B2E419BB633FBCEDC77D773F50C106BAED5F6E8D856A815019CE52B38721710MBX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public\&#1055;&#1086;&#1095;&#1090;&#1072;\&#1087;&#1086;&#1095;&#1090;&#1072;_&#1047;&#1072;&#1087;&#1083;&#1072;&#1090;&#1082;&#1080;&#1085;&#1072;\&#1052;&#1055;%20&#1069;&#1082;&#1086;&#1085;&#1086;&#1084;&#1080;&#1095;&#1077;&#1089;&#1082;&#1086;&#1077;%20&#1088;&#1072;&#1079;&#1074;&#1080;&#1090;&#1080;&#1077;%20&#1084;&#1086;&#1085;&#1086;&#1075;&#1086;&#1088;&#1086;&#1076;&#1072;%20&#1070;&#1078;&#1072;%202017-2019\&#1055;&#1088;&#1080;&#1083;&#1086;&#1078;&#1077;&#1085;&#1080;&#1077;%20&#1082;%20&#1087;&#1086;&#1089;&#1090;&#1072;&#1085;&#1086;&#1074;&#1083;&#1077;&#1085;&#1080;&#1102;%20&#8470;%2079-&#1087;%20&#1086;&#1090;%2001.02.2017&#1040;&#1082;&#1090;&#1091;&#1072;&#1083;&#1100;&#1085;&#1072;&#1103;%20&#1074;&#1077;&#1088;&#1089;&#1080;&#1103;.doc" TargetMode="External"/><Relationship Id="rId5" Type="http://schemas.openxmlformats.org/officeDocument/2006/relationships/webSettings" Target="webSettings.xml"/><Relationship Id="rId15" Type="http://schemas.openxmlformats.org/officeDocument/2006/relationships/hyperlink" Target="consultantplus://offline/ref=001DC3780780F076FFFBE17190CB68E2972ECC8AAAE9F00B065421FFE29AC925124193978CF7C06948380EA788708B1E604BB732D4AB9228E8RFQ" TargetMode="External"/><Relationship Id="rId10" Type="http://schemas.openxmlformats.org/officeDocument/2006/relationships/hyperlink" Target="file:///\\server\public\&#1055;&#1086;&#1095;&#1090;&#1072;\&#1087;&#1086;&#1095;&#1090;&#1072;_&#1047;&#1072;&#1087;&#1083;&#1072;&#1090;&#1082;&#1080;&#1085;&#1072;\&#1052;&#1055;%20&#1069;&#1082;&#1086;&#1085;&#1086;&#1084;&#1080;&#1095;&#1077;&#1089;&#1082;&#1086;&#1077;%20&#1088;&#1072;&#1079;&#1074;&#1080;&#1090;&#1080;&#1077;%20&#1084;&#1086;&#1085;&#1086;&#1075;&#1086;&#1088;&#1086;&#1076;&#1072;%20&#1070;&#1078;&#1072;%202017-2019\&#1055;&#1088;&#1080;&#1083;&#1086;&#1078;&#1077;&#1085;&#1080;&#1077;%20&#1082;%20&#1087;&#1086;&#1089;&#1090;&#1072;&#1085;&#1086;&#1074;&#1083;&#1077;&#1085;&#1080;&#1102;%20&#8470;%2079-&#1087;%20&#1086;&#1090;%2001.02.2017&#1040;&#1082;&#1090;&#1091;&#1072;&#1083;&#1100;&#1085;&#1072;&#1103;%20&#1074;&#1077;&#1088;&#1089;&#1080;&#1103;.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server\public\&#1055;&#1086;&#1095;&#1090;&#1072;\&#1087;&#1086;&#1095;&#1090;&#1072;_&#1047;&#1072;&#1087;&#1083;&#1072;&#1090;&#1082;&#1080;&#1085;&#1072;\&#1052;&#1055;%20&#1069;&#1082;&#1086;&#1085;&#1086;&#1084;&#1080;&#1095;&#1077;&#1089;&#1082;&#1086;&#1077;%20&#1088;&#1072;&#1079;&#1074;&#1080;&#1090;&#1080;&#1077;%20&#1084;&#1086;&#1085;&#1086;&#1075;&#1086;&#1088;&#1086;&#1076;&#1072;%20&#1070;&#1078;&#1072;%202017-2019\&#1055;&#1088;&#1080;&#1083;&#1086;&#1078;&#1077;&#1085;&#1080;&#1077;%20&#1082;%20&#1087;&#1086;&#1089;&#1090;&#1072;&#1085;&#1086;&#1074;&#1083;&#1077;&#1085;&#1080;&#1102;%20&#8470;%2079-&#1087;%20&#1086;&#1090;%2001.02.2017&#1040;&#1082;&#1090;&#1091;&#1072;&#1083;&#1100;&#1085;&#1072;&#1103;%20&#1074;&#1077;&#1088;&#1089;&#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2EC09-F38F-4C6A-8EBD-B53B4BCD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Pages>
  <Words>19669</Words>
  <Characters>112114</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2019-10-21T13:37:00Z</cp:lastPrinted>
  <dcterms:created xsi:type="dcterms:W3CDTF">2018-02-01T07:53:00Z</dcterms:created>
  <dcterms:modified xsi:type="dcterms:W3CDTF">2019-10-22T05:32:00Z</dcterms:modified>
</cp:coreProperties>
</file>