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11D8" w:rsidRDefault="008931A0" w:rsidP="009F11D8">
      <w:pPr>
        <w:pStyle w:val="a6"/>
        <w:tabs>
          <w:tab w:val="left" w:pos="5103"/>
        </w:tabs>
        <w:jc w:val="right"/>
        <w:rPr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.25pt;margin-top:4.6pt;width:64.9pt;height:67.3pt;z-index:251660288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675850667" r:id="rId9"/>
        </w:object>
      </w:r>
    </w:p>
    <w:p w:rsidR="00FC4FEA" w:rsidRDefault="00FC4FEA" w:rsidP="00FC4FEA">
      <w:pPr>
        <w:pStyle w:val="a6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FC4FEA" w:rsidRDefault="00FC4FEA" w:rsidP="00FC4FEA">
      <w:pPr>
        <w:pStyle w:val="a6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FC4FEA" w:rsidRDefault="00FC4FEA" w:rsidP="00FC4FEA">
      <w:pPr>
        <w:pStyle w:val="1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FC4FEA" w:rsidRPr="0069747E" w:rsidRDefault="00FC4FEA" w:rsidP="00FC4FEA">
      <w:pPr>
        <w:jc w:val="center"/>
        <w:rPr>
          <w:sz w:val="28"/>
          <w:szCs w:val="28"/>
          <w:u w:val="single"/>
        </w:rPr>
      </w:pPr>
      <w:r w:rsidRPr="0069747E">
        <w:rPr>
          <w:noProof/>
          <w:u w:val="single"/>
          <w:lang w:eastAsia="ru-RU"/>
        </w:rPr>
        <mc:AlternateContent>
          <mc:Choice Requires="wps">
            <w:drawing>
              <wp:anchor distT="4294967293" distB="4294967293" distL="114297" distR="114297" simplePos="0" relativeHeight="251662336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0" t="0" r="0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F91B5" id="Прямая соединительная линия 1" o:spid="_x0000_s1026" style="position:absolute;z-index:251662336;visibility:visible;mso-wrap-style:square;mso-wrap-distance-left:3.17492mm;mso-wrap-distance-top:-8e-5mm;mso-wrap-distance-right:3.17492mm;mso-wrap-distance-bottom:-8e-5mm;mso-position-horizontal:absolute;mso-position-horizontal-relative:text;mso-position-vertical:absolute;mso-position-vertical-relative:text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DUo1oR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 w:rsidR="0069747E" w:rsidRPr="0069747E">
        <w:rPr>
          <w:sz w:val="28"/>
          <w:szCs w:val="28"/>
          <w:u w:val="single"/>
        </w:rPr>
        <w:t xml:space="preserve">от </w:t>
      </w:r>
      <w:r w:rsidR="00A9286B">
        <w:rPr>
          <w:sz w:val="28"/>
          <w:szCs w:val="28"/>
          <w:u w:val="single"/>
        </w:rPr>
        <w:t xml:space="preserve">                          </w:t>
      </w:r>
      <w:r w:rsidRPr="0069747E">
        <w:rPr>
          <w:sz w:val="28"/>
          <w:szCs w:val="28"/>
          <w:u w:val="single"/>
        </w:rPr>
        <w:t xml:space="preserve">   № </w:t>
      </w:r>
      <w:r w:rsidR="00A9286B">
        <w:rPr>
          <w:sz w:val="28"/>
          <w:szCs w:val="28"/>
          <w:u w:val="single"/>
        </w:rPr>
        <w:t xml:space="preserve">         </w:t>
      </w:r>
      <w:r w:rsidR="0069747E" w:rsidRPr="0069747E">
        <w:rPr>
          <w:sz w:val="28"/>
          <w:szCs w:val="28"/>
          <w:u w:val="single"/>
        </w:rPr>
        <w:t>-п</w:t>
      </w:r>
    </w:p>
    <w:p w:rsidR="002A6846" w:rsidRPr="00511ED7" w:rsidRDefault="002A6846" w:rsidP="002A6846">
      <w:pPr>
        <w:jc w:val="center"/>
        <w:rPr>
          <w:sz w:val="24"/>
          <w:szCs w:val="24"/>
        </w:rPr>
      </w:pPr>
    </w:p>
    <w:p w:rsidR="00E47C49" w:rsidRDefault="00E47C49" w:rsidP="00180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2D4E" w:rsidRPr="00F12D4E" w:rsidRDefault="00F12D4E" w:rsidP="000C4662">
      <w:pPr>
        <w:suppressAutoHyphens w:val="0"/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  <w:lang w:eastAsia="ru-RU" w:bidi="ru-RU"/>
        </w:rPr>
      </w:pPr>
      <w:bookmarkStart w:id="0" w:name="_GoBack"/>
      <w:r w:rsidRPr="00F12D4E">
        <w:rPr>
          <w:b/>
          <w:bCs/>
          <w:sz w:val="28"/>
          <w:szCs w:val="28"/>
          <w:lang w:eastAsia="ru-RU" w:bidi="ru-RU"/>
        </w:rPr>
        <w:t>Об утверждении Программы профилактики нарушений требований</w:t>
      </w:r>
    </w:p>
    <w:p w:rsidR="00F12D4E" w:rsidRPr="00F12D4E" w:rsidRDefault="00F12D4E" w:rsidP="000C4662">
      <w:pPr>
        <w:suppressAutoHyphens w:val="0"/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  <w:lang w:eastAsia="ru-RU" w:bidi="ru-RU"/>
        </w:rPr>
      </w:pPr>
      <w:r w:rsidRPr="00F12D4E">
        <w:rPr>
          <w:b/>
          <w:bCs/>
          <w:sz w:val="28"/>
          <w:szCs w:val="28"/>
          <w:lang w:eastAsia="ru-RU" w:bidi="ru-RU"/>
        </w:rPr>
        <w:t>в сфере жилищного законодательства на территории</w:t>
      </w:r>
    </w:p>
    <w:p w:rsidR="00E47C49" w:rsidRDefault="00F12D4E" w:rsidP="000C4662">
      <w:pPr>
        <w:suppressAutoHyphens w:val="0"/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  <w:lang w:eastAsia="ru-RU" w:bidi="ru-RU"/>
        </w:rPr>
      </w:pPr>
      <w:r w:rsidRPr="00F12D4E">
        <w:rPr>
          <w:b/>
          <w:bCs/>
          <w:sz w:val="28"/>
          <w:szCs w:val="28"/>
          <w:lang w:eastAsia="ru-RU" w:bidi="ru-RU"/>
        </w:rPr>
        <w:t>Южского городского поселения</w:t>
      </w:r>
      <w:bookmarkEnd w:id="0"/>
    </w:p>
    <w:p w:rsidR="00F12D4E" w:rsidRDefault="00F12D4E" w:rsidP="00F12D4E">
      <w:pPr>
        <w:suppressAutoHyphens w:val="0"/>
        <w:autoSpaceDE w:val="0"/>
        <w:autoSpaceDN w:val="0"/>
        <w:adjustRightInd w:val="0"/>
        <w:spacing w:line="288" w:lineRule="auto"/>
        <w:ind w:firstLine="540"/>
        <w:jc w:val="center"/>
        <w:rPr>
          <w:bCs/>
          <w:sz w:val="28"/>
          <w:szCs w:val="28"/>
          <w:lang w:eastAsia="ru-RU"/>
        </w:rPr>
      </w:pPr>
    </w:p>
    <w:p w:rsidR="00F12D4E" w:rsidRPr="00F12D4E" w:rsidRDefault="00F12D4E" w:rsidP="00F12D4E">
      <w:pPr>
        <w:suppressAutoHyphens w:val="0"/>
        <w:ind w:left="160" w:firstLine="520"/>
        <w:jc w:val="both"/>
        <w:rPr>
          <w:sz w:val="28"/>
          <w:szCs w:val="28"/>
          <w:lang w:eastAsia="ru-RU" w:bidi="ru-RU"/>
        </w:rPr>
      </w:pPr>
      <w:r w:rsidRPr="00F12D4E">
        <w:rPr>
          <w:sz w:val="28"/>
          <w:szCs w:val="28"/>
          <w:lang w:eastAsia="ru-RU" w:bidi="ru-RU"/>
        </w:rPr>
        <w:t xml:space="preserve">В соответствии с частью 2 статьи 7 Федерального закона от 23.06.2016 № 182-ФЗ «Об основах системы профилактики правонарушений в Российской Федерации», частью 1 статьи 8.2 Федерального закона от 26.12.2008 года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Южского муниципального района в целях предупреждения нарушений юридическими лицами, индивидуальными предпринимателями и гражданами требований в сфере жилищного законодательства на территории Южского городского поселения Администрация Южского муниципального района </w:t>
      </w:r>
      <w:r w:rsidRPr="00F12D4E">
        <w:rPr>
          <w:b/>
          <w:bCs/>
          <w:color w:val="000000"/>
          <w:spacing w:val="60"/>
          <w:sz w:val="28"/>
          <w:szCs w:val="28"/>
          <w:shd w:val="clear" w:color="auto" w:fill="FFFFFF"/>
          <w:lang w:eastAsia="ru-RU" w:bidi="ru-RU"/>
        </w:rPr>
        <w:t>постановляет:</w:t>
      </w:r>
    </w:p>
    <w:p w:rsidR="00F12D4E" w:rsidRPr="00F12D4E" w:rsidRDefault="00F12D4E" w:rsidP="00F12D4E">
      <w:pPr>
        <w:numPr>
          <w:ilvl w:val="0"/>
          <w:numId w:val="12"/>
        </w:numPr>
        <w:suppressAutoHyphens w:val="0"/>
        <w:ind w:firstLine="900"/>
        <w:jc w:val="both"/>
        <w:rPr>
          <w:sz w:val="28"/>
          <w:szCs w:val="28"/>
          <w:lang w:eastAsia="ru-RU" w:bidi="ru-RU"/>
        </w:rPr>
      </w:pPr>
      <w:r w:rsidRPr="00F12D4E">
        <w:rPr>
          <w:sz w:val="28"/>
          <w:szCs w:val="28"/>
          <w:lang w:eastAsia="ru-RU" w:bidi="ru-RU"/>
        </w:rPr>
        <w:t xml:space="preserve"> Утвердить прилагаемую Программу профилактики нарушений требований в сфере жилищного законодательства на территории Южского городского поселения.</w:t>
      </w:r>
    </w:p>
    <w:p w:rsidR="00F12D4E" w:rsidRPr="00F12D4E" w:rsidRDefault="00F12D4E" w:rsidP="00F12D4E">
      <w:pPr>
        <w:numPr>
          <w:ilvl w:val="0"/>
          <w:numId w:val="12"/>
        </w:numPr>
        <w:suppressAutoHyphens w:val="0"/>
        <w:ind w:firstLine="900"/>
        <w:jc w:val="both"/>
        <w:rPr>
          <w:sz w:val="28"/>
          <w:szCs w:val="28"/>
          <w:lang w:eastAsia="ru-RU" w:bidi="ru-RU"/>
        </w:rPr>
      </w:pPr>
      <w:r w:rsidRPr="00F12D4E">
        <w:rPr>
          <w:sz w:val="28"/>
          <w:szCs w:val="28"/>
          <w:lang w:eastAsia="ru-RU" w:bidi="ru-RU"/>
        </w:rPr>
        <w:t xml:space="preserve"> </w:t>
      </w:r>
      <w:r w:rsidR="005212A5">
        <w:rPr>
          <w:sz w:val="28"/>
          <w:szCs w:val="28"/>
          <w:lang w:eastAsia="ru-RU" w:bidi="ru-RU"/>
        </w:rPr>
        <w:t>Опубликовать настоящее постановление в официальных изданиях «Вестник Южского городского поселения» и «Правовой Вестник Южского муниципального района»</w:t>
      </w:r>
      <w:r w:rsidRPr="00F12D4E">
        <w:rPr>
          <w:sz w:val="28"/>
          <w:szCs w:val="28"/>
          <w:lang w:eastAsia="ru-RU" w:bidi="ru-RU"/>
        </w:rPr>
        <w:t>.</w:t>
      </w:r>
    </w:p>
    <w:p w:rsidR="00F12D4E" w:rsidRPr="00F12D4E" w:rsidRDefault="00F12D4E" w:rsidP="00F12D4E">
      <w:pPr>
        <w:numPr>
          <w:ilvl w:val="0"/>
          <w:numId w:val="12"/>
        </w:numPr>
        <w:tabs>
          <w:tab w:val="left" w:pos="1406"/>
        </w:tabs>
        <w:suppressAutoHyphens w:val="0"/>
        <w:ind w:firstLine="900"/>
        <w:jc w:val="both"/>
        <w:rPr>
          <w:sz w:val="28"/>
          <w:szCs w:val="28"/>
          <w:lang w:eastAsia="ru-RU" w:bidi="ru-RU"/>
        </w:rPr>
      </w:pPr>
      <w:r w:rsidRPr="00F12D4E">
        <w:rPr>
          <w:sz w:val="28"/>
          <w:szCs w:val="28"/>
          <w:lang w:eastAsia="ru-RU" w:bidi="ru-RU"/>
        </w:rPr>
        <w:t>Контроль за выполнением настоящего постановления возложить на главного специалиста по содержанию жилья Управления жилищно-</w:t>
      </w:r>
      <w:r w:rsidRPr="00F12D4E">
        <w:rPr>
          <w:sz w:val="28"/>
          <w:szCs w:val="28"/>
          <w:lang w:eastAsia="ru-RU" w:bidi="ru-RU"/>
        </w:rPr>
        <w:softHyphen/>
        <w:t>коммунального хозяйства Администрации Южского муниципального района.</w:t>
      </w:r>
    </w:p>
    <w:p w:rsidR="00F12D4E" w:rsidRPr="00F12D4E" w:rsidRDefault="00F12D4E" w:rsidP="00F12D4E">
      <w:pPr>
        <w:tabs>
          <w:tab w:val="left" w:pos="1406"/>
        </w:tabs>
        <w:suppressAutoHyphens w:val="0"/>
        <w:spacing w:line="322" w:lineRule="exact"/>
        <w:jc w:val="both"/>
        <w:rPr>
          <w:sz w:val="28"/>
          <w:szCs w:val="28"/>
          <w:lang w:eastAsia="ru-RU" w:bidi="ru-RU"/>
        </w:rPr>
      </w:pPr>
    </w:p>
    <w:p w:rsidR="00F12D4E" w:rsidRPr="00F12D4E" w:rsidRDefault="00F12D4E" w:rsidP="00F12D4E">
      <w:pPr>
        <w:tabs>
          <w:tab w:val="left" w:pos="1406"/>
        </w:tabs>
        <w:suppressAutoHyphens w:val="0"/>
        <w:spacing w:line="322" w:lineRule="exact"/>
        <w:jc w:val="both"/>
        <w:rPr>
          <w:b/>
          <w:sz w:val="28"/>
          <w:szCs w:val="28"/>
          <w:lang w:eastAsia="ru-RU" w:bidi="ru-RU"/>
        </w:rPr>
        <w:sectPr w:rsidR="00F12D4E" w:rsidRPr="00F12D4E" w:rsidSect="00F12D4E">
          <w:headerReference w:type="default" r:id="rId10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F12D4E">
        <w:rPr>
          <w:b/>
          <w:sz w:val="28"/>
          <w:szCs w:val="28"/>
          <w:lang w:eastAsia="ru-RU" w:bidi="ru-RU"/>
        </w:rPr>
        <w:t xml:space="preserve">Глава Южского муниципального района                              В.И. Оврашко                              </w:t>
      </w:r>
    </w:p>
    <w:p w:rsidR="004437F4" w:rsidRDefault="004437F4" w:rsidP="004437F4">
      <w:pPr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  <w:r w:rsidRPr="001B285B">
        <w:rPr>
          <w:sz w:val="24"/>
          <w:szCs w:val="24"/>
          <w:lang w:eastAsia="ru-RU"/>
        </w:rPr>
        <w:lastRenderedPageBreak/>
        <w:t>Приложение №</w:t>
      </w:r>
      <w:r>
        <w:rPr>
          <w:sz w:val="24"/>
          <w:szCs w:val="24"/>
          <w:lang w:eastAsia="ru-RU"/>
        </w:rPr>
        <w:t xml:space="preserve"> </w:t>
      </w:r>
      <w:r w:rsidRPr="001B285B">
        <w:rPr>
          <w:sz w:val="24"/>
          <w:szCs w:val="24"/>
          <w:lang w:eastAsia="ru-RU"/>
        </w:rPr>
        <w:t>1</w:t>
      </w:r>
    </w:p>
    <w:p w:rsidR="004437F4" w:rsidRDefault="004437F4" w:rsidP="004437F4">
      <w:pPr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  <w:r w:rsidRPr="004437F4">
        <w:rPr>
          <w:sz w:val="24"/>
          <w:szCs w:val="24"/>
          <w:lang w:eastAsia="ru-RU"/>
        </w:rPr>
        <w:t>к Постановлению Администрации</w:t>
      </w:r>
    </w:p>
    <w:p w:rsidR="004437F4" w:rsidRPr="004437F4" w:rsidRDefault="004437F4" w:rsidP="004437F4">
      <w:pPr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  <w:r w:rsidRPr="004437F4">
        <w:rPr>
          <w:sz w:val="24"/>
          <w:szCs w:val="24"/>
          <w:lang w:eastAsia="ru-RU"/>
        </w:rPr>
        <w:t xml:space="preserve"> Южского муниципального района </w:t>
      </w:r>
    </w:p>
    <w:p w:rsidR="004437F4" w:rsidRDefault="004437F4" w:rsidP="004437F4">
      <w:pPr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  <w:r w:rsidRPr="004437F4"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lang w:eastAsia="ru-RU"/>
        </w:rPr>
        <w:t>______________</w:t>
      </w:r>
      <w:r w:rsidRPr="004437F4">
        <w:rPr>
          <w:sz w:val="24"/>
          <w:szCs w:val="24"/>
          <w:lang w:eastAsia="ru-RU"/>
        </w:rPr>
        <w:t xml:space="preserve"> года № </w:t>
      </w:r>
      <w:r>
        <w:rPr>
          <w:sz w:val="24"/>
          <w:szCs w:val="24"/>
          <w:lang w:eastAsia="ru-RU"/>
        </w:rPr>
        <w:t>______</w:t>
      </w:r>
    </w:p>
    <w:p w:rsidR="004437F4" w:rsidRDefault="004437F4" w:rsidP="004437F4">
      <w:pPr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4437F4" w:rsidRPr="004437F4" w:rsidRDefault="004437F4" w:rsidP="00F12D4E">
      <w:pPr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F12D4E" w:rsidRPr="00F12D4E" w:rsidRDefault="00F12D4E" w:rsidP="00F12D4E">
      <w:pPr>
        <w:suppressAutoHyphens w:val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F12D4E">
        <w:rPr>
          <w:b/>
          <w:bCs/>
          <w:color w:val="000000"/>
          <w:sz w:val="24"/>
          <w:szCs w:val="24"/>
          <w:lang w:eastAsia="ru-RU" w:bidi="ru-RU"/>
        </w:rPr>
        <w:t>Паспорт</w:t>
      </w:r>
    </w:p>
    <w:p w:rsidR="00F12D4E" w:rsidRPr="00F12D4E" w:rsidRDefault="00F12D4E" w:rsidP="00F12D4E">
      <w:pPr>
        <w:suppressAutoHyphens w:val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F12D4E">
        <w:rPr>
          <w:b/>
          <w:bCs/>
          <w:color w:val="000000"/>
          <w:sz w:val="24"/>
          <w:szCs w:val="24"/>
          <w:lang w:eastAsia="ru-RU" w:bidi="ru-RU"/>
        </w:rPr>
        <w:t>программы профилактики нарушений требований в сфере жилищного</w:t>
      </w:r>
      <w:r w:rsidRPr="00F12D4E">
        <w:rPr>
          <w:b/>
          <w:bCs/>
          <w:color w:val="000000"/>
          <w:sz w:val="24"/>
          <w:szCs w:val="24"/>
          <w:lang w:eastAsia="ru-RU" w:bidi="ru-RU"/>
        </w:rPr>
        <w:br/>
        <w:t>законодательства на территории Южского городского поселения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26"/>
        <w:gridCol w:w="7356"/>
      </w:tblGrid>
      <w:tr w:rsidR="004437F4" w:rsidRPr="005C164B" w:rsidTr="005F1929">
        <w:tc>
          <w:tcPr>
            <w:tcW w:w="1926" w:type="dxa"/>
          </w:tcPr>
          <w:p w:rsidR="00F12D4E" w:rsidRPr="00F12D4E" w:rsidRDefault="00F12D4E" w:rsidP="000855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Правовые</w:t>
            </w:r>
          </w:p>
          <w:p w:rsidR="00F12D4E" w:rsidRPr="00F12D4E" w:rsidRDefault="00F12D4E" w:rsidP="000855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основания</w:t>
            </w:r>
          </w:p>
          <w:p w:rsidR="00F12D4E" w:rsidRPr="00F12D4E" w:rsidRDefault="00F12D4E" w:rsidP="000855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разработки</w:t>
            </w:r>
          </w:p>
          <w:p w:rsidR="004437F4" w:rsidRPr="005C164B" w:rsidRDefault="00F12D4E" w:rsidP="0008555A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F12D4E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356" w:type="dxa"/>
          </w:tcPr>
          <w:p w:rsidR="00F12D4E" w:rsidRPr="00F12D4E" w:rsidRDefault="00F12D4E" w:rsidP="005212A5">
            <w:pPr>
              <w:numPr>
                <w:ilvl w:val="0"/>
                <w:numId w:val="13"/>
              </w:numPr>
              <w:tabs>
                <w:tab w:val="left" w:pos="662"/>
              </w:tabs>
              <w:suppressAutoHyphens w:val="0"/>
              <w:ind w:left="57" w:firstLine="663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12D4E" w:rsidRPr="00F12D4E" w:rsidRDefault="00F12D4E" w:rsidP="005212A5">
            <w:pPr>
              <w:numPr>
                <w:ilvl w:val="0"/>
                <w:numId w:val="13"/>
              </w:numPr>
              <w:tabs>
                <w:tab w:val="left" w:pos="691"/>
              </w:tabs>
              <w:suppressAutoHyphens w:val="0"/>
              <w:ind w:left="57" w:right="-289" w:firstLine="663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 xml:space="preserve">Федеральный закон от 26.12.2008 № 294-ФЗ «О защите </w:t>
            </w:r>
          </w:p>
          <w:p w:rsidR="005F1929" w:rsidRDefault="00F12D4E" w:rsidP="005F1929">
            <w:pPr>
              <w:suppressAutoHyphens w:val="0"/>
              <w:ind w:right="-289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прав юридических лиц и индивидуальных предпринимателей</w:t>
            </w:r>
          </w:p>
          <w:p w:rsidR="00F12D4E" w:rsidRPr="00F12D4E" w:rsidRDefault="00F12D4E" w:rsidP="005F1929">
            <w:pPr>
              <w:suppressAutoHyphens w:val="0"/>
              <w:ind w:right="-289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при осуществлении государственного контроля (надзора) и муниципального контроля»;</w:t>
            </w:r>
          </w:p>
          <w:p w:rsidR="004437F4" w:rsidRPr="005C164B" w:rsidRDefault="00F12D4E" w:rsidP="005212A5">
            <w:pPr>
              <w:widowControl w:val="0"/>
              <w:suppressAutoHyphens w:val="0"/>
              <w:ind w:left="57" w:right="312" w:firstLine="663"/>
              <w:jc w:val="both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F12D4E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      </w:r>
          </w:p>
        </w:tc>
      </w:tr>
      <w:tr w:rsidR="004437F4" w:rsidRPr="005C164B" w:rsidTr="005F1929">
        <w:tc>
          <w:tcPr>
            <w:tcW w:w="1926" w:type="dxa"/>
          </w:tcPr>
          <w:p w:rsidR="004437F4" w:rsidRPr="005C164B" w:rsidRDefault="004437F4" w:rsidP="0008555A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Разработчик</w:t>
            </w:r>
          </w:p>
          <w:p w:rsidR="004437F4" w:rsidRPr="005C164B" w:rsidRDefault="004437F4" w:rsidP="0008555A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356" w:type="dxa"/>
          </w:tcPr>
          <w:p w:rsidR="004437F4" w:rsidRPr="005C164B" w:rsidRDefault="004437F4" w:rsidP="005C164B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Управление ЖКХ Администрация Южского муниципального района</w:t>
            </w:r>
          </w:p>
        </w:tc>
      </w:tr>
      <w:tr w:rsidR="004437F4" w:rsidRPr="005C164B" w:rsidTr="005F1929">
        <w:tc>
          <w:tcPr>
            <w:tcW w:w="1926" w:type="dxa"/>
          </w:tcPr>
          <w:p w:rsidR="004437F4" w:rsidRPr="005C164B" w:rsidRDefault="004437F4" w:rsidP="0008555A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Цели</w:t>
            </w:r>
          </w:p>
          <w:p w:rsidR="004437F4" w:rsidRPr="005C164B" w:rsidRDefault="004437F4" w:rsidP="0008555A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356" w:type="dxa"/>
          </w:tcPr>
          <w:p w:rsidR="00F12D4E" w:rsidRPr="00F12D4E" w:rsidRDefault="00F12D4E" w:rsidP="00F12D4E">
            <w:pPr>
              <w:widowControl w:val="0"/>
              <w:suppressAutoHyphens w:val="0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-Повышение прозрачности осуществления муниципального контроля в сфере жилищного законодательства;</w:t>
            </w:r>
          </w:p>
          <w:p w:rsidR="00F12D4E" w:rsidRPr="00F12D4E" w:rsidRDefault="00F12D4E" w:rsidP="00F12D4E">
            <w:pPr>
              <w:widowControl w:val="0"/>
              <w:suppressAutoHyphens w:val="0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-Предупреждение и профилактика нарушений требований содержания жилых помещений на территории Южского городского поселения 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</w:t>
            </w:r>
          </w:p>
          <w:p w:rsidR="00F12D4E" w:rsidRPr="00F12D4E" w:rsidRDefault="00F12D4E" w:rsidP="00F12D4E">
            <w:pPr>
              <w:widowControl w:val="0"/>
              <w:suppressAutoHyphens w:val="0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-Разъяснение подконтрольным субъектам обязательных требований;</w:t>
            </w:r>
          </w:p>
          <w:p w:rsidR="00F12D4E" w:rsidRPr="00F12D4E" w:rsidRDefault="00F12D4E" w:rsidP="00F12D4E">
            <w:pPr>
              <w:widowControl w:val="0"/>
              <w:suppressAutoHyphens w:val="0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-Повышение уровня жизни, соблюдения жилищного законодательства на территории Южского городского поселения;</w:t>
            </w:r>
          </w:p>
          <w:p w:rsidR="00F12D4E" w:rsidRPr="00F12D4E" w:rsidRDefault="00F12D4E" w:rsidP="00F12D4E">
            <w:pPr>
              <w:widowControl w:val="0"/>
              <w:suppressAutoHyphens w:val="0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-Предотвращение угрозы жизни и здоровья людей;</w:t>
            </w:r>
          </w:p>
          <w:p w:rsidR="004437F4" w:rsidRPr="005C164B" w:rsidRDefault="00F12D4E" w:rsidP="00F12D4E">
            <w:pPr>
              <w:widowControl w:val="0"/>
              <w:suppressAutoHyphens w:val="0"/>
              <w:jc w:val="both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-Увеличение доли хозяйствующих субъектов, соблюдающих требования жилищного законодательства РФ.</w:t>
            </w:r>
          </w:p>
        </w:tc>
      </w:tr>
      <w:tr w:rsidR="004437F4" w:rsidRPr="005C164B" w:rsidTr="005F1929">
        <w:tc>
          <w:tcPr>
            <w:tcW w:w="1926" w:type="dxa"/>
          </w:tcPr>
          <w:p w:rsidR="00070977" w:rsidRPr="005C164B" w:rsidRDefault="00070977" w:rsidP="0008555A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Задачи</w:t>
            </w:r>
          </w:p>
          <w:p w:rsidR="004437F4" w:rsidRPr="005C164B" w:rsidRDefault="00070977" w:rsidP="0008555A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356" w:type="dxa"/>
          </w:tcPr>
          <w:p w:rsidR="00F12D4E" w:rsidRPr="00F12D4E" w:rsidRDefault="004E3286" w:rsidP="004E3286">
            <w:pPr>
              <w:widowControl w:val="0"/>
              <w:tabs>
                <w:tab w:val="left" w:pos="686"/>
              </w:tabs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12D4E" w:rsidRPr="00F12D4E">
              <w:rPr>
                <w:color w:val="000000"/>
                <w:sz w:val="24"/>
                <w:szCs w:val="24"/>
                <w:lang w:eastAsia="ru-RU" w:bidi="ru-RU"/>
              </w:rPr>
              <w:t>Профилактика нарушений в сфере жилищного законодательства на территории Южского городского поселения;</w:t>
            </w:r>
          </w:p>
          <w:p w:rsidR="00F12D4E" w:rsidRPr="00F12D4E" w:rsidRDefault="000C4662" w:rsidP="000C4662">
            <w:pPr>
              <w:widowControl w:val="0"/>
              <w:tabs>
                <w:tab w:val="left" w:pos="686"/>
              </w:tabs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12D4E" w:rsidRPr="00F12D4E">
              <w:rPr>
                <w:color w:val="000000"/>
                <w:sz w:val="24"/>
                <w:szCs w:val="24"/>
                <w:lang w:eastAsia="ru-RU" w:bidi="ru-RU"/>
              </w:rPr>
              <w:t>Формирование единого понимания обязательных требований в сфере жилищного законодательства на территории Южского городского поселения;</w:t>
            </w:r>
          </w:p>
          <w:p w:rsidR="00F12D4E" w:rsidRPr="00F12D4E" w:rsidRDefault="00F12D4E" w:rsidP="000C4662">
            <w:pPr>
              <w:widowControl w:val="0"/>
              <w:tabs>
                <w:tab w:val="left" w:pos="686"/>
              </w:tabs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-Создание системы консультирования и информирования подконтрольных субъектов;</w:t>
            </w:r>
          </w:p>
          <w:p w:rsidR="004437F4" w:rsidRPr="005C164B" w:rsidRDefault="00F12D4E" w:rsidP="004E3286">
            <w:pPr>
              <w:widowControl w:val="0"/>
              <w:suppressAutoHyphens w:val="0"/>
              <w:jc w:val="both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="004E328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4437F4" w:rsidRPr="005C164B" w:rsidTr="005F1929">
        <w:tc>
          <w:tcPr>
            <w:tcW w:w="1926" w:type="dxa"/>
          </w:tcPr>
          <w:p w:rsidR="004437F4" w:rsidRPr="005C164B" w:rsidRDefault="00070977" w:rsidP="0008555A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Сроки и этапы реализации программы</w:t>
            </w:r>
          </w:p>
        </w:tc>
        <w:tc>
          <w:tcPr>
            <w:tcW w:w="7356" w:type="dxa"/>
          </w:tcPr>
          <w:p w:rsidR="004437F4" w:rsidRPr="005C164B" w:rsidRDefault="00070977" w:rsidP="005C164B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2021 год и плановый период 2022-2023 годов</w:t>
            </w:r>
          </w:p>
        </w:tc>
      </w:tr>
      <w:tr w:rsidR="004437F4" w:rsidRPr="005C164B" w:rsidTr="005F1929">
        <w:tc>
          <w:tcPr>
            <w:tcW w:w="1926" w:type="dxa"/>
          </w:tcPr>
          <w:p w:rsidR="00070977" w:rsidRPr="005C164B" w:rsidRDefault="00070977" w:rsidP="0008555A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Источники</w:t>
            </w:r>
          </w:p>
          <w:p w:rsidR="004437F4" w:rsidRPr="005C164B" w:rsidRDefault="00070977" w:rsidP="0008555A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7356" w:type="dxa"/>
          </w:tcPr>
          <w:p w:rsidR="00070977" w:rsidRPr="005C164B" w:rsidRDefault="00070977" w:rsidP="005C164B">
            <w:pPr>
              <w:widowControl w:val="0"/>
              <w:suppressAutoHyphens w:val="0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Финансовое обеспечение мероприятий Программы</w:t>
            </w:r>
          </w:p>
          <w:p w:rsidR="00070977" w:rsidRPr="005C164B" w:rsidRDefault="00070977" w:rsidP="005C164B">
            <w:pPr>
              <w:widowControl w:val="0"/>
              <w:tabs>
                <w:tab w:val="left" w:pos="1118"/>
              </w:tabs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 xml:space="preserve">       2021год - не предусмотрено</w:t>
            </w:r>
          </w:p>
          <w:p w:rsidR="00BE61FD" w:rsidRPr="005C164B" w:rsidRDefault="00BE61FD" w:rsidP="005C164B">
            <w:pPr>
              <w:widowControl w:val="0"/>
              <w:tabs>
                <w:tab w:val="left" w:pos="1114"/>
              </w:tabs>
              <w:suppressAutoHyphens w:val="0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      2022</w:t>
            </w:r>
            <w:r w:rsidR="00070977" w:rsidRPr="005C164B">
              <w:rPr>
                <w:color w:val="000000"/>
                <w:sz w:val="24"/>
                <w:szCs w:val="24"/>
                <w:lang w:eastAsia="ru-RU" w:bidi="ru-RU"/>
              </w:rPr>
              <w:t>год - не предусмотрено</w:t>
            </w:r>
          </w:p>
          <w:p w:rsidR="004437F4" w:rsidRPr="005C164B" w:rsidRDefault="00BE61FD" w:rsidP="005C164B">
            <w:pPr>
              <w:widowControl w:val="0"/>
              <w:tabs>
                <w:tab w:val="left" w:pos="1114"/>
              </w:tabs>
              <w:suppressAutoHyphens w:val="0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      </w:t>
            </w:r>
            <w:r w:rsidR="00070977"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2023 год - не предусмотрено</w:t>
            </w:r>
          </w:p>
        </w:tc>
      </w:tr>
      <w:tr w:rsidR="004437F4" w:rsidRPr="005C164B" w:rsidTr="005F1929">
        <w:tc>
          <w:tcPr>
            <w:tcW w:w="1926" w:type="dxa"/>
          </w:tcPr>
          <w:p w:rsidR="00070977" w:rsidRPr="005C164B" w:rsidRDefault="00070977" w:rsidP="005C164B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Ожидаемые</w:t>
            </w:r>
          </w:p>
          <w:p w:rsidR="00070977" w:rsidRPr="005C164B" w:rsidRDefault="00070977" w:rsidP="005C164B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конечные</w:t>
            </w:r>
          </w:p>
          <w:p w:rsidR="004437F4" w:rsidRPr="005C164B" w:rsidRDefault="00070977" w:rsidP="005C164B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результаты</w:t>
            </w:r>
          </w:p>
        </w:tc>
        <w:tc>
          <w:tcPr>
            <w:tcW w:w="7356" w:type="dxa"/>
          </w:tcPr>
          <w:p w:rsidR="00F12D4E" w:rsidRPr="00F12D4E" w:rsidRDefault="00F12D4E" w:rsidP="00F12D4E">
            <w:pPr>
              <w:widowControl w:val="0"/>
              <w:suppressAutoHyphens w:val="0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-Создание благоприятных условий жизнедеятельности населения на территории Южского городского поселения;</w:t>
            </w:r>
          </w:p>
          <w:p w:rsidR="00F12D4E" w:rsidRPr="00F12D4E" w:rsidRDefault="00F12D4E" w:rsidP="00F12D4E">
            <w:pPr>
              <w:widowControl w:val="0"/>
              <w:suppressAutoHyphens w:val="0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-Создание привлекательного образа Южского городского поселения для гостей города Южа и населенных пунктов, входящих в состав Южского городского поселения;</w:t>
            </w:r>
          </w:p>
          <w:p w:rsidR="00F12D4E" w:rsidRPr="00F12D4E" w:rsidRDefault="00F12D4E" w:rsidP="00F12D4E">
            <w:pPr>
              <w:widowControl w:val="0"/>
              <w:suppressAutoHyphens w:val="0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-Уменьшение общего числа нарушений требований в сфере жилищного законодательства на территории Южского городского поселения;</w:t>
            </w:r>
          </w:p>
          <w:p w:rsidR="004437F4" w:rsidRPr="005C164B" w:rsidRDefault="00F12D4E" w:rsidP="00F12D4E">
            <w:pPr>
              <w:widowControl w:val="0"/>
              <w:suppressAutoHyphens w:val="0"/>
              <w:jc w:val="both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РФ.</w:t>
            </w:r>
          </w:p>
        </w:tc>
      </w:tr>
      <w:tr w:rsidR="00070977" w:rsidRPr="005C164B" w:rsidTr="005F1929">
        <w:tc>
          <w:tcPr>
            <w:tcW w:w="1926" w:type="dxa"/>
          </w:tcPr>
          <w:p w:rsidR="00070977" w:rsidRPr="005C164B" w:rsidRDefault="00070977" w:rsidP="005C164B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Структура</w:t>
            </w:r>
          </w:p>
          <w:p w:rsidR="00070977" w:rsidRPr="005C164B" w:rsidRDefault="00070977" w:rsidP="005C164B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356" w:type="dxa"/>
          </w:tcPr>
          <w:p w:rsidR="00070977" w:rsidRPr="005C164B" w:rsidRDefault="00070977" w:rsidP="005C164B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Подпрограммы отсутствуют</w:t>
            </w:r>
          </w:p>
        </w:tc>
      </w:tr>
    </w:tbl>
    <w:p w:rsidR="0008555A" w:rsidRDefault="0008555A" w:rsidP="00F12D4E">
      <w:pPr>
        <w:widowControl w:val="0"/>
        <w:suppressAutoHyphens w:val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F12D4E" w:rsidRPr="00F12D4E" w:rsidRDefault="00F12D4E" w:rsidP="00F12D4E">
      <w:pPr>
        <w:widowControl w:val="0"/>
        <w:suppressAutoHyphens w:val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F12D4E">
        <w:rPr>
          <w:b/>
          <w:bCs/>
          <w:color w:val="000000"/>
          <w:sz w:val="24"/>
          <w:szCs w:val="24"/>
          <w:lang w:eastAsia="ru-RU" w:bidi="ru-RU"/>
        </w:rPr>
        <w:t>Раздел 1. Анализ общей обстановки в сфере жилищного</w:t>
      </w:r>
    </w:p>
    <w:p w:rsidR="00BE61FD" w:rsidRDefault="00F12D4E" w:rsidP="00F12D4E">
      <w:pPr>
        <w:widowControl w:val="0"/>
        <w:suppressAutoHyphens w:val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F12D4E">
        <w:rPr>
          <w:b/>
          <w:bCs/>
          <w:color w:val="000000"/>
          <w:sz w:val="24"/>
          <w:szCs w:val="24"/>
          <w:lang w:eastAsia="ru-RU" w:bidi="ru-RU"/>
        </w:rPr>
        <w:t>законодательства на территории Южского городского поселения</w:t>
      </w:r>
    </w:p>
    <w:p w:rsidR="00F12D4E" w:rsidRPr="005C164B" w:rsidRDefault="00F12D4E" w:rsidP="00F12D4E">
      <w:pPr>
        <w:widowControl w:val="0"/>
        <w:suppressAutoHyphens w:val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F12D4E" w:rsidRPr="00F12D4E" w:rsidRDefault="004E3286" w:rsidP="0008555A">
      <w:pPr>
        <w:widowControl w:val="0"/>
        <w:suppressAutoHyphens w:val="0"/>
        <w:ind w:left="180" w:firstLine="52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1.1. </w:t>
      </w:r>
      <w:r w:rsidR="00F12D4E" w:rsidRPr="00F12D4E">
        <w:rPr>
          <w:color w:val="000000"/>
          <w:sz w:val="24"/>
          <w:szCs w:val="24"/>
          <w:lang w:eastAsia="ru-RU" w:bidi="ru-RU"/>
        </w:rPr>
        <w:t>Муниципальный жилищный контроль на территории Южского городского поселения осуществляется Управлением ЖКХ Администраци</w:t>
      </w:r>
      <w:r w:rsidR="004B2359">
        <w:rPr>
          <w:color w:val="000000"/>
          <w:sz w:val="24"/>
          <w:szCs w:val="24"/>
          <w:lang w:eastAsia="ru-RU" w:bidi="ru-RU"/>
        </w:rPr>
        <w:t>и</w:t>
      </w:r>
      <w:r w:rsidR="00F12D4E" w:rsidRPr="00F12D4E">
        <w:rPr>
          <w:color w:val="000000"/>
          <w:sz w:val="24"/>
          <w:szCs w:val="24"/>
          <w:lang w:eastAsia="ru-RU" w:bidi="ru-RU"/>
        </w:rPr>
        <w:t xml:space="preserve"> Южского муниципального района.</w:t>
      </w:r>
    </w:p>
    <w:p w:rsidR="00F12D4E" w:rsidRPr="00F12D4E" w:rsidRDefault="004E3286" w:rsidP="0008555A">
      <w:pPr>
        <w:widowControl w:val="0"/>
        <w:suppressAutoHyphens w:val="0"/>
        <w:ind w:left="180" w:firstLine="52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1.2. </w:t>
      </w:r>
      <w:r w:rsidR="00F12D4E" w:rsidRPr="00F12D4E">
        <w:rPr>
          <w:color w:val="000000"/>
          <w:sz w:val="24"/>
          <w:szCs w:val="24"/>
          <w:lang w:eastAsia="ru-RU" w:bidi="ru-RU"/>
        </w:rPr>
        <w:t>Муниципальный жилищный контроль на территории Южского городского поселения осуществляется в форме плановых и внеплановых</w:t>
      </w:r>
    </w:p>
    <w:p w:rsidR="00F12D4E" w:rsidRPr="00F12D4E" w:rsidRDefault="00F12D4E" w:rsidP="0008555A">
      <w:pPr>
        <w:widowControl w:val="0"/>
        <w:suppressAutoHyphens w:val="0"/>
        <w:ind w:left="180"/>
        <w:jc w:val="both"/>
        <w:rPr>
          <w:color w:val="000000"/>
          <w:sz w:val="24"/>
          <w:szCs w:val="24"/>
          <w:lang w:eastAsia="ru-RU" w:bidi="ru-RU"/>
        </w:rPr>
      </w:pPr>
      <w:r w:rsidRPr="00F12D4E">
        <w:rPr>
          <w:color w:val="000000"/>
          <w:sz w:val="24"/>
          <w:szCs w:val="24"/>
          <w:lang w:eastAsia="ru-RU" w:bidi="ru-RU"/>
        </w:rPr>
        <w:t>проверок соблюдения требований в сфере жилищного законодательства, установленных федеральным законодательством, законами Ивановской области, муниципальными правовыми актами.</w:t>
      </w:r>
    </w:p>
    <w:p w:rsidR="00F12D4E" w:rsidRPr="00F12D4E" w:rsidRDefault="004E3286" w:rsidP="0008555A">
      <w:pPr>
        <w:widowControl w:val="0"/>
        <w:suppressAutoHyphens w:val="0"/>
        <w:ind w:left="180" w:firstLine="52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1.3. </w:t>
      </w:r>
      <w:r w:rsidR="00F12D4E" w:rsidRPr="00F12D4E">
        <w:rPr>
          <w:color w:val="000000"/>
          <w:sz w:val="24"/>
          <w:szCs w:val="24"/>
          <w:lang w:eastAsia="ru-RU" w:bidi="ru-RU"/>
        </w:rPr>
        <w:t>В пределах своей компетенции, уполномоченными должностными лицами Управления ЖКХ Администрации Южского муниципального района проводятся плановые или внеплановые проверки юридических лиц и индивидуальных предпринимателей.</w:t>
      </w:r>
    </w:p>
    <w:p w:rsidR="00F12D4E" w:rsidRPr="00F12D4E" w:rsidRDefault="004E3286" w:rsidP="0008555A">
      <w:pPr>
        <w:widowControl w:val="0"/>
        <w:suppressAutoHyphens w:val="0"/>
        <w:ind w:left="180" w:firstLine="52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1.4.</w:t>
      </w:r>
      <w:r w:rsidR="00F12D4E" w:rsidRPr="00F12D4E">
        <w:rPr>
          <w:color w:val="000000"/>
          <w:sz w:val="24"/>
          <w:szCs w:val="24"/>
          <w:lang w:eastAsia="ru-RU" w:bidi="ru-RU"/>
        </w:rPr>
        <w:t>В целях контроля за соблюдением требований в сфере жилищного законодательства индивидуальными предпринимателями и юридическими лицами, уполномоченными должностными лицами Управления ЖКХ Администрации Южского муниципального района проводятся административные обследования объектов по заявлениям граждан, юридических лиц и индивидуальных предпринимателей.</w:t>
      </w:r>
    </w:p>
    <w:p w:rsidR="00F12D4E" w:rsidRPr="00F12D4E" w:rsidRDefault="004E3286" w:rsidP="0008555A">
      <w:pPr>
        <w:widowControl w:val="0"/>
        <w:suppressAutoHyphens w:val="0"/>
        <w:ind w:left="180" w:firstLine="52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1.5. </w:t>
      </w:r>
      <w:r w:rsidR="00F12D4E" w:rsidRPr="00F12D4E">
        <w:rPr>
          <w:color w:val="000000"/>
          <w:sz w:val="24"/>
          <w:szCs w:val="24"/>
          <w:lang w:eastAsia="ru-RU" w:bidi="ru-RU"/>
        </w:rPr>
        <w:t>Объектами профилактических мероприятий при осуществлении муниципального контроля за соблюдением требований в сфере жилищного законодательства на территории Южского городского поселения являются юридические лица, индивидуальные предприниматели, граждане (подконтрольные субъекты).</w:t>
      </w:r>
    </w:p>
    <w:p w:rsidR="00F12D4E" w:rsidRPr="00F12D4E" w:rsidRDefault="004E3286" w:rsidP="0008555A">
      <w:pPr>
        <w:widowControl w:val="0"/>
        <w:suppressAutoHyphens w:val="0"/>
        <w:ind w:left="180" w:firstLine="52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1.6. </w:t>
      </w:r>
      <w:r w:rsidR="00F12D4E" w:rsidRPr="00F12D4E">
        <w:rPr>
          <w:color w:val="000000"/>
          <w:sz w:val="24"/>
          <w:szCs w:val="24"/>
          <w:lang w:eastAsia="ru-RU" w:bidi="ru-RU"/>
        </w:rPr>
        <w:t>По данным статистики на территории Южского городского поселения зарегистрировано 173 юридических лица и 313 индивидуальных предпринимателя.</w:t>
      </w:r>
    </w:p>
    <w:p w:rsidR="00F12D4E" w:rsidRPr="00F12D4E" w:rsidRDefault="004E3286" w:rsidP="0008555A">
      <w:pPr>
        <w:widowControl w:val="0"/>
        <w:suppressAutoHyphens w:val="0"/>
        <w:ind w:left="180" w:firstLine="52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1.7. </w:t>
      </w:r>
      <w:r w:rsidR="00F12D4E" w:rsidRPr="00F12D4E">
        <w:rPr>
          <w:color w:val="000000"/>
          <w:sz w:val="24"/>
          <w:szCs w:val="24"/>
          <w:lang w:eastAsia="ru-RU" w:bidi="ru-RU"/>
        </w:rPr>
        <w:t>Численность домохозяйств ориентировочно составляет 4208.</w:t>
      </w:r>
    </w:p>
    <w:p w:rsidR="00F12D4E" w:rsidRPr="00F12D4E" w:rsidRDefault="004E3286" w:rsidP="0008555A">
      <w:pPr>
        <w:widowControl w:val="0"/>
        <w:suppressAutoHyphens w:val="0"/>
        <w:ind w:left="180" w:firstLine="52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1.8. </w:t>
      </w:r>
      <w:r w:rsidR="00F12D4E" w:rsidRPr="00F12D4E">
        <w:rPr>
          <w:color w:val="000000"/>
          <w:sz w:val="24"/>
          <w:szCs w:val="24"/>
          <w:lang w:eastAsia="ru-RU" w:bidi="ru-RU"/>
        </w:rPr>
        <w:t>В рамках осуществления муниципального контроля в сфере жилищного законодательства</w:t>
      </w:r>
      <w:r w:rsidR="00C97627">
        <w:rPr>
          <w:color w:val="000000"/>
          <w:sz w:val="24"/>
          <w:szCs w:val="24"/>
          <w:lang w:eastAsia="ru-RU" w:bidi="ru-RU"/>
        </w:rPr>
        <w:t xml:space="preserve">, руководствуясь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Указом Губернатора </w:t>
      </w:r>
      <w:r w:rsidR="004B2359">
        <w:rPr>
          <w:color w:val="000000"/>
          <w:sz w:val="24"/>
          <w:szCs w:val="24"/>
          <w:lang w:eastAsia="ru-RU" w:bidi="ru-RU"/>
        </w:rPr>
        <w:t>И</w:t>
      </w:r>
      <w:r w:rsidR="00C97627">
        <w:rPr>
          <w:color w:val="000000"/>
          <w:sz w:val="24"/>
          <w:szCs w:val="24"/>
          <w:lang w:eastAsia="ru-RU" w:bidi="ru-RU"/>
        </w:rPr>
        <w:t>вановской области от 17.03.2020 № 23-уг (ред. от08.05.2020 г.) «О введении на территории Ивановской области режима повышенной готовности</w:t>
      </w:r>
      <w:proofErr w:type="gramStart"/>
      <w:r w:rsidR="00C97627">
        <w:rPr>
          <w:color w:val="000000"/>
          <w:sz w:val="24"/>
          <w:szCs w:val="24"/>
          <w:lang w:eastAsia="ru-RU" w:bidi="ru-RU"/>
        </w:rPr>
        <w:t xml:space="preserve">»,  </w:t>
      </w:r>
      <w:r w:rsidR="00C97627" w:rsidRPr="00C97627">
        <w:rPr>
          <w:color w:val="000000"/>
          <w:sz w:val="24"/>
          <w:szCs w:val="24"/>
          <w:lang w:eastAsia="ru-RU" w:bidi="ru-RU"/>
        </w:rPr>
        <w:t>в</w:t>
      </w:r>
      <w:proofErr w:type="gramEnd"/>
      <w:r w:rsidR="00C97627" w:rsidRPr="00C97627">
        <w:rPr>
          <w:color w:val="000000"/>
          <w:sz w:val="24"/>
          <w:szCs w:val="24"/>
          <w:lang w:eastAsia="ru-RU" w:bidi="ru-RU"/>
        </w:rPr>
        <w:t xml:space="preserve"> связи с наступлением обстоятельств непреодолимой силы</w:t>
      </w:r>
      <w:r w:rsidR="00F12D4E" w:rsidRPr="00C97627">
        <w:rPr>
          <w:color w:val="000000"/>
          <w:sz w:val="24"/>
          <w:szCs w:val="24"/>
          <w:lang w:eastAsia="ru-RU" w:bidi="ru-RU"/>
        </w:rPr>
        <w:t xml:space="preserve"> </w:t>
      </w:r>
      <w:r w:rsidR="002F21F0">
        <w:rPr>
          <w:color w:val="000000"/>
          <w:sz w:val="24"/>
          <w:szCs w:val="24"/>
          <w:lang w:eastAsia="ru-RU" w:bidi="ru-RU"/>
        </w:rPr>
        <w:t xml:space="preserve">плановая проверка </w:t>
      </w:r>
      <w:r w:rsidR="00F12D4E" w:rsidRPr="00F12D4E">
        <w:rPr>
          <w:color w:val="000000"/>
          <w:sz w:val="24"/>
          <w:szCs w:val="24"/>
          <w:lang w:eastAsia="ru-RU" w:bidi="ru-RU"/>
        </w:rPr>
        <w:t xml:space="preserve">в </w:t>
      </w:r>
      <w:r w:rsidR="00F12D4E" w:rsidRPr="00C97627">
        <w:rPr>
          <w:color w:val="000000"/>
          <w:sz w:val="24"/>
          <w:szCs w:val="24"/>
          <w:lang w:eastAsia="ru-RU" w:bidi="ru-RU"/>
        </w:rPr>
        <w:t>2020 году уполномоченным должностным лицом органа муниципального контроля Управления ЖКХ Администрации Южского муниципального района по контролю в сфере жилищного законодательства проверки не проводил</w:t>
      </w:r>
      <w:r w:rsidR="002F21F0" w:rsidRPr="00C97627">
        <w:rPr>
          <w:color w:val="000000"/>
          <w:sz w:val="24"/>
          <w:szCs w:val="24"/>
          <w:lang w:eastAsia="ru-RU" w:bidi="ru-RU"/>
        </w:rPr>
        <w:t>а</w:t>
      </w:r>
      <w:r w:rsidR="00F12D4E" w:rsidRPr="00C97627">
        <w:rPr>
          <w:color w:val="000000"/>
          <w:sz w:val="24"/>
          <w:szCs w:val="24"/>
          <w:lang w:eastAsia="ru-RU" w:bidi="ru-RU"/>
        </w:rPr>
        <w:t xml:space="preserve">сь. </w:t>
      </w:r>
    </w:p>
    <w:p w:rsidR="00F12D4E" w:rsidRPr="00F12D4E" w:rsidRDefault="004E3286" w:rsidP="0008555A">
      <w:pPr>
        <w:widowControl w:val="0"/>
        <w:suppressAutoHyphens w:val="0"/>
        <w:ind w:left="180" w:firstLine="52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1.9. </w:t>
      </w:r>
      <w:r w:rsidR="00F12D4E" w:rsidRPr="00F12D4E">
        <w:rPr>
          <w:color w:val="000000"/>
          <w:sz w:val="24"/>
          <w:szCs w:val="24"/>
          <w:lang w:eastAsia="ru-RU" w:bidi="ru-RU"/>
        </w:rPr>
        <w:t>Информация о результатах мероприятий по муниципальному контролю в сфере жилищного законодательства, проводимых Управлением ЖКХ Администрации Южского муниципального района, доводится до сведения индивидуальных предпринимателей, руководителей юридических лиц и их представителей, граждан, посредством размещения на сайте Южского муниципального района в виде данных отчетов, а также в ходе проведения семинаров, совещаний, информационных встреч, в период проведения обучения.</w:t>
      </w:r>
    </w:p>
    <w:p w:rsidR="0008555A" w:rsidRDefault="0008555A" w:rsidP="00F12D4E">
      <w:pPr>
        <w:widowControl w:val="0"/>
        <w:suppressAutoHyphens w:val="0"/>
        <w:ind w:left="18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8555A" w:rsidRDefault="0008555A" w:rsidP="00F12D4E">
      <w:pPr>
        <w:widowControl w:val="0"/>
        <w:suppressAutoHyphens w:val="0"/>
        <w:ind w:left="18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F12D4E" w:rsidRDefault="00F12D4E" w:rsidP="00F12D4E">
      <w:pPr>
        <w:widowControl w:val="0"/>
        <w:suppressAutoHyphens w:val="0"/>
        <w:ind w:left="180"/>
        <w:jc w:val="center"/>
        <w:rPr>
          <w:b/>
          <w:color w:val="000000"/>
          <w:sz w:val="24"/>
          <w:szCs w:val="24"/>
          <w:lang w:eastAsia="ru-RU" w:bidi="ru-RU"/>
        </w:rPr>
      </w:pPr>
      <w:r w:rsidRPr="004E3286">
        <w:rPr>
          <w:b/>
          <w:color w:val="000000"/>
          <w:sz w:val="24"/>
          <w:szCs w:val="24"/>
          <w:lang w:eastAsia="ru-RU" w:bidi="ru-RU"/>
        </w:rPr>
        <w:t>Раздел 2. Цели и задачи Программы</w:t>
      </w:r>
    </w:p>
    <w:p w:rsidR="0008555A" w:rsidRPr="004E3286" w:rsidRDefault="0008555A" w:rsidP="00F12D4E">
      <w:pPr>
        <w:widowControl w:val="0"/>
        <w:suppressAutoHyphens w:val="0"/>
        <w:ind w:left="18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F12D4E" w:rsidRPr="00F12D4E" w:rsidRDefault="00F12D4E" w:rsidP="0008555A">
      <w:pPr>
        <w:widowControl w:val="0"/>
        <w:suppressAutoHyphens w:val="0"/>
        <w:ind w:left="180" w:firstLine="528"/>
        <w:jc w:val="both"/>
        <w:rPr>
          <w:color w:val="000000"/>
          <w:sz w:val="24"/>
          <w:szCs w:val="24"/>
          <w:lang w:eastAsia="ru-RU" w:bidi="ru-RU"/>
        </w:rPr>
      </w:pPr>
      <w:r w:rsidRPr="00F12D4E">
        <w:rPr>
          <w:color w:val="000000"/>
          <w:sz w:val="24"/>
          <w:szCs w:val="24"/>
          <w:lang w:eastAsia="ru-RU" w:bidi="ru-RU"/>
        </w:rPr>
        <w:t xml:space="preserve">Настоящая Программа разработана на 2021 год и плановый период 2022-2023 </w:t>
      </w:r>
      <w:proofErr w:type="spellStart"/>
      <w:r w:rsidRPr="00F12D4E">
        <w:rPr>
          <w:color w:val="000000"/>
          <w:sz w:val="24"/>
          <w:szCs w:val="24"/>
          <w:lang w:eastAsia="ru-RU" w:bidi="ru-RU"/>
        </w:rPr>
        <w:t>г.г</w:t>
      </w:r>
      <w:proofErr w:type="spellEnd"/>
      <w:r w:rsidRPr="00F12D4E">
        <w:rPr>
          <w:color w:val="000000"/>
          <w:sz w:val="24"/>
          <w:szCs w:val="24"/>
          <w:lang w:eastAsia="ru-RU" w:bidi="ru-RU"/>
        </w:rPr>
        <w:t>., определяет цели, задачи и порядок осуществления Управлением ЖКХ Администрации Южского муниципального района профилактических мероприятий, направленных на:</w:t>
      </w:r>
    </w:p>
    <w:p w:rsidR="00F12D4E" w:rsidRPr="00F12D4E" w:rsidRDefault="004E3286" w:rsidP="0008555A">
      <w:pPr>
        <w:widowControl w:val="0"/>
        <w:suppressAutoHyphens w:val="0"/>
        <w:ind w:left="180" w:firstLine="52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п</w:t>
      </w:r>
      <w:r w:rsidR="00F12D4E" w:rsidRPr="00F12D4E">
        <w:rPr>
          <w:color w:val="000000"/>
          <w:sz w:val="24"/>
          <w:szCs w:val="24"/>
          <w:lang w:eastAsia="ru-RU" w:bidi="ru-RU"/>
        </w:rPr>
        <w:t>овышение прозрачности осуществления муниципального контроля в сфере жилищного законодательства;</w:t>
      </w:r>
    </w:p>
    <w:p w:rsidR="00F12D4E" w:rsidRPr="00F12D4E" w:rsidRDefault="004E3286" w:rsidP="0008555A">
      <w:pPr>
        <w:widowControl w:val="0"/>
        <w:suppressAutoHyphens w:val="0"/>
        <w:ind w:left="180" w:firstLine="52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п</w:t>
      </w:r>
      <w:r w:rsidR="00F12D4E" w:rsidRPr="00F12D4E">
        <w:rPr>
          <w:color w:val="000000"/>
          <w:sz w:val="24"/>
          <w:szCs w:val="24"/>
          <w:lang w:eastAsia="ru-RU" w:bidi="ru-RU"/>
        </w:rPr>
        <w:t>редупреждение и профилактика нарушений требований жилищного законодательства РФ 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</w:t>
      </w:r>
    </w:p>
    <w:p w:rsidR="00F12D4E" w:rsidRPr="00F12D4E" w:rsidRDefault="004E3286" w:rsidP="0008555A">
      <w:pPr>
        <w:widowControl w:val="0"/>
        <w:suppressAutoHyphens w:val="0"/>
        <w:ind w:left="180" w:firstLine="52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р</w:t>
      </w:r>
      <w:r w:rsidR="00F12D4E" w:rsidRPr="00F12D4E">
        <w:rPr>
          <w:color w:val="000000"/>
          <w:sz w:val="24"/>
          <w:szCs w:val="24"/>
          <w:lang w:eastAsia="ru-RU" w:bidi="ru-RU"/>
        </w:rPr>
        <w:t>азъяснение подконтрольным субъектам обязательных требований;</w:t>
      </w:r>
    </w:p>
    <w:p w:rsidR="00F12D4E" w:rsidRPr="00F12D4E" w:rsidRDefault="004E3286" w:rsidP="0008555A">
      <w:pPr>
        <w:widowControl w:val="0"/>
        <w:suppressAutoHyphens w:val="0"/>
        <w:ind w:left="180" w:firstLine="52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п</w:t>
      </w:r>
      <w:r w:rsidR="00F12D4E" w:rsidRPr="00F12D4E">
        <w:rPr>
          <w:color w:val="000000"/>
          <w:sz w:val="24"/>
          <w:szCs w:val="24"/>
          <w:lang w:eastAsia="ru-RU" w:bidi="ru-RU"/>
        </w:rPr>
        <w:t>овышение уровня жизни, соблюдения жилищного законодательства на территории Южского городского поселения;</w:t>
      </w:r>
    </w:p>
    <w:p w:rsidR="00F12D4E" w:rsidRPr="00F12D4E" w:rsidRDefault="004E3286" w:rsidP="0008555A">
      <w:pPr>
        <w:widowControl w:val="0"/>
        <w:suppressAutoHyphens w:val="0"/>
        <w:ind w:left="180" w:firstLine="52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п</w:t>
      </w:r>
      <w:r w:rsidR="00F12D4E" w:rsidRPr="00F12D4E">
        <w:rPr>
          <w:color w:val="000000"/>
          <w:sz w:val="24"/>
          <w:szCs w:val="24"/>
          <w:lang w:eastAsia="ru-RU" w:bidi="ru-RU"/>
        </w:rPr>
        <w:t>редотвращение угрозы жизни и здоровья людей;</w:t>
      </w:r>
    </w:p>
    <w:p w:rsidR="00F12D4E" w:rsidRDefault="004E3286" w:rsidP="0008555A">
      <w:pPr>
        <w:widowControl w:val="0"/>
        <w:suppressAutoHyphens w:val="0"/>
        <w:ind w:left="180" w:firstLine="52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у</w:t>
      </w:r>
      <w:r w:rsidR="00F12D4E" w:rsidRPr="00F12D4E">
        <w:rPr>
          <w:color w:val="000000"/>
          <w:sz w:val="24"/>
          <w:szCs w:val="24"/>
          <w:lang w:eastAsia="ru-RU" w:bidi="ru-RU"/>
        </w:rPr>
        <w:t>величение доли хозяйствующих субъектов, соблюдающих требования жилищного законодательства РФ на территории Южского городского поселения.</w:t>
      </w:r>
    </w:p>
    <w:p w:rsidR="00F12D4E" w:rsidRPr="00F12D4E" w:rsidRDefault="00F12D4E" w:rsidP="00F12D4E">
      <w:pPr>
        <w:widowControl w:val="0"/>
        <w:suppressAutoHyphens w:val="0"/>
        <w:ind w:left="180"/>
        <w:jc w:val="center"/>
        <w:rPr>
          <w:color w:val="000000"/>
          <w:sz w:val="24"/>
          <w:szCs w:val="24"/>
          <w:lang w:eastAsia="ru-RU" w:bidi="ru-RU"/>
        </w:rPr>
      </w:pPr>
    </w:p>
    <w:p w:rsidR="00070977" w:rsidRDefault="00070977" w:rsidP="005C164B">
      <w:pPr>
        <w:widowControl w:val="0"/>
        <w:suppressAutoHyphens w:val="0"/>
        <w:ind w:left="180"/>
        <w:jc w:val="center"/>
        <w:rPr>
          <w:b/>
          <w:bCs/>
          <w:sz w:val="24"/>
          <w:szCs w:val="24"/>
          <w:lang w:eastAsia="ru-RU" w:bidi="ru-RU"/>
        </w:rPr>
      </w:pPr>
      <w:r w:rsidRPr="005C164B">
        <w:rPr>
          <w:b/>
          <w:bCs/>
          <w:sz w:val="24"/>
          <w:szCs w:val="24"/>
          <w:lang w:eastAsia="ru-RU" w:bidi="ru-RU"/>
        </w:rPr>
        <w:t>Раздел 3. Целевые показатели Программы и их значение по</w:t>
      </w:r>
      <w:r w:rsidR="00587CE4">
        <w:rPr>
          <w:b/>
          <w:bCs/>
          <w:sz w:val="24"/>
          <w:szCs w:val="24"/>
          <w:lang w:eastAsia="ru-RU" w:bidi="ru-RU"/>
        </w:rPr>
        <w:t xml:space="preserve"> </w:t>
      </w:r>
      <w:r w:rsidR="002C4263" w:rsidRPr="005C164B">
        <w:rPr>
          <w:b/>
          <w:bCs/>
          <w:sz w:val="24"/>
          <w:szCs w:val="24"/>
          <w:lang w:eastAsia="ru-RU" w:bidi="ru-RU"/>
        </w:rPr>
        <w:t>г</w:t>
      </w:r>
      <w:r w:rsidRPr="005C164B">
        <w:rPr>
          <w:b/>
          <w:bCs/>
          <w:sz w:val="24"/>
          <w:szCs w:val="24"/>
          <w:lang w:eastAsia="ru-RU" w:bidi="ru-RU"/>
        </w:rPr>
        <w:t>одам</w:t>
      </w:r>
    </w:p>
    <w:p w:rsidR="00F12D4E" w:rsidRPr="005C164B" w:rsidRDefault="00F12D4E" w:rsidP="005C164B">
      <w:pPr>
        <w:widowControl w:val="0"/>
        <w:suppressAutoHyphens w:val="0"/>
        <w:ind w:left="180"/>
        <w:jc w:val="center"/>
        <w:rPr>
          <w:b/>
          <w:bCs/>
          <w:sz w:val="24"/>
          <w:szCs w:val="24"/>
          <w:lang w:eastAsia="ru-RU" w:bidi="ru-RU"/>
        </w:rPr>
      </w:pPr>
    </w:p>
    <w:tbl>
      <w:tblPr>
        <w:tblStyle w:val="ab"/>
        <w:tblW w:w="0" w:type="auto"/>
        <w:tblInd w:w="180" w:type="dxa"/>
        <w:tblLook w:val="04A0" w:firstRow="1" w:lastRow="0" w:firstColumn="1" w:lastColumn="0" w:noHBand="0" w:noVBand="1"/>
      </w:tblPr>
      <w:tblGrid>
        <w:gridCol w:w="7441"/>
        <w:gridCol w:w="851"/>
        <w:gridCol w:w="708"/>
        <w:gridCol w:w="696"/>
      </w:tblGrid>
      <w:tr w:rsidR="002C4263" w:rsidRPr="005C164B" w:rsidTr="00587CE4">
        <w:tc>
          <w:tcPr>
            <w:tcW w:w="7441" w:type="dxa"/>
            <w:vMerge w:val="restart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2255" w:type="dxa"/>
            <w:gridSpan w:val="3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Период, год</w:t>
            </w:r>
          </w:p>
        </w:tc>
      </w:tr>
      <w:tr w:rsidR="002C4263" w:rsidRPr="005C164B" w:rsidTr="00587CE4">
        <w:tc>
          <w:tcPr>
            <w:tcW w:w="7441" w:type="dxa"/>
            <w:vMerge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708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696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2023</w:t>
            </w:r>
          </w:p>
        </w:tc>
      </w:tr>
      <w:tr w:rsidR="002C4263" w:rsidRPr="005C164B" w:rsidTr="00587CE4">
        <w:tc>
          <w:tcPr>
            <w:tcW w:w="7441" w:type="dxa"/>
          </w:tcPr>
          <w:p w:rsidR="002C4263" w:rsidRPr="005C164B" w:rsidRDefault="004B2359" w:rsidP="004B2359">
            <w:pPr>
              <w:widowControl w:val="0"/>
              <w:suppressAutoHyphens w:val="0"/>
              <w:jc w:val="both"/>
              <w:rPr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К</w:t>
            </w:r>
            <w:r w:rsidR="00F12D4E" w:rsidRPr="00F12D4E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оличеств</w:t>
            </w:r>
            <w: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о</w:t>
            </w:r>
            <w:r w:rsidR="00F12D4E" w:rsidRPr="00F12D4E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профилактических</w:t>
            </w:r>
            <w:r w:rsidR="0008555A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12D4E" w:rsidRPr="00F12D4E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мероприятий по предупреждению нарушений в сфере</w:t>
            </w:r>
            <w:r w:rsidR="0008555A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12D4E" w:rsidRPr="00F12D4E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жилищного законодательства юридических лиц и</w:t>
            </w:r>
            <w:r w:rsidR="0008555A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12D4E" w:rsidRPr="00F12D4E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индивидуальных предпринимателей, единиц</w:t>
            </w:r>
          </w:p>
        </w:tc>
        <w:tc>
          <w:tcPr>
            <w:tcW w:w="851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8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96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7</w:t>
            </w:r>
          </w:p>
        </w:tc>
      </w:tr>
      <w:tr w:rsidR="002C4263" w:rsidRPr="005C164B" w:rsidTr="00587CE4">
        <w:tc>
          <w:tcPr>
            <w:tcW w:w="7441" w:type="dxa"/>
          </w:tcPr>
          <w:p w:rsidR="002C4263" w:rsidRPr="005C164B" w:rsidRDefault="004B2359" w:rsidP="004B2359">
            <w:pPr>
              <w:widowControl w:val="0"/>
              <w:suppressAutoHyphens w:val="0"/>
              <w:jc w:val="both"/>
              <w:rPr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К</w:t>
            </w:r>
            <w:r w:rsidR="00F12D4E" w:rsidRPr="00F12D4E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оличеств</w:t>
            </w:r>
            <w: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о</w:t>
            </w:r>
            <w:r w:rsidR="00F12D4E" w:rsidRPr="00F12D4E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профилактических</w:t>
            </w:r>
            <w:r w:rsidR="0008555A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12D4E" w:rsidRPr="00F12D4E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мероприятий по информированию населения о</w:t>
            </w:r>
            <w:r w:rsidR="0008555A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12D4E" w:rsidRPr="00F12D4E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требованиях, установленных жилищным</w:t>
            </w:r>
            <w:r w:rsidR="0008555A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12D4E" w:rsidRPr="00F12D4E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законодательством РФ, единиц</w:t>
            </w:r>
          </w:p>
        </w:tc>
        <w:tc>
          <w:tcPr>
            <w:tcW w:w="851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8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96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6</w:t>
            </w:r>
          </w:p>
        </w:tc>
      </w:tr>
    </w:tbl>
    <w:p w:rsidR="004E3286" w:rsidRDefault="004E3286" w:rsidP="005C164B">
      <w:pPr>
        <w:keepNext/>
        <w:keepLines/>
        <w:widowControl w:val="0"/>
        <w:suppressAutoHyphens w:val="0"/>
        <w:jc w:val="center"/>
        <w:outlineLvl w:val="1"/>
        <w:rPr>
          <w:b/>
          <w:bCs/>
          <w:color w:val="000000"/>
          <w:sz w:val="24"/>
          <w:szCs w:val="24"/>
          <w:lang w:eastAsia="ru-RU" w:bidi="ru-RU"/>
        </w:rPr>
      </w:pPr>
    </w:p>
    <w:p w:rsidR="002C4263" w:rsidRDefault="00F12D4E" w:rsidP="005C164B">
      <w:pPr>
        <w:keepNext/>
        <w:keepLines/>
        <w:widowControl w:val="0"/>
        <w:suppressAutoHyphens w:val="0"/>
        <w:jc w:val="center"/>
        <w:outlineLvl w:val="1"/>
        <w:rPr>
          <w:b/>
          <w:bCs/>
          <w:color w:val="000000"/>
          <w:sz w:val="24"/>
          <w:szCs w:val="24"/>
          <w:lang w:eastAsia="ru-RU" w:bidi="ru-RU"/>
        </w:rPr>
      </w:pPr>
      <w:r w:rsidRPr="00F12D4E">
        <w:rPr>
          <w:b/>
          <w:bCs/>
          <w:color w:val="000000"/>
          <w:sz w:val="24"/>
          <w:szCs w:val="24"/>
          <w:lang w:eastAsia="ru-RU" w:bidi="ru-RU"/>
        </w:rPr>
        <w:t>Раздел 4. Основные мероприятия по профилактике нарушений</w:t>
      </w:r>
    </w:p>
    <w:p w:rsidR="00F12D4E" w:rsidRPr="005C164B" w:rsidRDefault="00F12D4E" w:rsidP="005C164B">
      <w:pPr>
        <w:keepNext/>
        <w:keepLines/>
        <w:widowControl w:val="0"/>
        <w:suppressAutoHyphens w:val="0"/>
        <w:jc w:val="center"/>
        <w:outlineLvl w:val="1"/>
        <w:rPr>
          <w:b/>
          <w:bCs/>
          <w:color w:val="000000"/>
          <w:sz w:val="24"/>
          <w:szCs w:val="24"/>
          <w:lang w:eastAsia="ru-RU" w:bidi="ru-RU"/>
        </w:rPr>
      </w:pPr>
    </w:p>
    <w:p w:rsidR="00F12D4E" w:rsidRPr="00F12D4E" w:rsidRDefault="00F12D4E" w:rsidP="00F12D4E">
      <w:pPr>
        <w:widowControl w:val="0"/>
        <w:suppressAutoHyphens w:val="0"/>
        <w:ind w:left="180"/>
        <w:jc w:val="center"/>
        <w:rPr>
          <w:rFonts w:eastAsia="Tahoma"/>
          <w:b/>
          <w:color w:val="000000"/>
          <w:sz w:val="24"/>
          <w:szCs w:val="24"/>
          <w:lang w:eastAsia="ru-RU" w:bidi="ru-RU"/>
        </w:rPr>
      </w:pPr>
      <w:r w:rsidRPr="00F12D4E">
        <w:rPr>
          <w:rFonts w:eastAsia="Tahoma"/>
          <w:b/>
          <w:color w:val="000000"/>
          <w:sz w:val="24"/>
          <w:szCs w:val="24"/>
          <w:lang w:eastAsia="ru-RU" w:bidi="ru-RU"/>
        </w:rPr>
        <w:t>4.1. План мероприятий по профилактике нарушений требований в</w:t>
      </w:r>
    </w:p>
    <w:p w:rsidR="002C4263" w:rsidRDefault="00F12D4E" w:rsidP="00F12D4E">
      <w:pPr>
        <w:widowControl w:val="0"/>
        <w:suppressAutoHyphens w:val="0"/>
        <w:ind w:left="180"/>
        <w:jc w:val="center"/>
        <w:rPr>
          <w:rFonts w:eastAsia="Tahoma"/>
          <w:b/>
          <w:color w:val="000000"/>
          <w:sz w:val="24"/>
          <w:szCs w:val="24"/>
          <w:lang w:eastAsia="ru-RU" w:bidi="ru-RU"/>
        </w:rPr>
      </w:pPr>
      <w:r w:rsidRPr="00F12D4E">
        <w:rPr>
          <w:rFonts w:eastAsia="Tahoma"/>
          <w:b/>
          <w:color w:val="000000"/>
          <w:sz w:val="24"/>
          <w:szCs w:val="24"/>
          <w:lang w:eastAsia="ru-RU" w:bidi="ru-RU"/>
        </w:rPr>
        <w:t>сфере жилищного законодательства на 20</w:t>
      </w:r>
      <w:r>
        <w:rPr>
          <w:rFonts w:eastAsia="Tahoma"/>
          <w:b/>
          <w:color w:val="000000"/>
          <w:sz w:val="24"/>
          <w:szCs w:val="24"/>
          <w:lang w:val="en-US" w:eastAsia="ru-RU" w:bidi="ru-RU"/>
        </w:rPr>
        <w:t>2</w:t>
      </w:r>
      <w:r w:rsidRPr="00F12D4E">
        <w:rPr>
          <w:rFonts w:eastAsia="Tahoma"/>
          <w:b/>
          <w:color w:val="000000"/>
          <w:sz w:val="24"/>
          <w:szCs w:val="24"/>
          <w:lang w:eastAsia="ru-RU" w:bidi="ru-RU"/>
        </w:rPr>
        <w:t>1 год</w:t>
      </w:r>
    </w:p>
    <w:p w:rsidR="00F12D4E" w:rsidRPr="005C164B" w:rsidRDefault="00F12D4E" w:rsidP="00F12D4E">
      <w:pPr>
        <w:widowControl w:val="0"/>
        <w:suppressAutoHyphens w:val="0"/>
        <w:ind w:left="180"/>
        <w:jc w:val="center"/>
        <w:rPr>
          <w:rFonts w:eastAsia="Tahoma"/>
          <w:b/>
          <w:color w:val="000000"/>
          <w:sz w:val="24"/>
          <w:szCs w:val="24"/>
          <w:lang w:eastAsia="ru-RU" w:bidi="ru-RU"/>
        </w:rPr>
      </w:pPr>
    </w:p>
    <w:tbl>
      <w:tblPr>
        <w:tblStyle w:val="ab"/>
        <w:tblW w:w="9671" w:type="dxa"/>
        <w:tblInd w:w="180" w:type="dxa"/>
        <w:tblLook w:val="04A0" w:firstRow="1" w:lastRow="0" w:firstColumn="1" w:lastColumn="0" w:noHBand="0" w:noVBand="1"/>
      </w:tblPr>
      <w:tblGrid>
        <w:gridCol w:w="542"/>
        <w:gridCol w:w="5242"/>
        <w:gridCol w:w="1876"/>
        <w:gridCol w:w="2011"/>
      </w:tblGrid>
      <w:tr w:rsidR="0008555A" w:rsidRPr="005C164B" w:rsidTr="005F1929"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263" w:rsidRPr="005C164B" w:rsidRDefault="002C4263" w:rsidP="005C164B">
            <w:pPr>
              <w:rPr>
                <w:sz w:val="24"/>
                <w:szCs w:val="24"/>
              </w:rPr>
            </w:pPr>
            <w:r w:rsidRPr="005C164B">
              <w:rPr>
                <w:rStyle w:val="25"/>
                <w:sz w:val="24"/>
                <w:szCs w:val="24"/>
              </w:rPr>
              <w:t>№</w:t>
            </w:r>
          </w:p>
          <w:p w:rsidR="002C4263" w:rsidRPr="005C164B" w:rsidRDefault="002C4263" w:rsidP="005C164B">
            <w:pPr>
              <w:rPr>
                <w:sz w:val="24"/>
                <w:szCs w:val="24"/>
              </w:rPr>
            </w:pPr>
            <w:r w:rsidRPr="005C164B">
              <w:rPr>
                <w:rStyle w:val="2115pt"/>
                <w:b w:val="0"/>
                <w:sz w:val="24"/>
                <w:szCs w:val="24"/>
              </w:rPr>
              <w:t>п/п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263" w:rsidRPr="005C164B" w:rsidRDefault="002C4263" w:rsidP="005C164B">
            <w:pPr>
              <w:rPr>
                <w:sz w:val="24"/>
                <w:szCs w:val="24"/>
              </w:rPr>
            </w:pPr>
            <w:r w:rsidRPr="005C164B">
              <w:rPr>
                <w:rStyle w:val="2115pt"/>
                <w:b w:val="0"/>
                <w:sz w:val="24"/>
                <w:szCs w:val="24"/>
              </w:rPr>
              <w:t>Наименование</w:t>
            </w:r>
          </w:p>
          <w:p w:rsidR="002C4263" w:rsidRPr="005C164B" w:rsidRDefault="002C4263" w:rsidP="005C164B">
            <w:pPr>
              <w:rPr>
                <w:sz w:val="24"/>
                <w:szCs w:val="24"/>
              </w:rPr>
            </w:pPr>
            <w:r w:rsidRPr="005C164B">
              <w:rPr>
                <w:rStyle w:val="2115pt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263" w:rsidRPr="005C164B" w:rsidRDefault="002C4263" w:rsidP="00587CE4">
            <w:pPr>
              <w:ind w:right="42"/>
              <w:rPr>
                <w:sz w:val="24"/>
                <w:szCs w:val="24"/>
              </w:rPr>
            </w:pPr>
            <w:r w:rsidRPr="005C164B">
              <w:rPr>
                <w:rStyle w:val="2115pt"/>
                <w:b w:val="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263" w:rsidRPr="005C164B" w:rsidRDefault="002C4263" w:rsidP="005C164B">
            <w:pPr>
              <w:rPr>
                <w:sz w:val="24"/>
                <w:szCs w:val="24"/>
              </w:rPr>
            </w:pPr>
            <w:r w:rsidRPr="005C164B">
              <w:rPr>
                <w:rStyle w:val="2115pt"/>
                <w:b w:val="0"/>
                <w:sz w:val="24"/>
                <w:szCs w:val="24"/>
              </w:rPr>
              <w:t>Ответственный</w:t>
            </w:r>
          </w:p>
          <w:p w:rsidR="002C4263" w:rsidRPr="005C164B" w:rsidRDefault="002C4263" w:rsidP="005C164B">
            <w:pPr>
              <w:rPr>
                <w:sz w:val="24"/>
                <w:szCs w:val="24"/>
              </w:rPr>
            </w:pPr>
            <w:r w:rsidRPr="005C164B">
              <w:rPr>
                <w:rStyle w:val="2115pt"/>
                <w:b w:val="0"/>
                <w:sz w:val="24"/>
                <w:szCs w:val="24"/>
              </w:rPr>
              <w:t>исполнитель</w:t>
            </w:r>
          </w:p>
        </w:tc>
      </w:tr>
      <w:tr w:rsidR="0008555A" w:rsidRPr="005C164B" w:rsidTr="005F1929">
        <w:tc>
          <w:tcPr>
            <w:tcW w:w="551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25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7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088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4</w:t>
            </w:r>
          </w:p>
        </w:tc>
      </w:tr>
      <w:tr w:rsidR="0008555A" w:rsidRPr="005C164B" w:rsidTr="005F1929">
        <w:tc>
          <w:tcPr>
            <w:tcW w:w="551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25" w:type="dxa"/>
          </w:tcPr>
          <w:p w:rsidR="00F12D4E" w:rsidRPr="00F12D4E" w:rsidRDefault="00F12D4E" w:rsidP="00F12D4E">
            <w:pPr>
              <w:widowControl w:val="0"/>
              <w:suppressAutoHyphens w:val="0"/>
              <w:jc w:val="both"/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F12D4E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Размещение на</w:t>
            </w:r>
            <w:r w:rsidR="0008555A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официальном сайте Южского</w:t>
            </w:r>
            <w:r w:rsidR="0008555A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муниципального района в сети</w:t>
            </w:r>
          </w:p>
          <w:p w:rsidR="002C4263" w:rsidRPr="005C164B" w:rsidRDefault="00F12D4E" w:rsidP="0008555A">
            <w:pPr>
              <w:widowControl w:val="0"/>
              <w:suppressAutoHyphens w:val="0"/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F12D4E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«Интернет» правовых актов</w:t>
            </w:r>
            <w:r w:rsidR="0008555A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или их отдельных частей,</w:t>
            </w:r>
            <w:r w:rsidR="0008555A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содержащих обязательные</w:t>
            </w:r>
            <w:r w:rsidR="0008555A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требования, оценка</w:t>
            </w:r>
            <w:r w:rsidR="0008555A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соблюдения которых является</w:t>
            </w:r>
            <w:r w:rsidR="0008555A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предметом муниципального</w:t>
            </w:r>
            <w:r w:rsidR="0008555A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контроля в сфере жилищного</w:t>
            </w:r>
            <w:r w:rsidR="0008555A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законодательства, Закона</w:t>
            </w:r>
            <w:r w:rsidR="0008555A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Ивановской области от</w:t>
            </w:r>
            <w:r w:rsidR="0008555A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24.04.2008 г. № 11-03</w:t>
            </w:r>
          </w:p>
        </w:tc>
        <w:tc>
          <w:tcPr>
            <w:tcW w:w="1707" w:type="dxa"/>
          </w:tcPr>
          <w:p w:rsidR="002C4263" w:rsidRPr="005C164B" w:rsidRDefault="002C4263" w:rsidP="005C164B">
            <w:pPr>
              <w:widowControl w:val="0"/>
              <w:suppressAutoHyphens w:val="0"/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088" w:type="dxa"/>
          </w:tcPr>
          <w:p w:rsidR="002C4263" w:rsidRPr="005C164B" w:rsidRDefault="002C4263" w:rsidP="005C164B">
            <w:pPr>
              <w:widowControl w:val="0"/>
              <w:suppressAutoHyphens w:val="0"/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Уполномоченное должностное лицо Управления ЖКХ Администрации Южского муниципального района</w:t>
            </w:r>
          </w:p>
        </w:tc>
      </w:tr>
      <w:tr w:rsidR="0008555A" w:rsidRPr="005C164B" w:rsidTr="005F1929">
        <w:tc>
          <w:tcPr>
            <w:tcW w:w="551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0" w:type="auto"/>
          </w:tcPr>
          <w:p w:rsidR="00F12D4E" w:rsidRPr="00F12D4E" w:rsidRDefault="00F12D4E" w:rsidP="0008555A">
            <w:pPr>
              <w:widowControl w:val="0"/>
              <w:suppressAutoHyphens w:val="0"/>
              <w:ind w:firstLine="35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Осуществление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информирования юридических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лиц, индивидуальных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предпринимателей по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вопросам соблюдения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обязательных требований, в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том числе посредством</w:t>
            </w:r>
          </w:p>
          <w:p w:rsidR="00F12D4E" w:rsidRPr="00F12D4E" w:rsidRDefault="00F12D4E" w:rsidP="0008555A">
            <w:pPr>
              <w:widowControl w:val="0"/>
              <w:suppressAutoHyphens w:val="0"/>
              <w:ind w:firstLine="35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разработки и опубликования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руководств по соблюдению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обязательных требований,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проведения семинаров и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конференций,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разъяснительной работы в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средствах массовой</w:t>
            </w:r>
          </w:p>
          <w:p w:rsidR="00F12D4E" w:rsidRPr="00F12D4E" w:rsidRDefault="00F12D4E" w:rsidP="0008555A">
            <w:pPr>
              <w:widowControl w:val="0"/>
              <w:suppressAutoHyphens w:val="0"/>
              <w:ind w:firstLine="35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информации и иными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способами.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В случае изменения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обязательных требований -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подготовка и распространение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комментариев о содержании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новых нормативных правовых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актов, устанавливающих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обязательные требования,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внесенных изменениях в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действующие акты, сроках и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порядке вступления их в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действие, а также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рекомендаций о проведении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необходимых</w:t>
            </w:r>
          </w:p>
          <w:p w:rsidR="002C4263" w:rsidRPr="005C164B" w:rsidRDefault="00F12D4E" w:rsidP="0008555A">
            <w:pPr>
              <w:widowControl w:val="0"/>
              <w:suppressAutoHyphens w:val="0"/>
              <w:ind w:firstLine="35"/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организационных,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технических</w:t>
            </w:r>
            <w:r w:rsidR="000C4662" w:rsidRPr="000C466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C4662"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ероприятий,</w:t>
            </w:r>
            <w: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направленных на внедрение и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обеспечение соблюдения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обязательных требований в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сфере жилищного</w:t>
            </w:r>
            <w:r w:rsidR="0008555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законодательства</w:t>
            </w:r>
          </w:p>
        </w:tc>
        <w:tc>
          <w:tcPr>
            <w:tcW w:w="1707" w:type="dxa"/>
          </w:tcPr>
          <w:p w:rsidR="002C4263" w:rsidRPr="005C164B" w:rsidRDefault="002C4263" w:rsidP="005C164B">
            <w:pPr>
              <w:widowControl w:val="0"/>
              <w:suppressAutoHyphens w:val="0"/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В течение года (по мере необходимости)</w:t>
            </w:r>
          </w:p>
        </w:tc>
        <w:tc>
          <w:tcPr>
            <w:tcW w:w="2088" w:type="dxa"/>
          </w:tcPr>
          <w:p w:rsidR="00F12D4E" w:rsidRPr="00F12D4E" w:rsidRDefault="00F12D4E" w:rsidP="00F12D4E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Должностное лицо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Управления ЖКХ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Администрации</w:t>
            </w:r>
          </w:p>
          <w:p w:rsidR="00F12D4E" w:rsidRPr="00F12D4E" w:rsidRDefault="00F12D4E" w:rsidP="00F12D4E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Южского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муниципального</w:t>
            </w:r>
          </w:p>
          <w:p w:rsidR="00F12D4E" w:rsidRPr="00F12D4E" w:rsidRDefault="004B2359" w:rsidP="00F12D4E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</w:t>
            </w:r>
            <w:r w:rsidR="00F12D4E" w:rsidRPr="00F12D4E">
              <w:rPr>
                <w:color w:val="000000"/>
                <w:sz w:val="24"/>
                <w:szCs w:val="24"/>
                <w:lang w:eastAsia="ru-RU" w:bidi="ru-RU"/>
              </w:rPr>
              <w:t>айона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F12D4E" w:rsidRPr="00F12D4E" w:rsidRDefault="00F12D4E" w:rsidP="00F12D4E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уполномоченное</w:t>
            </w:r>
          </w:p>
          <w:p w:rsidR="00F12D4E" w:rsidRPr="00F12D4E" w:rsidRDefault="00F12D4E" w:rsidP="00F12D4E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на осуществление</w:t>
            </w:r>
          </w:p>
          <w:p w:rsidR="00F12D4E" w:rsidRPr="00F12D4E" w:rsidRDefault="00F12D4E" w:rsidP="00F12D4E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муниципального</w:t>
            </w:r>
          </w:p>
          <w:p w:rsidR="00F12D4E" w:rsidRPr="00F12D4E" w:rsidRDefault="00F12D4E" w:rsidP="00F12D4E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контроля в сфере</w:t>
            </w:r>
          </w:p>
          <w:p w:rsidR="00F12D4E" w:rsidRPr="00F12D4E" w:rsidRDefault="00F12D4E" w:rsidP="00F12D4E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жилищного</w:t>
            </w:r>
          </w:p>
          <w:p w:rsidR="002C4263" w:rsidRPr="005C164B" w:rsidRDefault="00F12D4E" w:rsidP="00F12D4E">
            <w:pPr>
              <w:widowControl w:val="0"/>
              <w:suppressAutoHyphens w:val="0"/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F12D4E">
              <w:rPr>
                <w:color w:val="000000"/>
                <w:sz w:val="24"/>
                <w:szCs w:val="24"/>
                <w:lang w:eastAsia="ru-RU" w:bidi="ru-RU"/>
              </w:rPr>
              <w:t>законодательства</w:t>
            </w:r>
          </w:p>
        </w:tc>
      </w:tr>
      <w:tr w:rsidR="0008555A" w:rsidRPr="005C164B" w:rsidTr="005F1929">
        <w:tc>
          <w:tcPr>
            <w:tcW w:w="551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662" w:rsidRPr="000C4662" w:rsidRDefault="000C4662" w:rsidP="000C4662">
            <w:pPr>
              <w:jc w:val="both"/>
              <w:rPr>
                <w:rStyle w:val="25"/>
                <w:sz w:val="24"/>
                <w:szCs w:val="24"/>
              </w:rPr>
            </w:pPr>
            <w:r w:rsidRPr="000C4662">
              <w:rPr>
                <w:rStyle w:val="25"/>
                <w:sz w:val="24"/>
                <w:szCs w:val="24"/>
              </w:rPr>
              <w:t>Обеспечение регулярного</w:t>
            </w:r>
            <w:r w:rsidR="0008555A">
              <w:rPr>
                <w:rStyle w:val="25"/>
                <w:sz w:val="24"/>
                <w:szCs w:val="24"/>
              </w:rPr>
              <w:t xml:space="preserve"> </w:t>
            </w:r>
            <w:r w:rsidRPr="000C4662">
              <w:rPr>
                <w:rStyle w:val="25"/>
                <w:sz w:val="24"/>
                <w:szCs w:val="24"/>
              </w:rPr>
              <w:t>(не реже одного раза в год)</w:t>
            </w:r>
            <w:r w:rsidR="0008555A">
              <w:rPr>
                <w:rStyle w:val="25"/>
                <w:sz w:val="24"/>
                <w:szCs w:val="24"/>
              </w:rPr>
              <w:t xml:space="preserve"> </w:t>
            </w:r>
            <w:r w:rsidRPr="000C4662">
              <w:rPr>
                <w:rStyle w:val="25"/>
                <w:sz w:val="24"/>
                <w:szCs w:val="24"/>
              </w:rPr>
              <w:t>обобщения практики</w:t>
            </w:r>
            <w:r w:rsidR="0008555A">
              <w:rPr>
                <w:rStyle w:val="25"/>
                <w:sz w:val="24"/>
                <w:szCs w:val="24"/>
              </w:rPr>
              <w:t xml:space="preserve"> </w:t>
            </w:r>
            <w:r w:rsidRPr="000C4662">
              <w:rPr>
                <w:rStyle w:val="25"/>
                <w:sz w:val="24"/>
                <w:szCs w:val="24"/>
              </w:rPr>
              <w:t>осуществления деятельности</w:t>
            </w:r>
            <w:r w:rsidR="0008555A">
              <w:rPr>
                <w:rStyle w:val="25"/>
                <w:sz w:val="24"/>
                <w:szCs w:val="24"/>
              </w:rPr>
              <w:t xml:space="preserve"> </w:t>
            </w:r>
            <w:r w:rsidRPr="000C4662">
              <w:rPr>
                <w:rStyle w:val="25"/>
                <w:sz w:val="24"/>
                <w:szCs w:val="24"/>
              </w:rPr>
              <w:t>муниципального контроля в</w:t>
            </w:r>
            <w:r w:rsidR="0008555A">
              <w:rPr>
                <w:rStyle w:val="25"/>
                <w:sz w:val="24"/>
                <w:szCs w:val="24"/>
              </w:rPr>
              <w:t xml:space="preserve"> </w:t>
            </w:r>
            <w:r w:rsidRPr="000C4662">
              <w:rPr>
                <w:rStyle w:val="25"/>
                <w:sz w:val="24"/>
                <w:szCs w:val="24"/>
              </w:rPr>
              <w:t>сфере жилищного</w:t>
            </w:r>
            <w:r w:rsidR="0008555A">
              <w:rPr>
                <w:rStyle w:val="25"/>
                <w:sz w:val="24"/>
                <w:szCs w:val="24"/>
              </w:rPr>
              <w:t xml:space="preserve"> </w:t>
            </w:r>
            <w:r w:rsidRPr="000C4662">
              <w:rPr>
                <w:rStyle w:val="25"/>
                <w:sz w:val="24"/>
                <w:szCs w:val="24"/>
              </w:rPr>
              <w:t>законодательства и</w:t>
            </w:r>
            <w:r w:rsidR="0008555A">
              <w:rPr>
                <w:rStyle w:val="25"/>
                <w:sz w:val="24"/>
                <w:szCs w:val="24"/>
              </w:rPr>
              <w:t xml:space="preserve"> </w:t>
            </w:r>
            <w:r w:rsidRPr="000C4662">
              <w:rPr>
                <w:rStyle w:val="25"/>
                <w:sz w:val="24"/>
                <w:szCs w:val="24"/>
              </w:rPr>
              <w:t>размещение на официальном</w:t>
            </w:r>
            <w:r w:rsidR="0008555A">
              <w:rPr>
                <w:rStyle w:val="25"/>
                <w:sz w:val="24"/>
                <w:szCs w:val="24"/>
              </w:rPr>
              <w:t xml:space="preserve"> </w:t>
            </w:r>
            <w:r w:rsidRPr="000C4662">
              <w:rPr>
                <w:rStyle w:val="25"/>
                <w:sz w:val="24"/>
                <w:szCs w:val="24"/>
              </w:rPr>
              <w:t>сайте администрации</w:t>
            </w:r>
            <w:r w:rsidR="0008555A">
              <w:rPr>
                <w:rStyle w:val="25"/>
                <w:sz w:val="24"/>
                <w:szCs w:val="24"/>
              </w:rPr>
              <w:t xml:space="preserve"> </w:t>
            </w:r>
            <w:r w:rsidRPr="000C4662">
              <w:rPr>
                <w:rStyle w:val="25"/>
                <w:sz w:val="24"/>
                <w:szCs w:val="24"/>
              </w:rPr>
              <w:t>Южского муниципального</w:t>
            </w:r>
            <w:r w:rsidR="0008555A">
              <w:rPr>
                <w:rStyle w:val="25"/>
                <w:sz w:val="24"/>
                <w:szCs w:val="24"/>
              </w:rPr>
              <w:t xml:space="preserve"> </w:t>
            </w:r>
            <w:r w:rsidRPr="000C4662">
              <w:rPr>
                <w:rStyle w:val="25"/>
                <w:sz w:val="24"/>
                <w:szCs w:val="24"/>
              </w:rPr>
              <w:t>района в сети «Интернет»</w:t>
            </w:r>
          </w:p>
          <w:p w:rsidR="000C4662" w:rsidRPr="000C4662" w:rsidRDefault="000C4662" w:rsidP="000C4662">
            <w:pPr>
              <w:jc w:val="both"/>
              <w:rPr>
                <w:rStyle w:val="25"/>
                <w:sz w:val="24"/>
                <w:szCs w:val="24"/>
              </w:rPr>
            </w:pPr>
            <w:r w:rsidRPr="000C4662">
              <w:rPr>
                <w:rStyle w:val="25"/>
                <w:sz w:val="24"/>
                <w:szCs w:val="24"/>
              </w:rPr>
              <w:t>соответствующих обобщений,</w:t>
            </w:r>
            <w:r w:rsidR="0008555A">
              <w:rPr>
                <w:rStyle w:val="25"/>
                <w:sz w:val="24"/>
                <w:szCs w:val="24"/>
              </w:rPr>
              <w:t xml:space="preserve"> </w:t>
            </w:r>
            <w:r w:rsidRPr="000C4662">
              <w:rPr>
                <w:rStyle w:val="25"/>
                <w:sz w:val="24"/>
                <w:szCs w:val="24"/>
              </w:rPr>
              <w:t>в том числе с указанием</w:t>
            </w:r>
            <w:r w:rsidR="0008555A">
              <w:rPr>
                <w:rStyle w:val="25"/>
                <w:sz w:val="24"/>
                <w:szCs w:val="24"/>
              </w:rPr>
              <w:t xml:space="preserve"> </w:t>
            </w:r>
            <w:r w:rsidRPr="000C4662">
              <w:rPr>
                <w:rStyle w:val="25"/>
                <w:sz w:val="24"/>
                <w:szCs w:val="24"/>
              </w:rPr>
              <w:t>наиболее часто</w:t>
            </w:r>
            <w:r w:rsidR="0008555A">
              <w:rPr>
                <w:rStyle w:val="25"/>
                <w:sz w:val="24"/>
                <w:szCs w:val="24"/>
              </w:rPr>
              <w:t xml:space="preserve"> </w:t>
            </w:r>
            <w:r w:rsidRPr="000C4662">
              <w:rPr>
                <w:rStyle w:val="25"/>
                <w:sz w:val="24"/>
                <w:szCs w:val="24"/>
              </w:rPr>
              <w:t>встречающихся случаев</w:t>
            </w:r>
            <w:r w:rsidR="0008555A">
              <w:rPr>
                <w:rStyle w:val="25"/>
                <w:sz w:val="24"/>
                <w:szCs w:val="24"/>
              </w:rPr>
              <w:t xml:space="preserve"> </w:t>
            </w:r>
            <w:r w:rsidRPr="000C4662">
              <w:rPr>
                <w:rStyle w:val="25"/>
                <w:sz w:val="24"/>
                <w:szCs w:val="24"/>
              </w:rPr>
              <w:t>нарушений обязательных</w:t>
            </w:r>
            <w:r w:rsidR="0008555A">
              <w:rPr>
                <w:rStyle w:val="25"/>
                <w:sz w:val="24"/>
                <w:szCs w:val="24"/>
              </w:rPr>
              <w:t xml:space="preserve"> </w:t>
            </w:r>
            <w:r w:rsidRPr="000C4662">
              <w:rPr>
                <w:rStyle w:val="25"/>
                <w:sz w:val="24"/>
                <w:szCs w:val="24"/>
              </w:rPr>
              <w:t>требований с рекомендациями</w:t>
            </w:r>
            <w:r w:rsidR="0008555A">
              <w:rPr>
                <w:rStyle w:val="25"/>
                <w:sz w:val="24"/>
                <w:szCs w:val="24"/>
              </w:rPr>
              <w:t xml:space="preserve"> </w:t>
            </w:r>
            <w:r w:rsidRPr="000C4662">
              <w:rPr>
                <w:rStyle w:val="25"/>
                <w:sz w:val="24"/>
                <w:szCs w:val="24"/>
              </w:rPr>
              <w:t>в отношении мер, которые</w:t>
            </w:r>
            <w:r w:rsidR="0008555A">
              <w:rPr>
                <w:rStyle w:val="25"/>
                <w:sz w:val="24"/>
                <w:szCs w:val="24"/>
              </w:rPr>
              <w:t xml:space="preserve"> </w:t>
            </w:r>
            <w:r w:rsidRPr="000C4662">
              <w:rPr>
                <w:rStyle w:val="25"/>
                <w:sz w:val="24"/>
                <w:szCs w:val="24"/>
              </w:rPr>
              <w:t>должны приниматься</w:t>
            </w:r>
            <w:r w:rsidR="0008555A">
              <w:rPr>
                <w:rStyle w:val="25"/>
                <w:sz w:val="24"/>
                <w:szCs w:val="24"/>
              </w:rPr>
              <w:t xml:space="preserve"> </w:t>
            </w:r>
            <w:r w:rsidRPr="000C4662">
              <w:rPr>
                <w:rStyle w:val="25"/>
                <w:sz w:val="24"/>
                <w:szCs w:val="24"/>
              </w:rPr>
              <w:t>юридическими лицами,</w:t>
            </w:r>
            <w:r w:rsidR="0008555A">
              <w:rPr>
                <w:rStyle w:val="25"/>
                <w:sz w:val="24"/>
                <w:szCs w:val="24"/>
              </w:rPr>
              <w:t xml:space="preserve"> </w:t>
            </w:r>
            <w:r w:rsidRPr="000C4662">
              <w:rPr>
                <w:rStyle w:val="25"/>
                <w:sz w:val="24"/>
                <w:szCs w:val="24"/>
              </w:rPr>
              <w:t>индивидуальными</w:t>
            </w:r>
            <w:r w:rsidR="0008555A">
              <w:rPr>
                <w:rStyle w:val="25"/>
                <w:sz w:val="24"/>
                <w:szCs w:val="24"/>
              </w:rPr>
              <w:t xml:space="preserve"> </w:t>
            </w:r>
            <w:r w:rsidRPr="000C4662">
              <w:rPr>
                <w:rStyle w:val="25"/>
                <w:sz w:val="24"/>
                <w:szCs w:val="24"/>
              </w:rPr>
              <w:t>предпринимателями в целях</w:t>
            </w:r>
          </w:p>
          <w:p w:rsidR="002C4263" w:rsidRPr="005C164B" w:rsidRDefault="000C4662" w:rsidP="0008555A">
            <w:pPr>
              <w:jc w:val="both"/>
              <w:rPr>
                <w:sz w:val="24"/>
                <w:szCs w:val="24"/>
              </w:rPr>
            </w:pPr>
            <w:r w:rsidRPr="000C4662">
              <w:rPr>
                <w:rStyle w:val="25"/>
                <w:sz w:val="24"/>
                <w:szCs w:val="24"/>
              </w:rPr>
              <w:t>недопущения таких</w:t>
            </w:r>
            <w:r w:rsidR="0008555A">
              <w:rPr>
                <w:rStyle w:val="25"/>
                <w:sz w:val="24"/>
                <w:szCs w:val="24"/>
              </w:rPr>
              <w:t xml:space="preserve"> </w:t>
            </w:r>
            <w:r w:rsidRPr="000C4662">
              <w:rPr>
                <w:rStyle w:val="25"/>
                <w:sz w:val="24"/>
                <w:szCs w:val="24"/>
              </w:rPr>
              <w:t>нарушений</w:t>
            </w:r>
          </w:p>
        </w:tc>
        <w:tc>
          <w:tcPr>
            <w:tcW w:w="1707" w:type="dxa"/>
          </w:tcPr>
          <w:p w:rsidR="002C4263" w:rsidRPr="005C164B" w:rsidRDefault="002C4263" w:rsidP="005C164B">
            <w:pPr>
              <w:widowControl w:val="0"/>
              <w:suppressAutoHyphens w:val="0"/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IV квартал</w:t>
            </w:r>
          </w:p>
        </w:tc>
        <w:tc>
          <w:tcPr>
            <w:tcW w:w="2088" w:type="dxa"/>
          </w:tcPr>
          <w:p w:rsidR="00E35FA0" w:rsidRPr="00E35FA0" w:rsidRDefault="00E35FA0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Должностное лицо Управления ЖКХ Администрации Южского муниципального района</w:t>
            </w:r>
            <w:r w:rsidR="004B2359">
              <w:rPr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2C4263" w:rsidRPr="005C164B" w:rsidRDefault="004B2359" w:rsidP="004B2359">
            <w:pPr>
              <w:widowControl w:val="0"/>
              <w:suppressAutoHyphens w:val="0"/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У</w:t>
            </w:r>
            <w:r w:rsidR="00E35FA0"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полномоченное на осуществление муниципального контроля в сфере </w:t>
            </w:r>
            <w:r w:rsidR="004E3286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жилищного законодательства</w:t>
            </w:r>
          </w:p>
        </w:tc>
      </w:tr>
      <w:tr w:rsidR="0008555A" w:rsidRPr="005C164B" w:rsidTr="005F1929">
        <w:tc>
          <w:tcPr>
            <w:tcW w:w="551" w:type="dxa"/>
          </w:tcPr>
          <w:p w:rsidR="002C4263" w:rsidRPr="005C164B" w:rsidRDefault="00E35FA0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325" w:type="dxa"/>
          </w:tcPr>
          <w:p w:rsidR="00E35FA0" w:rsidRPr="005C164B" w:rsidRDefault="00E35FA0" w:rsidP="00587CE4">
            <w:pP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Выдача предостережений о недопустимости нарушения обязательных требований в соответствии с положениями статьи 8.2 Федерального закона от 26 декабря 2008 года</w:t>
            </w: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  <w:p w:rsidR="002C4263" w:rsidRPr="005C164B" w:rsidRDefault="002C4263" w:rsidP="005C164B">
            <w:pPr>
              <w:widowControl w:val="0"/>
              <w:suppressAutoHyphens w:val="0"/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7" w:type="dxa"/>
          </w:tcPr>
          <w:p w:rsidR="002C4263" w:rsidRPr="005C164B" w:rsidRDefault="00E35FA0" w:rsidP="005C164B">
            <w:pPr>
              <w:widowControl w:val="0"/>
              <w:suppressAutoHyphens w:val="0"/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В течение года (по мере необходимости)</w:t>
            </w:r>
          </w:p>
        </w:tc>
        <w:tc>
          <w:tcPr>
            <w:tcW w:w="2088" w:type="dxa"/>
          </w:tcPr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Должностное лицо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Управления ЖКХ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Администрации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Южского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муниципального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района</w:t>
            </w:r>
            <w:r w:rsidR="004B235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уполномоченное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на осуществление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муниципального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контроля в сфере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жилищного</w:t>
            </w:r>
          </w:p>
          <w:p w:rsidR="002C4263" w:rsidRPr="005C164B" w:rsidRDefault="000C4662" w:rsidP="000C4662">
            <w:pPr>
              <w:widowControl w:val="0"/>
              <w:suppressAutoHyphens w:val="0"/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0C4662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законодательства</w:t>
            </w:r>
          </w:p>
        </w:tc>
      </w:tr>
    </w:tbl>
    <w:p w:rsidR="00E35FA0" w:rsidRPr="005C164B" w:rsidRDefault="00F53C85" w:rsidP="005C164B">
      <w:pPr>
        <w:keepNext/>
        <w:keepLines/>
        <w:widowControl w:val="0"/>
        <w:suppressAutoHyphens w:val="0"/>
        <w:jc w:val="center"/>
        <w:outlineLvl w:val="1"/>
        <w:rPr>
          <w:b/>
          <w:bCs/>
          <w:color w:val="000000"/>
          <w:sz w:val="24"/>
          <w:szCs w:val="24"/>
          <w:lang w:eastAsia="ru-RU" w:bidi="ru-RU"/>
        </w:rPr>
      </w:pPr>
      <w:bookmarkStart w:id="1" w:name="bookmark11"/>
      <w:r w:rsidRPr="005C164B">
        <w:rPr>
          <w:b/>
          <w:bCs/>
          <w:color w:val="000000"/>
          <w:sz w:val="24"/>
          <w:szCs w:val="24"/>
          <w:lang w:eastAsia="ru-RU" w:bidi="ru-RU"/>
        </w:rPr>
        <w:lastRenderedPageBreak/>
        <w:t>4</w:t>
      </w:r>
      <w:r w:rsidR="00E35FA0" w:rsidRPr="005C164B">
        <w:rPr>
          <w:b/>
          <w:bCs/>
          <w:color w:val="000000"/>
          <w:sz w:val="24"/>
          <w:szCs w:val="24"/>
          <w:lang w:eastAsia="ru-RU" w:bidi="ru-RU"/>
        </w:rPr>
        <w:t>.2 Проект плана мероприятий по профилактике нарушений</w:t>
      </w:r>
      <w:bookmarkEnd w:id="1"/>
    </w:p>
    <w:p w:rsidR="00E35FA0" w:rsidRPr="005C164B" w:rsidRDefault="00E35FA0" w:rsidP="005C164B">
      <w:pPr>
        <w:keepNext/>
        <w:keepLines/>
        <w:widowControl w:val="0"/>
        <w:suppressAutoHyphens w:val="0"/>
        <w:jc w:val="center"/>
        <w:outlineLvl w:val="1"/>
        <w:rPr>
          <w:b/>
          <w:bCs/>
          <w:color w:val="000000"/>
          <w:sz w:val="24"/>
          <w:szCs w:val="24"/>
          <w:lang w:eastAsia="ru-RU" w:bidi="ru-RU"/>
        </w:rPr>
      </w:pPr>
      <w:r w:rsidRPr="005C164B">
        <w:rPr>
          <w:b/>
          <w:bCs/>
          <w:color w:val="000000"/>
          <w:sz w:val="24"/>
          <w:szCs w:val="24"/>
          <w:lang w:eastAsia="ru-RU" w:bidi="ru-RU"/>
        </w:rPr>
        <w:t xml:space="preserve"> на 2021 и 2022 годы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2463"/>
        <w:gridCol w:w="2463"/>
      </w:tblGrid>
      <w:tr w:rsidR="00E35FA0" w:rsidRPr="005C164B" w:rsidTr="005C164B">
        <w:tc>
          <w:tcPr>
            <w:tcW w:w="817" w:type="dxa"/>
          </w:tcPr>
          <w:p w:rsidR="00E35FA0" w:rsidRPr="005C164B" w:rsidRDefault="00E35FA0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4109" w:type="dxa"/>
          </w:tcPr>
          <w:p w:rsidR="00E35FA0" w:rsidRPr="005C164B" w:rsidRDefault="00E35FA0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2463" w:type="dxa"/>
          </w:tcPr>
          <w:p w:rsidR="00E35FA0" w:rsidRPr="005C164B" w:rsidRDefault="00E35FA0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color w:val="000000"/>
                <w:sz w:val="24"/>
                <w:szCs w:val="24"/>
                <w:lang w:eastAsia="ru-RU" w:bidi="ru-RU"/>
              </w:rPr>
              <w:t>Срок реализации мероприятия</w:t>
            </w:r>
          </w:p>
        </w:tc>
        <w:tc>
          <w:tcPr>
            <w:tcW w:w="2463" w:type="dxa"/>
          </w:tcPr>
          <w:p w:rsidR="00E35FA0" w:rsidRPr="005C164B" w:rsidRDefault="00E35FA0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color w:val="000000"/>
                <w:sz w:val="24"/>
                <w:szCs w:val="24"/>
                <w:lang w:eastAsia="ru-RU" w:bidi="ru-RU"/>
              </w:rPr>
              <w:t>Ответственный исполнитель</w:t>
            </w:r>
          </w:p>
        </w:tc>
      </w:tr>
      <w:tr w:rsidR="00E35FA0" w:rsidRPr="005C164B" w:rsidTr="005C164B">
        <w:tc>
          <w:tcPr>
            <w:tcW w:w="817" w:type="dxa"/>
          </w:tcPr>
          <w:p w:rsidR="00E35FA0" w:rsidRPr="005C164B" w:rsidRDefault="00E35FA0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109" w:type="dxa"/>
          </w:tcPr>
          <w:p w:rsidR="00E35FA0" w:rsidRPr="005C164B" w:rsidRDefault="00E35FA0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63" w:type="dxa"/>
          </w:tcPr>
          <w:p w:rsidR="00E35FA0" w:rsidRPr="005C164B" w:rsidRDefault="00E35FA0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63" w:type="dxa"/>
          </w:tcPr>
          <w:p w:rsidR="00E35FA0" w:rsidRPr="005C164B" w:rsidRDefault="00E35FA0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E35FA0" w:rsidRPr="005C164B" w:rsidTr="005C164B">
        <w:tc>
          <w:tcPr>
            <w:tcW w:w="817" w:type="dxa"/>
          </w:tcPr>
          <w:p w:rsidR="00E35FA0" w:rsidRPr="005C164B" w:rsidRDefault="00E35FA0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109" w:type="dxa"/>
          </w:tcPr>
          <w:p w:rsidR="000C4662" w:rsidRPr="000C4662" w:rsidRDefault="000C4662" w:rsidP="000C4662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Размещение на</w:t>
            </w:r>
            <w:r w:rsidR="005F192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официальном сайте </w:t>
            </w:r>
            <w:r w:rsidR="005F192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Администрации </w:t>
            </w:r>
            <w:r w:rsidRPr="000C4662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Южского</w:t>
            </w:r>
            <w:r w:rsidR="005F192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муниципального района в сети</w:t>
            </w:r>
            <w:r w:rsidR="005F192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«Интернет» перечней</w:t>
            </w:r>
            <w:r w:rsidR="005F192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нормативных правовых актов</w:t>
            </w:r>
            <w:r w:rsidR="005F192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или их отдельных частей,</w:t>
            </w:r>
            <w:r w:rsidR="005F192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содержащих обязательные</w:t>
            </w:r>
          </w:p>
          <w:p w:rsidR="00E35FA0" w:rsidRPr="005C164B" w:rsidRDefault="000C4662" w:rsidP="005F1929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требования, оценка</w:t>
            </w:r>
            <w:r w:rsidR="005F192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соблюдения которых является</w:t>
            </w:r>
            <w:r w:rsidR="005F192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предметом муниципального</w:t>
            </w:r>
            <w:r w:rsidR="005F192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контроля в сфере жилищного</w:t>
            </w:r>
            <w:r w:rsidR="005F192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законодательства РФ, а также</w:t>
            </w:r>
            <w:r w:rsidR="005F192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текстов, соответствующих</w:t>
            </w:r>
            <w:r w:rsidR="005F192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нормативных правовых актов</w:t>
            </w:r>
          </w:p>
        </w:tc>
        <w:tc>
          <w:tcPr>
            <w:tcW w:w="2463" w:type="dxa"/>
          </w:tcPr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По мере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необходимости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(в случае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отмены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действующих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или принятия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новых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нормативных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правовых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актов,</w:t>
            </w:r>
          </w:p>
          <w:p w:rsidR="000C4662" w:rsidRPr="000C4662" w:rsidRDefault="005F1929" w:rsidP="000C4662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0C4662" w:rsidRPr="000C4662">
              <w:rPr>
                <w:color w:val="000000"/>
                <w:sz w:val="24"/>
                <w:szCs w:val="24"/>
                <w:lang w:eastAsia="ru-RU" w:bidi="ru-RU"/>
              </w:rPr>
              <w:t>ониторинг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C4662" w:rsidRPr="000C4662">
              <w:rPr>
                <w:color w:val="000000"/>
                <w:sz w:val="24"/>
                <w:szCs w:val="24"/>
                <w:lang w:eastAsia="ru-RU" w:bidi="ru-RU"/>
              </w:rPr>
              <w:t>НПА</w:t>
            </w:r>
          </w:p>
          <w:p w:rsidR="00E35FA0" w:rsidRPr="005C164B" w:rsidRDefault="004E3286" w:rsidP="004E3286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r w:rsidR="000C4662" w:rsidRPr="000C4662">
              <w:rPr>
                <w:color w:val="000000"/>
                <w:sz w:val="24"/>
                <w:szCs w:val="24"/>
                <w:lang w:eastAsia="ru-RU" w:bidi="ru-RU"/>
              </w:rPr>
              <w:t>ежемесячно</w:t>
            </w:r>
            <w:r w:rsidR="00E35FA0"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463" w:type="dxa"/>
          </w:tcPr>
          <w:p w:rsidR="00E35FA0" w:rsidRPr="005C164B" w:rsidRDefault="00E35FA0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Уполномоченное должностное лицо Управления ЖКХ Администрации Южского муниципального района</w:t>
            </w:r>
          </w:p>
        </w:tc>
      </w:tr>
      <w:tr w:rsidR="005C164B" w:rsidRPr="005C164B" w:rsidTr="005C164B">
        <w:tc>
          <w:tcPr>
            <w:tcW w:w="817" w:type="dxa"/>
          </w:tcPr>
          <w:p w:rsidR="005C164B" w:rsidRPr="005C164B" w:rsidRDefault="005C164B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109" w:type="dxa"/>
          </w:tcPr>
          <w:p w:rsidR="000C4662" w:rsidRPr="000C4662" w:rsidRDefault="000C4662" w:rsidP="005F1929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Осуществление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информирования юридических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лиц, индивидуальных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предпринимателей по вопросам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соблюдения обязательных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требований, в том числе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посредством разработки и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опубликования руководств по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соблюдению обязательных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требований, проведения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семинаров и конференций,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разъяснительной работы в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средствах массовой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информации и иными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способами.</w:t>
            </w:r>
          </w:p>
          <w:p w:rsidR="000C4662" w:rsidRPr="000C4662" w:rsidRDefault="000C4662" w:rsidP="005F1929">
            <w:pPr>
              <w:widowControl w:val="0"/>
              <w:suppressAutoHyphens w:val="0"/>
              <w:ind w:firstLine="35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В случае изменения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обязательных требований -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подготовка и распространение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комментариев о содержании</w:t>
            </w:r>
            <w: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новых нормативных правовых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актов, устанавливающих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обязательные требования,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внесенных изменениях в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действующие акты, сроках и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порядке вступления их в</w:t>
            </w:r>
          </w:p>
          <w:p w:rsidR="005C164B" w:rsidRPr="005C164B" w:rsidRDefault="000C4662" w:rsidP="005F1929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действие, а также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рекомендаций о проведении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необходимых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организационных, технических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мероприятий, направленных на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внедрение и обеспечение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соблюдения обязательных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требований</w:t>
            </w:r>
          </w:p>
        </w:tc>
        <w:tc>
          <w:tcPr>
            <w:tcW w:w="2463" w:type="dxa"/>
          </w:tcPr>
          <w:p w:rsidR="005C164B" w:rsidRPr="002A1380" w:rsidRDefault="005C164B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По мере необходимости (в случае отмены действующих или принятия новых</w:t>
            </w:r>
          </w:p>
          <w:p w:rsidR="005C164B" w:rsidRPr="002A1380" w:rsidRDefault="005C164B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нормативных</w:t>
            </w:r>
          </w:p>
          <w:p w:rsidR="005C164B" w:rsidRPr="002A1380" w:rsidRDefault="005C164B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правовых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актов,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мониторинг</w:t>
            </w:r>
            <w:r w:rsidR="005F19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НПА</w:t>
            </w:r>
          </w:p>
          <w:p w:rsidR="005C164B" w:rsidRPr="005C164B" w:rsidRDefault="005C164B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(ежемесячно)</w:t>
            </w:r>
          </w:p>
        </w:tc>
        <w:tc>
          <w:tcPr>
            <w:tcW w:w="2463" w:type="dxa"/>
          </w:tcPr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Должностное лицо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Управления ЖКХ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Администрации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Южского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муниципального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района</w:t>
            </w:r>
            <w:r w:rsidR="004B2359">
              <w:rPr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уполномоченное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на осуществление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муниципального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контроля в сфере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жилищного</w:t>
            </w:r>
          </w:p>
          <w:p w:rsidR="005C164B" w:rsidRPr="005C164B" w:rsidRDefault="000C4662" w:rsidP="000C4662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законодательства</w:t>
            </w:r>
          </w:p>
        </w:tc>
      </w:tr>
      <w:tr w:rsidR="00E35FA0" w:rsidRPr="005C164B" w:rsidTr="005C164B">
        <w:tc>
          <w:tcPr>
            <w:tcW w:w="817" w:type="dxa"/>
            <w:shd w:val="clear" w:color="auto" w:fill="auto"/>
          </w:tcPr>
          <w:p w:rsidR="00E35FA0" w:rsidRPr="005C164B" w:rsidRDefault="004E3286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109" w:type="dxa"/>
            <w:shd w:val="clear" w:color="auto" w:fill="auto"/>
          </w:tcPr>
          <w:p w:rsidR="00E35FA0" w:rsidRPr="005C164B" w:rsidRDefault="002A1380" w:rsidP="004B2359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Обеспечение регулярного (не реже одного раза в год) обобщения практики по осуществлению муниципального контроля в сфере </w:t>
            </w:r>
            <w:r w:rsidR="004B2359" w:rsidRPr="004B235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жилищного</w:t>
            </w:r>
            <w:r w:rsidR="004B235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B2359" w:rsidRPr="004B235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законодательства на территории Южского городского поселения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и размещение на официальном сайте Южского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63" w:type="dxa"/>
            <w:shd w:val="clear" w:color="auto" w:fill="auto"/>
          </w:tcPr>
          <w:p w:rsidR="002A1380" w:rsidRPr="005C164B" w:rsidRDefault="002A1380" w:rsidP="005C164B">
            <w:pP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По мере необходимости (в случае отмены действующих или принятия новых</w:t>
            </w:r>
            <w:r w:rsidRPr="005C164B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нормативных</w:t>
            </w:r>
          </w:p>
          <w:p w:rsidR="002A1380" w:rsidRPr="002A1380" w:rsidRDefault="002A1380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правовых</w:t>
            </w:r>
          </w:p>
          <w:p w:rsidR="002A1380" w:rsidRPr="002A1380" w:rsidRDefault="002A1380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актов,</w:t>
            </w:r>
          </w:p>
          <w:p w:rsidR="002A1380" w:rsidRPr="002A1380" w:rsidRDefault="002A1380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мониторинг</w:t>
            </w:r>
          </w:p>
          <w:p w:rsidR="002A1380" w:rsidRPr="002A1380" w:rsidRDefault="002A1380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НПА</w:t>
            </w:r>
          </w:p>
          <w:p w:rsidR="00E35FA0" w:rsidRPr="005C164B" w:rsidRDefault="002A1380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ежемесячно)</w:t>
            </w:r>
          </w:p>
        </w:tc>
        <w:tc>
          <w:tcPr>
            <w:tcW w:w="2463" w:type="dxa"/>
            <w:shd w:val="clear" w:color="auto" w:fill="auto"/>
          </w:tcPr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Должностное лицо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Управления ЖКХ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Администрации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Южского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муниципального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района</w:t>
            </w:r>
            <w:r w:rsidR="004B2359">
              <w:rPr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уполномоченное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на осуществление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муниципального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контроля в сфере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жилищного</w:t>
            </w:r>
          </w:p>
          <w:p w:rsidR="000C4662" w:rsidRPr="000C4662" w:rsidRDefault="000C4662" w:rsidP="000C4662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законодательства</w:t>
            </w:r>
          </w:p>
          <w:p w:rsidR="00E35FA0" w:rsidRPr="005C164B" w:rsidRDefault="000C4662" w:rsidP="000C4662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C4662">
              <w:rPr>
                <w:color w:val="000000"/>
                <w:sz w:val="24"/>
                <w:szCs w:val="24"/>
                <w:lang w:eastAsia="ru-RU" w:bidi="ru-RU"/>
              </w:rPr>
              <w:t>РФ</w:t>
            </w:r>
          </w:p>
        </w:tc>
      </w:tr>
      <w:tr w:rsidR="002A1380" w:rsidRPr="005C164B" w:rsidTr="005C164B">
        <w:tc>
          <w:tcPr>
            <w:tcW w:w="817" w:type="dxa"/>
          </w:tcPr>
          <w:p w:rsidR="002A1380" w:rsidRPr="005C164B" w:rsidRDefault="004E3286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109" w:type="dxa"/>
          </w:tcPr>
          <w:p w:rsidR="002A1380" w:rsidRPr="005C164B" w:rsidRDefault="002A1380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Выдача предостережений о</w:t>
            </w:r>
            <w:r w:rsid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недопустимости нарушения</w:t>
            </w:r>
            <w:r w:rsid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обязательных требований в</w:t>
            </w:r>
            <w:r w:rsid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соответствии с положениями</w:t>
            </w:r>
            <w:r w:rsid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статьи 8.2 Федерального закона</w:t>
            </w:r>
            <w:r w:rsid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от 26 декабря 2008 года № 294-ФЗ «О защите прав</w:t>
            </w:r>
            <w:r w:rsid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юридических лиц и</w:t>
            </w:r>
            <w:r w:rsid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индивидуальных</w:t>
            </w:r>
            <w:r w:rsid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предпринимателей при</w:t>
            </w:r>
            <w:r w:rsid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осуществлении</w:t>
            </w:r>
            <w:r w:rsid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государственного контроля</w:t>
            </w:r>
            <w:r w:rsid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63" w:type="dxa"/>
          </w:tcPr>
          <w:p w:rsidR="002A1380" w:rsidRPr="005C164B" w:rsidRDefault="002A1380" w:rsidP="005C164B">
            <w:pP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По мере</w:t>
            </w:r>
            <w:r w:rsidR="005F192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необходимости</w:t>
            </w:r>
          </w:p>
          <w:p w:rsidR="002A1380" w:rsidRPr="005C164B" w:rsidRDefault="002A1380" w:rsidP="005C164B">
            <w:pP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(в случае</w:t>
            </w:r>
            <w:r w:rsidR="005F192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отмены</w:t>
            </w:r>
          </w:p>
          <w:p w:rsidR="002A1380" w:rsidRPr="005C164B" w:rsidRDefault="002A1380" w:rsidP="005C164B">
            <w:pP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действующих</w:t>
            </w:r>
          </w:p>
          <w:p w:rsidR="002A1380" w:rsidRPr="005C164B" w:rsidRDefault="002A1380" w:rsidP="005C164B">
            <w:pP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или принятия</w:t>
            </w:r>
          </w:p>
          <w:p w:rsidR="002A1380" w:rsidRPr="005C164B" w:rsidRDefault="002A1380" w:rsidP="005C164B">
            <w:pP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новых</w:t>
            </w:r>
            <w:r w:rsidR="005F192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нормативных</w:t>
            </w:r>
          </w:p>
          <w:p w:rsidR="002A1380" w:rsidRPr="005C164B" w:rsidRDefault="002A1380" w:rsidP="005C164B">
            <w:pP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правовых</w:t>
            </w:r>
            <w:r w:rsidR="005F192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актов,</w:t>
            </w:r>
          </w:p>
          <w:p w:rsidR="002A1380" w:rsidRPr="005C164B" w:rsidRDefault="002A1380" w:rsidP="005C164B">
            <w:pP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мониторинг</w:t>
            </w:r>
            <w:r w:rsidR="005F192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НПА</w:t>
            </w:r>
          </w:p>
          <w:p w:rsidR="002A1380" w:rsidRPr="005C164B" w:rsidRDefault="005F1929" w:rsidP="005C164B">
            <w:pP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(</w:t>
            </w:r>
            <w:r w:rsidR="002A1380"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ежемесячно)</w:t>
            </w:r>
          </w:p>
        </w:tc>
        <w:tc>
          <w:tcPr>
            <w:tcW w:w="2463" w:type="dxa"/>
          </w:tcPr>
          <w:p w:rsidR="002A1380" w:rsidRPr="005C164B" w:rsidRDefault="002A1380" w:rsidP="00E17549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Должностное лицо</w:t>
            </w:r>
          </w:p>
          <w:p w:rsidR="002A1380" w:rsidRPr="005C164B" w:rsidRDefault="002A1380" w:rsidP="00E17549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Управления ЖКХ</w:t>
            </w:r>
          </w:p>
          <w:p w:rsidR="002A1380" w:rsidRPr="005C164B" w:rsidRDefault="002A1380" w:rsidP="00E17549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Администрации</w:t>
            </w:r>
          </w:p>
          <w:p w:rsidR="002A1380" w:rsidRPr="005C164B" w:rsidRDefault="002A1380" w:rsidP="00E17549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Южского</w:t>
            </w:r>
          </w:p>
          <w:p w:rsidR="002A1380" w:rsidRPr="005C164B" w:rsidRDefault="002A1380" w:rsidP="00E17549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муниципального</w:t>
            </w:r>
          </w:p>
          <w:p w:rsidR="002A1380" w:rsidRPr="005C164B" w:rsidRDefault="002A1380" w:rsidP="00E17549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района</w:t>
            </w:r>
            <w:r w:rsidR="004B2359">
              <w:rPr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2A1380" w:rsidRPr="005C164B" w:rsidRDefault="002A1380" w:rsidP="00E17549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уполномоченное</w:t>
            </w:r>
          </w:p>
          <w:p w:rsidR="002A1380" w:rsidRPr="005C164B" w:rsidRDefault="002A1380" w:rsidP="00E17549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на осуществление</w:t>
            </w:r>
          </w:p>
          <w:p w:rsidR="002A1380" w:rsidRPr="005C164B" w:rsidRDefault="002A1380" w:rsidP="00E17549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муниципального</w:t>
            </w:r>
          </w:p>
          <w:p w:rsidR="008F36A7" w:rsidRPr="008F36A7" w:rsidRDefault="002A1380" w:rsidP="00E17549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 xml:space="preserve">контроля </w:t>
            </w:r>
            <w:r w:rsidR="008F36A7" w:rsidRPr="008F36A7">
              <w:rPr>
                <w:color w:val="000000"/>
                <w:sz w:val="24"/>
                <w:szCs w:val="24"/>
                <w:lang w:eastAsia="ru-RU" w:bidi="ru-RU"/>
              </w:rPr>
              <w:t>в сфере</w:t>
            </w:r>
          </w:p>
          <w:p w:rsidR="008F36A7" w:rsidRPr="008F36A7" w:rsidRDefault="008F36A7" w:rsidP="00E17549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8F36A7">
              <w:rPr>
                <w:color w:val="000000"/>
                <w:sz w:val="24"/>
                <w:szCs w:val="24"/>
                <w:lang w:eastAsia="ru-RU" w:bidi="ru-RU"/>
              </w:rPr>
              <w:t>жилищного</w:t>
            </w:r>
          </w:p>
          <w:p w:rsidR="002A1380" w:rsidRPr="005C164B" w:rsidRDefault="008F36A7" w:rsidP="00E17549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8F36A7">
              <w:rPr>
                <w:color w:val="000000"/>
                <w:sz w:val="24"/>
                <w:szCs w:val="24"/>
                <w:lang w:eastAsia="ru-RU" w:bidi="ru-RU"/>
              </w:rPr>
              <w:t>законодательства</w:t>
            </w:r>
            <w:r w:rsidR="00E1754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F36A7">
              <w:rPr>
                <w:color w:val="000000"/>
                <w:sz w:val="24"/>
                <w:szCs w:val="24"/>
                <w:lang w:eastAsia="ru-RU" w:bidi="ru-RU"/>
              </w:rPr>
              <w:t>РФ</w:t>
            </w:r>
          </w:p>
        </w:tc>
      </w:tr>
    </w:tbl>
    <w:p w:rsidR="00E35FA0" w:rsidRPr="005C164B" w:rsidRDefault="00E35FA0" w:rsidP="005C164B">
      <w:pPr>
        <w:keepNext/>
        <w:keepLines/>
        <w:widowControl w:val="0"/>
        <w:suppressAutoHyphens w:val="0"/>
        <w:jc w:val="center"/>
        <w:outlineLvl w:val="1"/>
        <w:rPr>
          <w:b/>
          <w:bCs/>
          <w:color w:val="000000"/>
          <w:sz w:val="24"/>
          <w:szCs w:val="24"/>
          <w:lang w:eastAsia="ru-RU" w:bidi="ru-RU"/>
        </w:rPr>
      </w:pPr>
    </w:p>
    <w:p w:rsidR="002A1380" w:rsidRPr="005C164B" w:rsidRDefault="002A1380" w:rsidP="005C164B">
      <w:pPr>
        <w:keepNext/>
        <w:keepLines/>
        <w:widowControl w:val="0"/>
        <w:suppressAutoHyphens w:val="0"/>
        <w:ind w:left="40"/>
        <w:jc w:val="center"/>
        <w:outlineLvl w:val="1"/>
        <w:rPr>
          <w:b/>
          <w:bCs/>
          <w:color w:val="000000"/>
          <w:sz w:val="24"/>
          <w:szCs w:val="24"/>
          <w:lang w:eastAsia="ru-RU" w:bidi="ru-RU"/>
        </w:rPr>
      </w:pPr>
      <w:bookmarkStart w:id="2" w:name="bookmark12"/>
      <w:r w:rsidRPr="002A1380">
        <w:rPr>
          <w:b/>
          <w:bCs/>
          <w:color w:val="000000"/>
          <w:sz w:val="24"/>
          <w:szCs w:val="24"/>
          <w:lang w:eastAsia="ru-RU" w:bidi="ru-RU"/>
        </w:rPr>
        <w:t>Раздел 5. Оценка эффективности Программы</w:t>
      </w:r>
      <w:r w:rsidRPr="002A1380">
        <w:rPr>
          <w:b/>
          <w:bCs/>
          <w:color w:val="000000"/>
          <w:sz w:val="24"/>
          <w:szCs w:val="24"/>
          <w:lang w:eastAsia="ru-RU" w:bidi="ru-RU"/>
        </w:rPr>
        <w:br/>
        <w:t>5.1. Отчетные показатели на 202</w:t>
      </w:r>
      <w:r w:rsidR="008F36A7">
        <w:rPr>
          <w:b/>
          <w:bCs/>
          <w:color w:val="000000"/>
          <w:sz w:val="24"/>
          <w:szCs w:val="24"/>
          <w:lang w:eastAsia="ru-RU" w:bidi="ru-RU"/>
        </w:rPr>
        <w:t>1</w:t>
      </w:r>
      <w:r w:rsidRPr="002A1380">
        <w:rPr>
          <w:b/>
          <w:bCs/>
          <w:color w:val="000000"/>
          <w:sz w:val="24"/>
          <w:szCs w:val="24"/>
          <w:lang w:eastAsia="ru-RU" w:bidi="ru-RU"/>
        </w:rPr>
        <w:t xml:space="preserve"> год</w:t>
      </w:r>
      <w:bookmarkEnd w:id="2"/>
    </w:p>
    <w:tbl>
      <w:tblPr>
        <w:tblStyle w:val="ab"/>
        <w:tblW w:w="0" w:type="auto"/>
        <w:tblInd w:w="40" w:type="dxa"/>
        <w:tblLook w:val="04A0" w:firstRow="1" w:lastRow="0" w:firstColumn="1" w:lastColumn="0" w:noHBand="0" w:noVBand="1"/>
      </w:tblPr>
      <w:tblGrid>
        <w:gridCol w:w="5313"/>
        <w:gridCol w:w="4499"/>
      </w:tblGrid>
      <w:tr w:rsidR="002A1380" w:rsidRPr="005C164B" w:rsidTr="005C164B">
        <w:tc>
          <w:tcPr>
            <w:tcW w:w="5313" w:type="dxa"/>
          </w:tcPr>
          <w:p w:rsidR="002A1380" w:rsidRPr="005C164B" w:rsidRDefault="002A1380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4499" w:type="dxa"/>
          </w:tcPr>
          <w:p w:rsidR="002A1380" w:rsidRPr="005C164B" w:rsidRDefault="002A1380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  <w:p w:rsidR="002A1380" w:rsidRPr="005C164B" w:rsidRDefault="002A1380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</w:tr>
      <w:tr w:rsidR="002A1380" w:rsidRPr="005C164B" w:rsidTr="005C164B">
        <w:tc>
          <w:tcPr>
            <w:tcW w:w="5313" w:type="dxa"/>
          </w:tcPr>
          <w:p w:rsidR="002A1380" w:rsidRPr="005C164B" w:rsidRDefault="002A1380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99" w:type="dxa"/>
          </w:tcPr>
          <w:p w:rsidR="002A1380" w:rsidRPr="005C164B" w:rsidRDefault="002A1380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2A1380" w:rsidRPr="005C164B" w:rsidTr="005C164B">
        <w:tc>
          <w:tcPr>
            <w:tcW w:w="5313" w:type="dxa"/>
          </w:tcPr>
          <w:p w:rsidR="002A1380" w:rsidRPr="005C164B" w:rsidRDefault="002A1380" w:rsidP="00E17549">
            <w:pPr>
              <w:keepNext/>
              <w:keepLines/>
              <w:widowControl w:val="0"/>
              <w:suppressAutoHyphens w:val="0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4499" w:type="dxa"/>
          </w:tcPr>
          <w:p w:rsidR="002A1380" w:rsidRPr="005C164B" w:rsidRDefault="002A1380" w:rsidP="00E17549">
            <w:pPr>
              <w:keepNext/>
              <w:keepLines/>
              <w:widowControl w:val="0"/>
              <w:suppressAutoHyphens w:val="0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Не менее 20% от общей численности юридических лиц и не менее 10% от численности индивидуальных предпринимателей</w:t>
            </w:r>
          </w:p>
        </w:tc>
      </w:tr>
      <w:tr w:rsidR="002A1380" w:rsidRPr="005C164B" w:rsidTr="005C164B">
        <w:tc>
          <w:tcPr>
            <w:tcW w:w="5313" w:type="dxa"/>
          </w:tcPr>
          <w:p w:rsidR="002A1380" w:rsidRPr="005C164B" w:rsidRDefault="002A1380" w:rsidP="00E17549">
            <w:pPr>
              <w:keepNext/>
              <w:keepLines/>
              <w:widowControl w:val="0"/>
              <w:suppressAutoHyphens w:val="0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4499" w:type="dxa"/>
          </w:tcPr>
          <w:p w:rsidR="002A1380" w:rsidRPr="005C164B" w:rsidRDefault="002A1380" w:rsidP="00E17549">
            <w:pPr>
              <w:keepNext/>
              <w:keepLines/>
              <w:widowControl w:val="0"/>
              <w:suppressAutoHyphens w:val="0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Не менее 20% от общей численности юридических лиц и не менее 10% от численности индивидуальных предпринимателей</w:t>
            </w:r>
          </w:p>
        </w:tc>
      </w:tr>
      <w:tr w:rsidR="002A1380" w:rsidRPr="005C164B" w:rsidTr="005C164B">
        <w:tc>
          <w:tcPr>
            <w:tcW w:w="5313" w:type="dxa"/>
          </w:tcPr>
          <w:p w:rsidR="002A1380" w:rsidRPr="005C164B" w:rsidRDefault="002A1380" w:rsidP="00E17549">
            <w:pPr>
              <w:keepNext/>
              <w:keepLines/>
              <w:widowControl w:val="0"/>
              <w:suppressAutoHyphens w:val="0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Южского муниципального района в информационно-телекоммуникационной сети Интернет</w:t>
            </w:r>
          </w:p>
        </w:tc>
        <w:tc>
          <w:tcPr>
            <w:tcW w:w="4499" w:type="dxa"/>
          </w:tcPr>
          <w:p w:rsidR="002A1380" w:rsidRPr="005C164B" w:rsidRDefault="00BE61FD" w:rsidP="00E17549">
            <w:pPr>
              <w:keepNext/>
              <w:keepLines/>
              <w:widowControl w:val="0"/>
              <w:suppressAutoHyphens w:val="0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Не менее 20% от общей численности юридических лиц и не менее 10% от численности индивидуальных предпринимателей</w:t>
            </w:r>
          </w:p>
        </w:tc>
      </w:tr>
      <w:tr w:rsidR="002A1380" w:rsidRPr="005C164B" w:rsidTr="005C164B">
        <w:tc>
          <w:tcPr>
            <w:tcW w:w="5313" w:type="dxa"/>
          </w:tcPr>
          <w:p w:rsidR="002A1380" w:rsidRPr="005C164B" w:rsidRDefault="00BE61FD" w:rsidP="00E17549">
            <w:pPr>
              <w:keepNext/>
              <w:keepLines/>
              <w:widowControl w:val="0"/>
              <w:suppressAutoHyphens w:val="0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Южского муниципального района в информационно</w:t>
            </w:r>
          </w:p>
        </w:tc>
        <w:tc>
          <w:tcPr>
            <w:tcW w:w="4499" w:type="dxa"/>
          </w:tcPr>
          <w:p w:rsidR="002A1380" w:rsidRPr="005C164B" w:rsidRDefault="00BE61FD" w:rsidP="00E17549">
            <w:pPr>
              <w:keepNext/>
              <w:keepLines/>
              <w:widowControl w:val="0"/>
              <w:suppressAutoHyphens w:val="0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Не менее 20% от общей численности юридических лиц и не менее 10% от численности индивидуальных предпринимателей</w:t>
            </w:r>
          </w:p>
        </w:tc>
      </w:tr>
      <w:tr w:rsidR="002A1380" w:rsidRPr="005C164B" w:rsidTr="005C164B">
        <w:tc>
          <w:tcPr>
            <w:tcW w:w="5313" w:type="dxa"/>
          </w:tcPr>
          <w:p w:rsidR="002A1380" w:rsidRPr="005C164B" w:rsidRDefault="00BE61FD" w:rsidP="00E17549">
            <w:pPr>
              <w:keepNext/>
              <w:keepLines/>
              <w:widowControl w:val="0"/>
              <w:suppressAutoHyphens w:val="0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4499" w:type="dxa"/>
          </w:tcPr>
          <w:p w:rsidR="00BE61FD" w:rsidRPr="00BE61FD" w:rsidRDefault="00BE61FD" w:rsidP="005C164B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Не менее 20% от общей численности юридических лиц и не менее 10% от</w:t>
            </w:r>
            <w:r w:rsidRPr="005C164B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численности индивидуальных</w:t>
            </w:r>
          </w:p>
          <w:p w:rsidR="002A1380" w:rsidRPr="005C164B" w:rsidRDefault="00BE61FD" w:rsidP="00E17549">
            <w:pPr>
              <w:keepNext/>
              <w:keepLines/>
              <w:widowControl w:val="0"/>
              <w:suppressAutoHyphens w:val="0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предпринимателей</w:t>
            </w:r>
          </w:p>
        </w:tc>
      </w:tr>
      <w:tr w:rsidR="00BE61FD" w:rsidRPr="005C164B" w:rsidTr="005C164B">
        <w:tc>
          <w:tcPr>
            <w:tcW w:w="5313" w:type="dxa"/>
          </w:tcPr>
          <w:p w:rsidR="00BE61FD" w:rsidRPr="005C164B" w:rsidRDefault="00BE61FD" w:rsidP="00E17549">
            <w:pPr>
              <w:keepNext/>
              <w:keepLines/>
              <w:widowControl w:val="0"/>
              <w:suppressAutoHyphens w:val="0"/>
              <w:outlineLvl w:val="1"/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4499" w:type="dxa"/>
          </w:tcPr>
          <w:p w:rsidR="00BE61FD" w:rsidRPr="005C164B" w:rsidRDefault="00BE61FD" w:rsidP="005C164B">
            <w:pP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100% от числа мероприятий, установленных</w:t>
            </w:r>
          </w:p>
        </w:tc>
      </w:tr>
    </w:tbl>
    <w:p w:rsidR="00BE61FD" w:rsidRPr="00BE61FD" w:rsidRDefault="00BE61FD" w:rsidP="005C164B">
      <w:pPr>
        <w:widowControl w:val="0"/>
        <w:suppressAutoHyphens w:val="0"/>
        <w:ind w:left="320" w:right="180" w:firstLine="700"/>
        <w:jc w:val="both"/>
        <w:rPr>
          <w:color w:val="000000"/>
          <w:sz w:val="24"/>
          <w:szCs w:val="24"/>
          <w:lang w:eastAsia="ru-RU" w:bidi="ru-RU"/>
        </w:rPr>
      </w:pPr>
      <w:r w:rsidRPr="00BE61FD">
        <w:rPr>
          <w:color w:val="000000"/>
          <w:sz w:val="24"/>
          <w:szCs w:val="24"/>
          <w:lang w:eastAsia="ru-RU" w:bidi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BE61FD" w:rsidRDefault="00BE61FD" w:rsidP="005C164B">
      <w:pPr>
        <w:widowControl w:val="0"/>
        <w:suppressAutoHyphens w:val="0"/>
        <w:ind w:left="320" w:right="180" w:firstLine="700"/>
        <w:jc w:val="both"/>
        <w:rPr>
          <w:color w:val="000000"/>
          <w:sz w:val="24"/>
          <w:szCs w:val="24"/>
          <w:lang w:eastAsia="ru-RU" w:bidi="ru-RU"/>
        </w:rPr>
      </w:pPr>
      <w:r w:rsidRPr="00BE61FD">
        <w:rPr>
          <w:color w:val="000000"/>
          <w:sz w:val="24"/>
          <w:szCs w:val="24"/>
          <w:lang w:eastAsia="ru-RU" w:bidi="ru-RU"/>
        </w:rPr>
        <w:t>Результаты опроса и информация о достижении отчетных показателей реализации Программы размещаются на официальном сайте Южского муниципального района в информационно</w:t>
      </w:r>
      <w:r w:rsidR="004B2359">
        <w:rPr>
          <w:color w:val="000000"/>
          <w:sz w:val="24"/>
          <w:szCs w:val="24"/>
          <w:lang w:eastAsia="ru-RU" w:bidi="ru-RU"/>
        </w:rPr>
        <w:t>-</w:t>
      </w:r>
      <w:r w:rsidRPr="00BE61FD">
        <w:rPr>
          <w:color w:val="000000"/>
          <w:sz w:val="24"/>
          <w:szCs w:val="24"/>
          <w:lang w:eastAsia="ru-RU" w:bidi="ru-RU"/>
        </w:rPr>
        <w:softHyphen/>
        <w:t>телекоммуникационной сети Интернет.</w:t>
      </w:r>
    </w:p>
    <w:p w:rsidR="00587CE4" w:rsidRPr="00BE61FD" w:rsidRDefault="00587CE4" w:rsidP="005C164B">
      <w:pPr>
        <w:widowControl w:val="0"/>
        <w:suppressAutoHyphens w:val="0"/>
        <w:ind w:left="320" w:right="180" w:firstLine="700"/>
        <w:jc w:val="both"/>
        <w:rPr>
          <w:color w:val="000000"/>
          <w:sz w:val="24"/>
          <w:szCs w:val="24"/>
          <w:lang w:eastAsia="ru-RU" w:bidi="ru-RU"/>
        </w:rPr>
      </w:pPr>
    </w:p>
    <w:p w:rsidR="00BE61FD" w:rsidRPr="00BE61FD" w:rsidRDefault="00BE61FD" w:rsidP="005C164B">
      <w:pPr>
        <w:keepNext/>
        <w:keepLines/>
        <w:widowControl w:val="0"/>
        <w:suppressAutoHyphens w:val="0"/>
        <w:ind w:right="120"/>
        <w:jc w:val="center"/>
        <w:outlineLvl w:val="1"/>
        <w:rPr>
          <w:b/>
          <w:bCs/>
          <w:color w:val="000000"/>
          <w:sz w:val="24"/>
          <w:szCs w:val="24"/>
          <w:lang w:eastAsia="ru-RU" w:bidi="ru-RU"/>
        </w:rPr>
      </w:pPr>
      <w:bookmarkStart w:id="3" w:name="bookmark13"/>
      <w:r w:rsidRPr="00BE61FD">
        <w:rPr>
          <w:b/>
          <w:bCs/>
          <w:color w:val="000000"/>
          <w:sz w:val="24"/>
          <w:szCs w:val="24"/>
          <w:lang w:eastAsia="ru-RU" w:bidi="ru-RU"/>
        </w:rPr>
        <w:t>6. Проект отчетных показателей на 202</w:t>
      </w:r>
      <w:r w:rsidR="008F36A7">
        <w:rPr>
          <w:b/>
          <w:bCs/>
          <w:color w:val="000000"/>
          <w:sz w:val="24"/>
          <w:szCs w:val="24"/>
          <w:lang w:eastAsia="ru-RU" w:bidi="ru-RU"/>
        </w:rPr>
        <w:t>2</w:t>
      </w:r>
      <w:r w:rsidRPr="00BE61FD">
        <w:rPr>
          <w:b/>
          <w:bCs/>
          <w:color w:val="000000"/>
          <w:sz w:val="24"/>
          <w:szCs w:val="24"/>
          <w:lang w:eastAsia="ru-RU" w:bidi="ru-RU"/>
        </w:rPr>
        <w:t xml:space="preserve"> и 202</w:t>
      </w:r>
      <w:r w:rsidR="008F36A7">
        <w:rPr>
          <w:b/>
          <w:bCs/>
          <w:color w:val="000000"/>
          <w:sz w:val="24"/>
          <w:szCs w:val="24"/>
          <w:lang w:eastAsia="ru-RU" w:bidi="ru-RU"/>
        </w:rPr>
        <w:t>3</w:t>
      </w:r>
      <w:r w:rsidRPr="00BE61FD">
        <w:rPr>
          <w:b/>
          <w:bCs/>
          <w:color w:val="000000"/>
          <w:sz w:val="24"/>
          <w:szCs w:val="24"/>
          <w:lang w:eastAsia="ru-RU" w:bidi="ru-RU"/>
        </w:rPr>
        <w:t xml:space="preserve"> годы.</w:t>
      </w:r>
      <w:bookmarkEnd w:id="3"/>
    </w:p>
    <w:tbl>
      <w:tblPr>
        <w:tblStyle w:val="ab"/>
        <w:tblW w:w="0" w:type="auto"/>
        <w:tblInd w:w="40" w:type="dxa"/>
        <w:tblLook w:val="04A0" w:firstRow="1" w:lastRow="0" w:firstColumn="1" w:lastColumn="0" w:noHBand="0" w:noVBand="1"/>
      </w:tblPr>
      <w:tblGrid>
        <w:gridCol w:w="5030"/>
        <w:gridCol w:w="4906"/>
      </w:tblGrid>
      <w:tr w:rsidR="00BE61FD" w:rsidRPr="005C164B" w:rsidTr="00E17549">
        <w:tc>
          <w:tcPr>
            <w:tcW w:w="5030" w:type="dxa"/>
          </w:tcPr>
          <w:p w:rsidR="00BE61FD" w:rsidRPr="005C164B" w:rsidRDefault="00BE61FD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4906" w:type="dxa"/>
          </w:tcPr>
          <w:p w:rsidR="00BE61FD" w:rsidRPr="005C164B" w:rsidRDefault="00BE61FD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  <w:p w:rsidR="00BE61FD" w:rsidRPr="005C164B" w:rsidRDefault="00BE61FD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</w:tr>
      <w:tr w:rsidR="00BE61FD" w:rsidRPr="005C164B" w:rsidTr="00E17549">
        <w:tc>
          <w:tcPr>
            <w:tcW w:w="5030" w:type="dxa"/>
          </w:tcPr>
          <w:p w:rsidR="00BE61FD" w:rsidRPr="005C164B" w:rsidRDefault="00BE61FD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906" w:type="dxa"/>
          </w:tcPr>
          <w:p w:rsidR="00BE61FD" w:rsidRPr="005C164B" w:rsidRDefault="00BE61FD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E61FD" w:rsidRPr="005C164B" w:rsidTr="00E17549">
        <w:tc>
          <w:tcPr>
            <w:tcW w:w="5030" w:type="dxa"/>
          </w:tcPr>
          <w:p w:rsidR="00BE61FD" w:rsidRPr="005C164B" w:rsidRDefault="00BE61FD" w:rsidP="00C97627">
            <w:pPr>
              <w:keepNext/>
              <w:keepLines/>
              <w:widowControl w:val="0"/>
              <w:suppressAutoHyphens w:val="0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1. Информированность подконтрольных </w:t>
            </w:r>
            <w:r w:rsidR="00C97627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с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убъектов о содержании обязательных требований</w:t>
            </w:r>
          </w:p>
        </w:tc>
        <w:tc>
          <w:tcPr>
            <w:tcW w:w="4906" w:type="dxa"/>
          </w:tcPr>
          <w:p w:rsidR="00BE61FD" w:rsidRPr="005C164B" w:rsidRDefault="00BE61FD" w:rsidP="004B2359">
            <w:pPr>
              <w:keepNext/>
              <w:keepLines/>
              <w:widowControl w:val="0"/>
              <w:suppressAutoHyphens w:val="0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Не менее 2</w:t>
            </w:r>
            <w:r w:rsidR="004B235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2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% от общей численности </w:t>
            </w:r>
            <w:r w:rsidR="00C97627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ю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ридических лиц и не менее 1</w:t>
            </w:r>
            <w:r w:rsidR="004B235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2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% от</w:t>
            </w:r>
            <w:r w:rsidR="00C97627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численности индивидуальных </w:t>
            </w:r>
            <w:r w:rsidR="00C97627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редпринимателей</w:t>
            </w:r>
          </w:p>
        </w:tc>
      </w:tr>
      <w:tr w:rsidR="00BE61FD" w:rsidRPr="005C164B" w:rsidTr="00E17549">
        <w:tc>
          <w:tcPr>
            <w:tcW w:w="5030" w:type="dxa"/>
          </w:tcPr>
          <w:p w:rsidR="00BE61FD" w:rsidRPr="005C164B" w:rsidRDefault="00BE61FD" w:rsidP="00E17549">
            <w:pPr>
              <w:keepNext/>
              <w:keepLines/>
              <w:widowControl w:val="0"/>
              <w:suppressAutoHyphens w:val="0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  <w:r w:rsidR="008F36A7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в сфере </w:t>
            </w:r>
            <w:r w:rsidR="00C97627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ж</w:t>
            </w:r>
            <w:r w:rsidR="008F36A7" w:rsidRPr="008F36A7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илищного</w:t>
            </w:r>
            <w:r w:rsidR="00C97627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F36A7" w:rsidRPr="008F36A7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законодательства</w:t>
            </w:r>
            <w:r w:rsidR="00C97627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F36A7" w:rsidRPr="008F36A7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РФ </w:t>
            </w:r>
            <w:r w:rsidR="008F36A7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906" w:type="dxa"/>
          </w:tcPr>
          <w:p w:rsidR="00BE61FD" w:rsidRPr="005C164B" w:rsidRDefault="00BE61FD" w:rsidP="004B2359">
            <w:pPr>
              <w:keepNext/>
              <w:keepLines/>
              <w:widowControl w:val="0"/>
              <w:suppressAutoHyphens w:val="0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Не менее 2</w:t>
            </w:r>
            <w:r w:rsidR="004B235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2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% от общей численности юридических лиц и не менее 1</w:t>
            </w:r>
            <w:r w:rsidR="004B235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2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% от численности индивидуальных предпринимателей</w:t>
            </w:r>
          </w:p>
        </w:tc>
      </w:tr>
      <w:tr w:rsidR="00BE61FD" w:rsidRPr="005C164B" w:rsidTr="00E17549">
        <w:tc>
          <w:tcPr>
            <w:tcW w:w="5030" w:type="dxa"/>
          </w:tcPr>
          <w:p w:rsidR="00BE61FD" w:rsidRPr="005C164B" w:rsidRDefault="00BE61FD" w:rsidP="00E17549">
            <w:pPr>
              <w:keepNext/>
              <w:keepLines/>
              <w:widowControl w:val="0"/>
              <w:suppressAutoHyphens w:val="0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3. Удовлетворенность обеспечением</w:t>
            </w:r>
            <w:r w:rsidR="00E1754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доступности информации о принятых и готовящихся изменениях обязательных требований, размещенной на официальном сайте </w:t>
            </w:r>
            <w:r w:rsidR="008F36A7" w:rsidRPr="008F36A7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Администрации Южского </w:t>
            </w:r>
            <w:r w:rsidR="00E1754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м</w:t>
            </w:r>
            <w:r w:rsidR="008F36A7" w:rsidRPr="008F36A7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униципального района</w:t>
            </w:r>
          </w:p>
        </w:tc>
        <w:tc>
          <w:tcPr>
            <w:tcW w:w="4906" w:type="dxa"/>
          </w:tcPr>
          <w:p w:rsidR="00BE61FD" w:rsidRPr="005C164B" w:rsidRDefault="00BE61FD" w:rsidP="004B2359">
            <w:pPr>
              <w:keepNext/>
              <w:keepLines/>
              <w:widowControl w:val="0"/>
              <w:suppressAutoHyphens w:val="0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Не менее 2</w:t>
            </w:r>
            <w:r w:rsidR="004B235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2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% от общей численности юридических лиц и не менее 1</w:t>
            </w:r>
            <w:r w:rsidR="004B235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2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% от численности индивидуальных предпринимателей</w:t>
            </w:r>
          </w:p>
        </w:tc>
      </w:tr>
      <w:tr w:rsidR="00BE61FD" w:rsidRPr="005C164B" w:rsidTr="00E17549">
        <w:trPr>
          <w:trHeight w:val="1721"/>
        </w:trPr>
        <w:tc>
          <w:tcPr>
            <w:tcW w:w="5030" w:type="dxa"/>
          </w:tcPr>
          <w:p w:rsidR="00BE61FD" w:rsidRPr="005C164B" w:rsidRDefault="00BE61FD" w:rsidP="00E17549">
            <w:pPr>
              <w:keepNext/>
              <w:keepLines/>
              <w:widowControl w:val="0"/>
              <w:suppressAutoHyphens w:val="0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8F36A7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Администрации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Южского муницип</w:t>
            </w:r>
            <w:r w:rsidR="008F36A7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ального района </w:t>
            </w:r>
          </w:p>
        </w:tc>
        <w:tc>
          <w:tcPr>
            <w:tcW w:w="4906" w:type="dxa"/>
          </w:tcPr>
          <w:p w:rsidR="00BE61FD" w:rsidRPr="005C164B" w:rsidRDefault="00BE61FD" w:rsidP="004B2359">
            <w:pPr>
              <w:keepNext/>
              <w:keepLines/>
              <w:widowControl w:val="0"/>
              <w:suppressAutoHyphens w:val="0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Не менее 2</w:t>
            </w:r>
            <w:r w:rsidR="004B235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2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% от общей численности юридических лиц и не менее 1</w:t>
            </w:r>
            <w:r w:rsidR="004B235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2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% от численности индивидуальных предпринимателей</w:t>
            </w:r>
          </w:p>
        </w:tc>
      </w:tr>
      <w:tr w:rsidR="00BE61FD" w:rsidRPr="005C164B" w:rsidTr="00E17549">
        <w:tc>
          <w:tcPr>
            <w:tcW w:w="5030" w:type="dxa"/>
          </w:tcPr>
          <w:p w:rsidR="00BE61FD" w:rsidRPr="005C164B" w:rsidRDefault="00BE61FD" w:rsidP="00E17549">
            <w:pPr>
              <w:keepNext/>
              <w:keepLines/>
              <w:widowControl w:val="0"/>
              <w:suppressAutoHyphens w:val="0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4906" w:type="dxa"/>
          </w:tcPr>
          <w:p w:rsidR="00BE61FD" w:rsidRPr="005C164B" w:rsidRDefault="00BE61FD" w:rsidP="004B2359">
            <w:pP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Не менее 2</w:t>
            </w:r>
            <w:r w:rsidR="004B235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2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% о</w:t>
            </w:r>
            <w:r w:rsidR="004B235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т общей численности юридических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лиц и не менее 1</w:t>
            </w:r>
            <w:r w:rsidR="004B235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2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% от</w:t>
            </w:r>
            <w:r w:rsidRPr="005C164B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численности индивидуальных</w:t>
            </w:r>
            <w:r w:rsidR="00E1754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предпринимателей</w:t>
            </w:r>
          </w:p>
        </w:tc>
      </w:tr>
      <w:tr w:rsidR="00BE61FD" w:rsidRPr="005C164B" w:rsidTr="00E17549">
        <w:tc>
          <w:tcPr>
            <w:tcW w:w="5030" w:type="dxa"/>
          </w:tcPr>
          <w:p w:rsidR="00BE61FD" w:rsidRPr="005C164B" w:rsidRDefault="00BE61FD" w:rsidP="00E17549">
            <w:pPr>
              <w:keepNext/>
              <w:keepLines/>
              <w:widowControl w:val="0"/>
              <w:suppressAutoHyphens w:val="0"/>
              <w:outlineLvl w:val="1"/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4906" w:type="dxa"/>
          </w:tcPr>
          <w:p w:rsidR="00BE61FD" w:rsidRPr="005C164B" w:rsidRDefault="00BE61FD" w:rsidP="005C164B">
            <w:pP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100% от числа мероприятий, установленных</w:t>
            </w:r>
            <w:r w:rsidR="008F36A7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перечнем</w:t>
            </w:r>
          </w:p>
        </w:tc>
      </w:tr>
    </w:tbl>
    <w:p w:rsidR="00BE61FD" w:rsidRDefault="00BE61FD" w:rsidP="005C164B">
      <w:pPr>
        <w:keepNext/>
        <w:keepLines/>
        <w:widowControl w:val="0"/>
        <w:suppressAutoHyphens w:val="0"/>
        <w:ind w:left="100"/>
        <w:jc w:val="center"/>
        <w:outlineLvl w:val="1"/>
        <w:rPr>
          <w:b/>
          <w:bCs/>
          <w:color w:val="000000"/>
          <w:sz w:val="24"/>
          <w:szCs w:val="24"/>
          <w:lang w:eastAsia="ru-RU" w:bidi="ru-RU"/>
        </w:rPr>
      </w:pPr>
      <w:bookmarkStart w:id="4" w:name="bookmark14"/>
      <w:r w:rsidRPr="00BE61FD">
        <w:rPr>
          <w:b/>
          <w:bCs/>
          <w:color w:val="000000"/>
          <w:sz w:val="24"/>
          <w:szCs w:val="24"/>
          <w:lang w:eastAsia="ru-RU" w:bidi="ru-RU"/>
        </w:rPr>
        <w:t>Раздел 7. Информационно-аналитическое и ресурсное</w:t>
      </w:r>
      <w:r w:rsidRPr="00BE61FD">
        <w:rPr>
          <w:b/>
          <w:bCs/>
          <w:color w:val="000000"/>
          <w:sz w:val="24"/>
          <w:szCs w:val="24"/>
          <w:lang w:eastAsia="ru-RU" w:bidi="ru-RU"/>
        </w:rPr>
        <w:br/>
        <w:t>обеспечение программы</w:t>
      </w:r>
      <w:bookmarkEnd w:id="4"/>
    </w:p>
    <w:p w:rsidR="005C164B" w:rsidRPr="00BE61FD" w:rsidRDefault="005C164B" w:rsidP="005C164B">
      <w:pPr>
        <w:keepNext/>
        <w:keepLines/>
        <w:widowControl w:val="0"/>
        <w:suppressAutoHyphens w:val="0"/>
        <w:ind w:left="100"/>
        <w:jc w:val="center"/>
        <w:outlineLvl w:val="1"/>
        <w:rPr>
          <w:b/>
          <w:bCs/>
          <w:color w:val="000000"/>
          <w:sz w:val="24"/>
          <w:szCs w:val="24"/>
          <w:lang w:eastAsia="ru-RU" w:bidi="ru-RU"/>
        </w:rPr>
      </w:pPr>
    </w:p>
    <w:p w:rsidR="00BE61FD" w:rsidRPr="00BE61FD" w:rsidRDefault="00BE61FD" w:rsidP="005C164B">
      <w:pPr>
        <w:widowControl w:val="0"/>
        <w:suppressAutoHyphens w:val="0"/>
        <w:ind w:right="220" w:firstLine="820"/>
        <w:jc w:val="both"/>
        <w:rPr>
          <w:color w:val="000000"/>
          <w:sz w:val="24"/>
          <w:szCs w:val="24"/>
          <w:lang w:eastAsia="ru-RU" w:bidi="ru-RU"/>
        </w:rPr>
      </w:pPr>
      <w:r w:rsidRPr="00BE61FD">
        <w:rPr>
          <w:color w:val="000000"/>
          <w:sz w:val="24"/>
          <w:szCs w:val="24"/>
          <w:lang w:eastAsia="ru-RU" w:bidi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8F36A7">
        <w:rPr>
          <w:color w:val="000000"/>
          <w:sz w:val="24"/>
          <w:szCs w:val="24"/>
          <w:lang w:eastAsia="ru-RU" w:bidi="ru-RU"/>
        </w:rPr>
        <w:t xml:space="preserve">Администрации </w:t>
      </w:r>
      <w:r w:rsidRPr="00BE61FD">
        <w:rPr>
          <w:color w:val="000000"/>
          <w:sz w:val="24"/>
          <w:szCs w:val="24"/>
          <w:lang w:eastAsia="ru-RU" w:bidi="ru-RU"/>
        </w:rPr>
        <w:t>Южского муниципального района и сайта Южского городского поселения.</w:t>
      </w:r>
    </w:p>
    <w:p w:rsidR="00F2519E" w:rsidRDefault="00BE61FD" w:rsidP="008F36A7">
      <w:pPr>
        <w:widowControl w:val="0"/>
        <w:suppressAutoHyphens w:val="0"/>
        <w:ind w:right="220" w:firstLine="820"/>
        <w:jc w:val="both"/>
      </w:pPr>
      <w:r w:rsidRPr="00BE61FD">
        <w:rPr>
          <w:color w:val="000000"/>
          <w:sz w:val="24"/>
          <w:szCs w:val="24"/>
          <w:lang w:eastAsia="ru-RU" w:bidi="ru-RU"/>
        </w:rPr>
        <w:t xml:space="preserve">Ресурсное обеспечение Программы осуществляется должностным лицом Администрации Южского муниципального района, уполномоченным на осуществление функции муниципального контроля в сфере </w:t>
      </w:r>
      <w:r w:rsidR="008F36A7">
        <w:rPr>
          <w:color w:val="000000"/>
          <w:sz w:val="24"/>
          <w:szCs w:val="24"/>
          <w:lang w:eastAsia="ru-RU" w:bidi="ru-RU"/>
        </w:rPr>
        <w:t>жилищного законодательства</w:t>
      </w:r>
      <w:r w:rsidRPr="00BE61FD">
        <w:rPr>
          <w:color w:val="000000"/>
          <w:sz w:val="24"/>
          <w:szCs w:val="24"/>
          <w:lang w:eastAsia="ru-RU" w:bidi="ru-RU"/>
        </w:rPr>
        <w:t>.</w:t>
      </w:r>
    </w:p>
    <w:sectPr w:rsidR="00F2519E" w:rsidSect="002B7ED1">
      <w:pgSz w:w="11906" w:h="16838"/>
      <w:pgMar w:top="1134" w:right="992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1A0" w:rsidRDefault="008931A0" w:rsidP="008931A0">
      <w:r>
        <w:separator/>
      </w:r>
    </w:p>
  </w:endnote>
  <w:endnote w:type="continuationSeparator" w:id="0">
    <w:p w:rsidR="008931A0" w:rsidRDefault="008931A0" w:rsidP="0089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1A0" w:rsidRDefault="008931A0" w:rsidP="008931A0">
      <w:r>
        <w:separator/>
      </w:r>
    </w:p>
  </w:footnote>
  <w:footnote w:type="continuationSeparator" w:id="0">
    <w:p w:rsidR="008931A0" w:rsidRDefault="008931A0" w:rsidP="00893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1A0" w:rsidRPr="008931A0" w:rsidRDefault="008931A0">
    <w:pPr>
      <w:pStyle w:val="af"/>
      <w:rPr>
        <w:sz w:val="24"/>
        <w:szCs w:val="24"/>
      </w:rPr>
    </w:pPr>
    <w:r w:rsidRPr="008931A0">
      <w:rPr>
        <w:sz w:val="24"/>
        <w:szCs w:val="24"/>
      </w:rP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53B3"/>
    <w:multiLevelType w:val="hybridMultilevel"/>
    <w:tmpl w:val="5CA0DBAA"/>
    <w:lvl w:ilvl="0" w:tplc="0419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9"/>
        </w:tabs>
        <w:ind w:left="25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9"/>
        </w:tabs>
        <w:ind w:left="32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9"/>
        </w:tabs>
        <w:ind w:left="39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9"/>
        </w:tabs>
        <w:ind w:left="46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9"/>
        </w:tabs>
        <w:ind w:left="53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9"/>
        </w:tabs>
        <w:ind w:left="61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9"/>
        </w:tabs>
        <w:ind w:left="68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9"/>
        </w:tabs>
        <w:ind w:left="7559" w:hanging="180"/>
      </w:pPr>
    </w:lvl>
  </w:abstractNum>
  <w:abstractNum w:abstractNumId="1" w15:restartNumberingAfterBreak="0">
    <w:nsid w:val="12904E3B"/>
    <w:multiLevelType w:val="multilevel"/>
    <w:tmpl w:val="F9D2A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B413B5"/>
    <w:multiLevelType w:val="hybridMultilevel"/>
    <w:tmpl w:val="46A813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ED00AA"/>
    <w:multiLevelType w:val="multilevel"/>
    <w:tmpl w:val="62D05B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D34477"/>
    <w:multiLevelType w:val="multilevel"/>
    <w:tmpl w:val="74A08C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FC2754"/>
    <w:multiLevelType w:val="hybridMultilevel"/>
    <w:tmpl w:val="916E8AE0"/>
    <w:lvl w:ilvl="0" w:tplc="FDE86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C76CC2"/>
    <w:multiLevelType w:val="multilevel"/>
    <w:tmpl w:val="225C9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0E6FAD"/>
    <w:multiLevelType w:val="hybridMultilevel"/>
    <w:tmpl w:val="D806FCEA"/>
    <w:lvl w:ilvl="0" w:tplc="644AFE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E8355A4"/>
    <w:multiLevelType w:val="hybridMultilevel"/>
    <w:tmpl w:val="3F9CA0BE"/>
    <w:lvl w:ilvl="0" w:tplc="97B47AAA">
      <w:start w:val="2022"/>
      <w:numFmt w:val="decimal"/>
      <w:lvlText w:val="%1"/>
      <w:lvlJc w:val="left"/>
      <w:pPr>
        <w:ind w:left="10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2685B20"/>
    <w:multiLevelType w:val="hybridMultilevel"/>
    <w:tmpl w:val="C688CE38"/>
    <w:lvl w:ilvl="0" w:tplc="C1882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5C49C8"/>
    <w:multiLevelType w:val="multilevel"/>
    <w:tmpl w:val="7EFCE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063EAF"/>
    <w:multiLevelType w:val="multilevel"/>
    <w:tmpl w:val="0BE6E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13"/>
    <w:rsid w:val="00013A6F"/>
    <w:rsid w:val="00021D03"/>
    <w:rsid w:val="0003624C"/>
    <w:rsid w:val="000544C1"/>
    <w:rsid w:val="00070977"/>
    <w:rsid w:val="00075799"/>
    <w:rsid w:val="0008555A"/>
    <w:rsid w:val="00091E27"/>
    <w:rsid w:val="00092DE7"/>
    <w:rsid w:val="00096CD4"/>
    <w:rsid w:val="000A0D5B"/>
    <w:rsid w:val="000A3925"/>
    <w:rsid w:val="000A40FC"/>
    <w:rsid w:val="000A7AC9"/>
    <w:rsid w:val="000C4662"/>
    <w:rsid w:val="000C57E8"/>
    <w:rsid w:val="000D438C"/>
    <w:rsid w:val="000E6C89"/>
    <w:rsid w:val="000F5627"/>
    <w:rsid w:val="000F716B"/>
    <w:rsid w:val="00105BD6"/>
    <w:rsid w:val="00127968"/>
    <w:rsid w:val="001354B7"/>
    <w:rsid w:val="00153A1E"/>
    <w:rsid w:val="00161ADF"/>
    <w:rsid w:val="001719CD"/>
    <w:rsid w:val="00175882"/>
    <w:rsid w:val="00180BEB"/>
    <w:rsid w:val="001B285B"/>
    <w:rsid w:val="001C717F"/>
    <w:rsid w:val="001E691B"/>
    <w:rsid w:val="0020162F"/>
    <w:rsid w:val="002143E1"/>
    <w:rsid w:val="00214F8A"/>
    <w:rsid w:val="00216DD6"/>
    <w:rsid w:val="00216E96"/>
    <w:rsid w:val="002271DC"/>
    <w:rsid w:val="00235E57"/>
    <w:rsid w:val="002378A2"/>
    <w:rsid w:val="0027291D"/>
    <w:rsid w:val="00283E62"/>
    <w:rsid w:val="00286460"/>
    <w:rsid w:val="002A1380"/>
    <w:rsid w:val="002A1DAA"/>
    <w:rsid w:val="002A6846"/>
    <w:rsid w:val="002B21B8"/>
    <w:rsid w:val="002B7ED1"/>
    <w:rsid w:val="002C4263"/>
    <w:rsid w:val="002E073B"/>
    <w:rsid w:val="002E24CC"/>
    <w:rsid w:val="002F21F0"/>
    <w:rsid w:val="00301DF9"/>
    <w:rsid w:val="00332757"/>
    <w:rsid w:val="00342812"/>
    <w:rsid w:val="0035492D"/>
    <w:rsid w:val="00360224"/>
    <w:rsid w:val="00365DE0"/>
    <w:rsid w:val="00367CEF"/>
    <w:rsid w:val="00371734"/>
    <w:rsid w:val="003871B9"/>
    <w:rsid w:val="00387BF8"/>
    <w:rsid w:val="00397EAA"/>
    <w:rsid w:val="003A2EAB"/>
    <w:rsid w:val="003A5633"/>
    <w:rsid w:val="00402DD7"/>
    <w:rsid w:val="00402FF7"/>
    <w:rsid w:val="004128F4"/>
    <w:rsid w:val="00423C1A"/>
    <w:rsid w:val="00427D11"/>
    <w:rsid w:val="00430D34"/>
    <w:rsid w:val="004437F4"/>
    <w:rsid w:val="00447B9F"/>
    <w:rsid w:val="00453016"/>
    <w:rsid w:val="0048223A"/>
    <w:rsid w:val="00483F04"/>
    <w:rsid w:val="00494882"/>
    <w:rsid w:val="004B2359"/>
    <w:rsid w:val="004D1E98"/>
    <w:rsid w:val="004D79D8"/>
    <w:rsid w:val="004E3286"/>
    <w:rsid w:val="004E41C5"/>
    <w:rsid w:val="00511ED7"/>
    <w:rsid w:val="00514D26"/>
    <w:rsid w:val="005212A5"/>
    <w:rsid w:val="005338F3"/>
    <w:rsid w:val="00533900"/>
    <w:rsid w:val="005376E1"/>
    <w:rsid w:val="005529DB"/>
    <w:rsid w:val="00557203"/>
    <w:rsid w:val="005777AE"/>
    <w:rsid w:val="005809EA"/>
    <w:rsid w:val="00581D10"/>
    <w:rsid w:val="00587CE4"/>
    <w:rsid w:val="005A3466"/>
    <w:rsid w:val="005B2026"/>
    <w:rsid w:val="005B66C5"/>
    <w:rsid w:val="005C164B"/>
    <w:rsid w:val="005C1D35"/>
    <w:rsid w:val="005D2053"/>
    <w:rsid w:val="005D2619"/>
    <w:rsid w:val="005F1929"/>
    <w:rsid w:val="00616E3A"/>
    <w:rsid w:val="0062208D"/>
    <w:rsid w:val="0063273B"/>
    <w:rsid w:val="00647B68"/>
    <w:rsid w:val="0066453D"/>
    <w:rsid w:val="00685D42"/>
    <w:rsid w:val="0069747E"/>
    <w:rsid w:val="006C4C5F"/>
    <w:rsid w:val="006D5921"/>
    <w:rsid w:val="006E114F"/>
    <w:rsid w:val="0070343F"/>
    <w:rsid w:val="00707FA3"/>
    <w:rsid w:val="00731CCE"/>
    <w:rsid w:val="00735C7B"/>
    <w:rsid w:val="00743948"/>
    <w:rsid w:val="00751B56"/>
    <w:rsid w:val="00781AC8"/>
    <w:rsid w:val="0078368F"/>
    <w:rsid w:val="007A132E"/>
    <w:rsid w:val="007B1DA2"/>
    <w:rsid w:val="007B71C7"/>
    <w:rsid w:val="007D3B9C"/>
    <w:rsid w:val="007D7E63"/>
    <w:rsid w:val="007E3A2B"/>
    <w:rsid w:val="007F074B"/>
    <w:rsid w:val="00801A4C"/>
    <w:rsid w:val="0083568B"/>
    <w:rsid w:val="00836C93"/>
    <w:rsid w:val="008571E3"/>
    <w:rsid w:val="00880576"/>
    <w:rsid w:val="00885679"/>
    <w:rsid w:val="00892003"/>
    <w:rsid w:val="008931A0"/>
    <w:rsid w:val="008A4B13"/>
    <w:rsid w:val="008A5DEE"/>
    <w:rsid w:val="008C37AC"/>
    <w:rsid w:val="008C69AE"/>
    <w:rsid w:val="008E1D89"/>
    <w:rsid w:val="008E5EAC"/>
    <w:rsid w:val="008F36A7"/>
    <w:rsid w:val="008F71B6"/>
    <w:rsid w:val="00901714"/>
    <w:rsid w:val="00926E97"/>
    <w:rsid w:val="00960FB7"/>
    <w:rsid w:val="00976EF6"/>
    <w:rsid w:val="009866E0"/>
    <w:rsid w:val="009A6336"/>
    <w:rsid w:val="009B0429"/>
    <w:rsid w:val="009B096D"/>
    <w:rsid w:val="009E6C5B"/>
    <w:rsid w:val="009F11D8"/>
    <w:rsid w:val="009F6659"/>
    <w:rsid w:val="00A031E2"/>
    <w:rsid w:val="00A05082"/>
    <w:rsid w:val="00A05CD5"/>
    <w:rsid w:val="00A05DE8"/>
    <w:rsid w:val="00A17A77"/>
    <w:rsid w:val="00A35BBE"/>
    <w:rsid w:val="00A535BA"/>
    <w:rsid w:val="00A62BDD"/>
    <w:rsid w:val="00A8097B"/>
    <w:rsid w:val="00A90C11"/>
    <w:rsid w:val="00A9286B"/>
    <w:rsid w:val="00AA64D6"/>
    <w:rsid w:val="00AB7094"/>
    <w:rsid w:val="00AC0D46"/>
    <w:rsid w:val="00AC69A3"/>
    <w:rsid w:val="00AD193D"/>
    <w:rsid w:val="00AE12CC"/>
    <w:rsid w:val="00AF5805"/>
    <w:rsid w:val="00B20BAC"/>
    <w:rsid w:val="00B33F8A"/>
    <w:rsid w:val="00B44DA8"/>
    <w:rsid w:val="00B60105"/>
    <w:rsid w:val="00B60A47"/>
    <w:rsid w:val="00B64F71"/>
    <w:rsid w:val="00B67240"/>
    <w:rsid w:val="00BD2A6E"/>
    <w:rsid w:val="00BD57E9"/>
    <w:rsid w:val="00BE61FD"/>
    <w:rsid w:val="00BF6FB4"/>
    <w:rsid w:val="00C11E12"/>
    <w:rsid w:val="00C236A7"/>
    <w:rsid w:val="00C32DB4"/>
    <w:rsid w:val="00C36C90"/>
    <w:rsid w:val="00C40FA4"/>
    <w:rsid w:val="00C673D5"/>
    <w:rsid w:val="00C711E0"/>
    <w:rsid w:val="00C77586"/>
    <w:rsid w:val="00C80F7C"/>
    <w:rsid w:val="00C84A53"/>
    <w:rsid w:val="00C97627"/>
    <w:rsid w:val="00CA053A"/>
    <w:rsid w:val="00CB469C"/>
    <w:rsid w:val="00CC171B"/>
    <w:rsid w:val="00CD4171"/>
    <w:rsid w:val="00CD45F6"/>
    <w:rsid w:val="00CE20E9"/>
    <w:rsid w:val="00D05821"/>
    <w:rsid w:val="00D1518F"/>
    <w:rsid w:val="00D23264"/>
    <w:rsid w:val="00D332C0"/>
    <w:rsid w:val="00D4434F"/>
    <w:rsid w:val="00D52484"/>
    <w:rsid w:val="00D57C20"/>
    <w:rsid w:val="00D75F6E"/>
    <w:rsid w:val="00D96100"/>
    <w:rsid w:val="00DA5615"/>
    <w:rsid w:val="00DB7817"/>
    <w:rsid w:val="00DC3FCE"/>
    <w:rsid w:val="00DE3411"/>
    <w:rsid w:val="00DE7671"/>
    <w:rsid w:val="00DF544F"/>
    <w:rsid w:val="00DF7DC1"/>
    <w:rsid w:val="00E01414"/>
    <w:rsid w:val="00E17549"/>
    <w:rsid w:val="00E35FA0"/>
    <w:rsid w:val="00E42110"/>
    <w:rsid w:val="00E46A90"/>
    <w:rsid w:val="00E47B8A"/>
    <w:rsid w:val="00E47C49"/>
    <w:rsid w:val="00E509D2"/>
    <w:rsid w:val="00E63DF9"/>
    <w:rsid w:val="00E6554A"/>
    <w:rsid w:val="00E75D0C"/>
    <w:rsid w:val="00E76F58"/>
    <w:rsid w:val="00E92136"/>
    <w:rsid w:val="00ED4483"/>
    <w:rsid w:val="00ED4DAE"/>
    <w:rsid w:val="00F0194F"/>
    <w:rsid w:val="00F02296"/>
    <w:rsid w:val="00F07493"/>
    <w:rsid w:val="00F12D4E"/>
    <w:rsid w:val="00F13F33"/>
    <w:rsid w:val="00F15761"/>
    <w:rsid w:val="00F2519E"/>
    <w:rsid w:val="00F355F0"/>
    <w:rsid w:val="00F53C85"/>
    <w:rsid w:val="00F7092A"/>
    <w:rsid w:val="00F77A39"/>
    <w:rsid w:val="00FA2296"/>
    <w:rsid w:val="00FA6415"/>
    <w:rsid w:val="00FC4FEA"/>
    <w:rsid w:val="00FD5A8E"/>
    <w:rsid w:val="00FD7C9C"/>
    <w:rsid w:val="00FE3C9D"/>
    <w:rsid w:val="00FE4E66"/>
    <w:rsid w:val="00FF1252"/>
    <w:rsid w:val="00FF14A8"/>
    <w:rsid w:val="00FF19EC"/>
    <w:rsid w:val="00FF2178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21B8F404-9ECA-4385-9E06-F4722109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F4"/>
    <w:pPr>
      <w:suppressAutoHyphens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3FCE"/>
  </w:style>
  <w:style w:type="character" w:customStyle="1" w:styleId="WW-Absatz-Standardschriftart">
    <w:name w:val="WW-Absatz-Standardschriftart"/>
    <w:rsid w:val="00DC3FCE"/>
  </w:style>
  <w:style w:type="character" w:customStyle="1" w:styleId="WW-Absatz-Standardschriftart1">
    <w:name w:val="WW-Absatz-Standardschriftart1"/>
    <w:rsid w:val="00DC3FCE"/>
  </w:style>
  <w:style w:type="character" w:customStyle="1" w:styleId="WW-Absatz-Standardschriftart11">
    <w:name w:val="WW-Absatz-Standardschriftart11"/>
    <w:rsid w:val="00DC3FCE"/>
  </w:style>
  <w:style w:type="character" w:customStyle="1" w:styleId="WW-Absatz-Standardschriftart111">
    <w:name w:val="WW-Absatz-Standardschriftart111"/>
    <w:rsid w:val="00DC3FCE"/>
  </w:style>
  <w:style w:type="character" w:customStyle="1" w:styleId="WW-Absatz-Standardschriftart1111">
    <w:name w:val="WW-Absatz-Standardschriftart1111"/>
    <w:rsid w:val="00DC3FCE"/>
  </w:style>
  <w:style w:type="character" w:customStyle="1" w:styleId="WW-Absatz-Standardschriftart11111">
    <w:name w:val="WW-Absatz-Standardschriftart11111"/>
    <w:rsid w:val="00DC3FCE"/>
  </w:style>
  <w:style w:type="character" w:customStyle="1" w:styleId="WW-Absatz-Standardschriftart111111">
    <w:name w:val="WW-Absatz-Standardschriftart111111"/>
    <w:rsid w:val="00DC3FCE"/>
  </w:style>
  <w:style w:type="character" w:customStyle="1" w:styleId="WW-Absatz-Standardschriftart1111111">
    <w:name w:val="WW-Absatz-Standardschriftart1111111"/>
    <w:rsid w:val="00DC3FCE"/>
  </w:style>
  <w:style w:type="character" w:customStyle="1" w:styleId="WW-Absatz-Standardschriftart11111111">
    <w:name w:val="WW-Absatz-Standardschriftart11111111"/>
    <w:rsid w:val="00DC3FCE"/>
  </w:style>
  <w:style w:type="character" w:customStyle="1" w:styleId="WW-Absatz-Standardschriftart111111111">
    <w:name w:val="WW-Absatz-Standardschriftart111111111"/>
    <w:rsid w:val="00DC3FCE"/>
  </w:style>
  <w:style w:type="character" w:customStyle="1" w:styleId="WW-Absatz-Standardschriftart1111111111">
    <w:name w:val="WW-Absatz-Standardschriftart1111111111"/>
    <w:rsid w:val="00DC3FCE"/>
  </w:style>
  <w:style w:type="character" w:customStyle="1" w:styleId="WW-Absatz-Standardschriftart11111111111">
    <w:name w:val="WW-Absatz-Standardschriftart11111111111"/>
    <w:rsid w:val="00DC3FCE"/>
  </w:style>
  <w:style w:type="character" w:customStyle="1" w:styleId="WW-Absatz-Standardschriftart111111111111">
    <w:name w:val="WW-Absatz-Standardschriftart111111111111"/>
    <w:rsid w:val="00DC3FCE"/>
  </w:style>
  <w:style w:type="character" w:customStyle="1" w:styleId="WW-Absatz-Standardschriftart1111111111111">
    <w:name w:val="WW-Absatz-Standardschriftart1111111111111"/>
    <w:rsid w:val="00DC3FCE"/>
  </w:style>
  <w:style w:type="character" w:customStyle="1" w:styleId="WW-Absatz-Standardschriftart11111111111111">
    <w:name w:val="WW-Absatz-Standardschriftart11111111111111"/>
    <w:rsid w:val="00DC3FCE"/>
  </w:style>
  <w:style w:type="character" w:customStyle="1" w:styleId="WW-Absatz-Standardschriftart111111111111111">
    <w:name w:val="WW-Absatz-Standardschriftart111111111111111"/>
    <w:rsid w:val="00DC3FCE"/>
  </w:style>
  <w:style w:type="character" w:customStyle="1" w:styleId="WW-Absatz-Standardschriftart1111111111111111">
    <w:name w:val="WW-Absatz-Standardschriftart1111111111111111"/>
    <w:rsid w:val="00DC3FCE"/>
  </w:style>
  <w:style w:type="character" w:customStyle="1" w:styleId="WW-Absatz-Standardschriftart11111111111111111">
    <w:name w:val="WW-Absatz-Standardschriftart11111111111111111"/>
    <w:rsid w:val="00DC3FCE"/>
  </w:style>
  <w:style w:type="character" w:customStyle="1" w:styleId="WW-Absatz-Standardschriftart111111111111111111">
    <w:name w:val="WW-Absatz-Standardschriftart111111111111111111"/>
    <w:rsid w:val="00DC3FCE"/>
  </w:style>
  <w:style w:type="character" w:customStyle="1" w:styleId="2">
    <w:name w:val="Основной шрифт абзаца2"/>
    <w:rsid w:val="00DC3FCE"/>
  </w:style>
  <w:style w:type="character" w:customStyle="1" w:styleId="1">
    <w:name w:val="Основной шрифт абзаца1"/>
    <w:rsid w:val="00DC3FCE"/>
  </w:style>
  <w:style w:type="character" w:styleId="a3">
    <w:name w:val="Hyperlink"/>
    <w:rsid w:val="00DC3FCE"/>
    <w:rPr>
      <w:color w:val="0000FF"/>
      <w:u w:val="single"/>
    </w:rPr>
  </w:style>
  <w:style w:type="paragraph" w:customStyle="1" w:styleId="10">
    <w:name w:val="Заголовок1"/>
    <w:basedOn w:val="a"/>
    <w:next w:val="a4"/>
    <w:uiPriority w:val="99"/>
    <w:rsid w:val="00DC3F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C3FCE"/>
    <w:pPr>
      <w:jc w:val="both"/>
    </w:pPr>
    <w:rPr>
      <w:sz w:val="28"/>
    </w:rPr>
  </w:style>
  <w:style w:type="paragraph" w:styleId="a5">
    <w:name w:val="List"/>
    <w:basedOn w:val="a4"/>
    <w:rsid w:val="00DC3FCE"/>
    <w:rPr>
      <w:rFonts w:cs="Tahoma"/>
    </w:rPr>
  </w:style>
  <w:style w:type="paragraph" w:customStyle="1" w:styleId="20">
    <w:name w:val="Название2"/>
    <w:basedOn w:val="a"/>
    <w:rsid w:val="00DC3FC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DC3FC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DC3FC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DC3FCE"/>
    <w:pPr>
      <w:suppressLineNumbers/>
    </w:pPr>
    <w:rPr>
      <w:rFonts w:cs="Tahoma"/>
    </w:rPr>
  </w:style>
  <w:style w:type="paragraph" w:styleId="a6">
    <w:name w:val="Subtitle"/>
    <w:basedOn w:val="a"/>
    <w:next w:val="a4"/>
    <w:link w:val="a7"/>
    <w:uiPriority w:val="99"/>
    <w:qFormat/>
    <w:rsid w:val="00DC3FCE"/>
    <w:pPr>
      <w:jc w:val="center"/>
    </w:pPr>
    <w:rPr>
      <w:b/>
      <w:sz w:val="28"/>
    </w:rPr>
  </w:style>
  <w:style w:type="paragraph" w:customStyle="1" w:styleId="31">
    <w:name w:val="Основной текст с отступом 31"/>
    <w:basedOn w:val="a"/>
    <w:rsid w:val="00DC3FCE"/>
    <w:pPr>
      <w:ind w:firstLine="709"/>
      <w:jc w:val="both"/>
    </w:pPr>
    <w:rPr>
      <w:sz w:val="28"/>
    </w:rPr>
  </w:style>
  <w:style w:type="paragraph" w:customStyle="1" w:styleId="a8">
    <w:name w:val="Содержимое таблицы"/>
    <w:basedOn w:val="a"/>
    <w:rsid w:val="00DC3FCE"/>
    <w:pPr>
      <w:suppressLineNumbers/>
    </w:pPr>
  </w:style>
  <w:style w:type="paragraph" w:customStyle="1" w:styleId="a9">
    <w:name w:val="Заголовок таблицы"/>
    <w:basedOn w:val="a8"/>
    <w:rsid w:val="00DC3FCE"/>
    <w:pPr>
      <w:jc w:val="center"/>
    </w:pPr>
    <w:rPr>
      <w:b/>
      <w:bCs/>
    </w:rPr>
  </w:style>
  <w:style w:type="paragraph" w:customStyle="1" w:styleId="Standarduser">
    <w:name w:val="Standard (user)"/>
    <w:rsid w:val="004E41C5"/>
    <w:pPr>
      <w:widowControl w:val="0"/>
      <w:suppressAutoHyphens/>
      <w:autoSpaceDN w:val="0"/>
    </w:pPr>
    <w:rPr>
      <w:rFonts w:eastAsia="Lucida Sans Unicode"/>
      <w:color w:val="000000"/>
      <w:kern w:val="3"/>
      <w:sz w:val="24"/>
      <w:szCs w:val="24"/>
      <w:lang w:val="en-US" w:eastAsia="zh-CN" w:bidi="en-US"/>
    </w:rPr>
  </w:style>
  <w:style w:type="paragraph" w:customStyle="1" w:styleId="ConsPlusNormal">
    <w:name w:val="ConsPlusNormal"/>
    <w:rsid w:val="00E75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75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t1">
    <w:name w:val="stylet1"/>
    <w:basedOn w:val="a"/>
    <w:rsid w:val="005777A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qFormat/>
    <w:rsid w:val="005777AE"/>
    <w:rPr>
      <w:b/>
      <w:bCs/>
    </w:rPr>
  </w:style>
  <w:style w:type="paragraph" w:customStyle="1" w:styleId="stylet3">
    <w:name w:val="stylet3"/>
    <w:basedOn w:val="a"/>
    <w:rsid w:val="005777A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rsid w:val="005B66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Подзаголовок Знак"/>
    <w:basedOn w:val="a0"/>
    <w:link w:val="a6"/>
    <w:uiPriority w:val="99"/>
    <w:rsid w:val="009F11D8"/>
    <w:rPr>
      <w:b/>
      <w:sz w:val="28"/>
      <w:lang w:eastAsia="ar-SA"/>
    </w:rPr>
  </w:style>
  <w:style w:type="paragraph" w:styleId="ac">
    <w:name w:val="List Paragraph"/>
    <w:basedOn w:val="a"/>
    <w:uiPriority w:val="34"/>
    <w:qFormat/>
    <w:rsid w:val="00511ED7"/>
    <w:pPr>
      <w:ind w:left="708"/>
    </w:pPr>
  </w:style>
  <w:style w:type="character" w:customStyle="1" w:styleId="22">
    <w:name w:val="Заголовок №2_"/>
    <w:basedOn w:val="a0"/>
    <w:link w:val="23"/>
    <w:rsid w:val="004437F4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4437F4"/>
    <w:pPr>
      <w:widowControl w:val="0"/>
      <w:shd w:val="clear" w:color="auto" w:fill="FFFFFF"/>
      <w:suppressAutoHyphens w:val="0"/>
      <w:spacing w:line="0" w:lineRule="atLeast"/>
      <w:jc w:val="center"/>
      <w:outlineLvl w:val="1"/>
    </w:pPr>
    <w:rPr>
      <w:b/>
      <w:bCs/>
      <w:sz w:val="28"/>
      <w:szCs w:val="28"/>
      <w:lang w:eastAsia="ru-RU"/>
    </w:rPr>
  </w:style>
  <w:style w:type="character" w:customStyle="1" w:styleId="24">
    <w:name w:val="Основной текст (2)_"/>
    <w:basedOn w:val="a0"/>
    <w:rsid w:val="002C4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2C4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4"/>
    <w:rsid w:val="002C4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d">
    <w:name w:val="Balloon Text"/>
    <w:basedOn w:val="a"/>
    <w:link w:val="ae"/>
    <w:semiHidden/>
    <w:unhideWhenUsed/>
    <w:rsid w:val="00E175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E17549"/>
    <w:rPr>
      <w:rFonts w:ascii="Segoe UI" w:hAnsi="Segoe UI" w:cs="Segoe UI"/>
      <w:sz w:val="18"/>
      <w:szCs w:val="18"/>
      <w:lang w:eastAsia="ar-SA"/>
    </w:rPr>
  </w:style>
  <w:style w:type="paragraph" w:styleId="af">
    <w:name w:val="header"/>
    <w:basedOn w:val="a"/>
    <w:link w:val="af0"/>
    <w:unhideWhenUsed/>
    <w:rsid w:val="008931A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931A0"/>
    <w:rPr>
      <w:sz w:val="32"/>
      <w:lang w:eastAsia="ar-SA"/>
    </w:rPr>
  </w:style>
  <w:style w:type="paragraph" w:styleId="af1">
    <w:name w:val="footer"/>
    <w:basedOn w:val="a"/>
    <w:link w:val="af2"/>
    <w:unhideWhenUsed/>
    <w:rsid w:val="008931A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931A0"/>
    <w:rPr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4CF7-40F9-4FB6-B098-2032F8FA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Администрация</Company>
  <LinksUpToDate>false</LinksUpToDate>
  <CharactersWithSpaces>19805</CharactersWithSpaces>
  <SharedDoc>false</SharedDoc>
  <HLinks>
    <vt:vector size="18" baseType="variant">
      <vt:variant>
        <vt:i4>2752620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consultantplus://offline/ref=29874EA3E2AC2EAFA92E6AD62A53D6076EA2A612B1DE7B2087FF866582D8CF72D653EF9CEFF2961ECB19B99BpCZBM</vt:lpwstr>
      </vt:variant>
      <vt:variant>
        <vt:lpwstr/>
      </vt:variant>
      <vt:variant>
        <vt:i4>2752620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consultantplus://offline/ref=29874EA3E2AC2EAFA92E6AD62A53D6076EA2A612B1DE7B2087FF866582D8CF72D653EF9CEFF2961ECB19B99BpCZBM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consultantplus://offline/ref=822927BF061982D1E94AA07C5CF92F18B52B9B48AFAB0975DDECCC5D33s0WDM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Customer</dc:creator>
  <cp:keywords/>
  <cp:lastModifiedBy>Александр</cp:lastModifiedBy>
  <cp:revision>2</cp:revision>
  <cp:lastPrinted>2021-02-24T08:26:00Z</cp:lastPrinted>
  <dcterms:created xsi:type="dcterms:W3CDTF">2021-02-26T10:18:00Z</dcterms:created>
  <dcterms:modified xsi:type="dcterms:W3CDTF">2021-02-26T10:18:00Z</dcterms:modified>
</cp:coreProperties>
</file>