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48" w:rsidRPr="004D5748" w:rsidRDefault="004D5748" w:rsidP="004D5748">
      <w:pPr>
        <w:pStyle w:val="1"/>
        <w:jc w:val="right"/>
        <w:rPr>
          <w:b/>
          <w:bCs/>
          <w:sz w:val="32"/>
          <w:szCs w:val="32"/>
        </w:rPr>
      </w:pPr>
      <w:r w:rsidRPr="004D5748">
        <w:rPr>
          <w:b/>
          <w:bCs/>
          <w:sz w:val="32"/>
          <w:szCs w:val="32"/>
        </w:rPr>
        <w:t>ПРОЕКТ</w:t>
      </w:r>
    </w:p>
    <w:p w:rsidR="004D5748" w:rsidRPr="00DF7161" w:rsidRDefault="004D5748" w:rsidP="004D5748">
      <w:pPr>
        <w:rPr>
          <w:rFonts w:ascii="Times New Roman" w:hAnsi="Times New Roman" w:cs="Times New Roman"/>
          <w:i/>
          <w:sz w:val="28"/>
          <w:szCs w:val="28"/>
        </w:rPr>
      </w:pPr>
      <w:r w:rsidRPr="00DF7161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3 дня</w:t>
      </w:r>
    </w:p>
    <w:p w:rsidR="004D5748" w:rsidRPr="004D5748" w:rsidRDefault="004D5748" w:rsidP="008C2ACB">
      <w:pPr>
        <w:rPr>
          <w:b/>
          <w:bCs/>
          <w:noProof/>
          <w:sz w:val="40"/>
          <w:lang w:eastAsia="ru-RU"/>
        </w:rPr>
      </w:pPr>
    </w:p>
    <w:p w:rsidR="008C2ACB" w:rsidRDefault="008C2ACB" w:rsidP="008C2ACB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B" w:rsidRDefault="008C2ACB" w:rsidP="008C2ACB">
      <w:pPr>
        <w:pStyle w:val="1"/>
        <w:rPr>
          <w:b/>
          <w:bCs/>
          <w:sz w:val="40"/>
        </w:rPr>
      </w:pPr>
    </w:p>
    <w:p w:rsidR="008C2ACB" w:rsidRDefault="008C2ACB" w:rsidP="008C2ACB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8C2ACB" w:rsidRDefault="008C2ACB" w:rsidP="008C2ACB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8C2ACB" w:rsidRDefault="008C2ACB" w:rsidP="008C2ACB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8C2ACB" w:rsidRDefault="008C2ACB" w:rsidP="008C2ACB">
      <w:pPr>
        <w:rPr>
          <w:sz w:val="16"/>
          <w:szCs w:val="16"/>
        </w:rPr>
      </w:pPr>
    </w:p>
    <w:p w:rsidR="008C2ACB" w:rsidRPr="00164667" w:rsidRDefault="008C2ACB" w:rsidP="008C2ACB">
      <w:pPr>
        <w:rPr>
          <w:sz w:val="16"/>
          <w:szCs w:val="16"/>
        </w:rPr>
      </w:pPr>
    </w:p>
    <w:p w:rsidR="008C2ACB" w:rsidRDefault="008C2ACB" w:rsidP="008C2ACB">
      <w:pPr>
        <w:pStyle w:val="4"/>
        <w:numPr>
          <w:ilvl w:val="3"/>
          <w:numId w:val="2"/>
        </w:numPr>
        <w:spacing w:line="200" w:lineRule="atLeast"/>
      </w:pPr>
      <w:r>
        <w:t xml:space="preserve">Р Е Ш Е Н И Е </w:t>
      </w:r>
    </w:p>
    <w:p w:rsidR="008C2ACB" w:rsidRDefault="008C2ACB" w:rsidP="008C2ACB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8C2ACB" w:rsidRDefault="008C2ACB" w:rsidP="008C2ACB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8C2ACB" w:rsidRDefault="008C2ACB" w:rsidP="008C2ACB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8C2ACB" w:rsidRDefault="008C2ACB" w:rsidP="008C2ACB">
      <w:pPr>
        <w:widowControl w:val="0"/>
        <w:autoSpaceDE w:val="0"/>
        <w:spacing w:after="0"/>
        <w:ind w:firstLine="540"/>
        <w:jc w:val="both"/>
        <w:rPr>
          <w:rFonts w:ascii="Times New Roman" w:eastAsia="Arial Unicode MS" w:hAnsi="Times New Roman"/>
          <w:sz w:val="24"/>
        </w:rPr>
      </w:pPr>
    </w:p>
    <w:p w:rsidR="008C2ACB" w:rsidRDefault="008C2ACB" w:rsidP="008C2A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"/>
      <w:bookmarkStart w:id="1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Южского </w:t>
      </w:r>
    </w:p>
    <w:p w:rsidR="008C2ACB" w:rsidRDefault="008C2ACB" w:rsidP="008C2A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от 05.04.2017  № 40 «Об утверждении Порядка предоставления и расходования межбюджетных трансфертов из бюджета Южского муниципального района бюджетам поселений, входящих в состав Южского муниципального района»</w:t>
      </w:r>
      <w:bookmarkEnd w:id="1"/>
    </w:p>
    <w:p w:rsidR="008C2ACB" w:rsidRDefault="008C2ACB" w:rsidP="008C2A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CB" w:rsidRPr="002D06B6" w:rsidRDefault="008C2ACB" w:rsidP="008C2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C2ACB">
          <w:rPr>
            <w:rFonts w:ascii="Times New Roman" w:hAnsi="Times New Roman" w:cs="Times New Roman"/>
            <w:sz w:val="28"/>
            <w:szCs w:val="28"/>
          </w:rPr>
          <w:t>статьей 142.4</w:t>
        </w:r>
      </w:hyperlink>
      <w:r w:rsidRPr="008C2A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8C2ACB">
        <w:t xml:space="preserve"> </w:t>
      </w:r>
      <w:hyperlink r:id="rId7" w:history="1">
        <w:r w:rsidRPr="008C2A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2ACB">
        <w:rPr>
          <w:rFonts w:ascii="Times New Roman" w:hAnsi="Times New Roman" w:cs="Times New Roman"/>
          <w:sz w:val="28"/>
          <w:szCs w:val="28"/>
        </w:rPr>
        <w:t xml:space="preserve"> Ивановской области от </w:t>
      </w:r>
      <w:r>
        <w:rPr>
          <w:rFonts w:ascii="Times New Roman" w:hAnsi="Times New Roman" w:cs="Times New Roman"/>
          <w:sz w:val="28"/>
          <w:szCs w:val="28"/>
        </w:rPr>
        <w:t>16.12.2019 г.</w:t>
      </w:r>
      <w:r w:rsidRPr="008C2ACB">
        <w:rPr>
          <w:rFonts w:ascii="Times New Roman" w:hAnsi="Times New Roman" w:cs="Times New Roman"/>
          <w:sz w:val="28"/>
          <w:szCs w:val="28"/>
        </w:rPr>
        <w:t xml:space="preserve"> N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ACB">
        <w:rPr>
          <w:rFonts w:ascii="Times New Roman" w:hAnsi="Times New Roman" w:cs="Times New Roman"/>
          <w:sz w:val="28"/>
          <w:szCs w:val="28"/>
        </w:rPr>
        <w:t xml:space="preserve">-ОЗ </w:t>
      </w:r>
      <w:r w:rsidRPr="002D06B6">
        <w:rPr>
          <w:rFonts w:ascii="Times New Roman" w:hAnsi="Times New Roman" w:cs="Times New Roman"/>
          <w:sz w:val="28"/>
          <w:szCs w:val="28"/>
        </w:rPr>
        <w:t>«</w:t>
      </w:r>
      <w:r w:rsidRPr="008C2ACB">
        <w:rPr>
          <w:rFonts w:ascii="Times New Roman" w:hAnsi="Times New Roman" w:cs="Times New Roman"/>
          <w:sz w:val="28"/>
          <w:szCs w:val="28"/>
        </w:rPr>
        <w:t>О межбюджетных отношениях в Ивановской области</w:t>
      </w:r>
      <w:r w:rsidRPr="002D06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CB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предоставления и расходования межбюджетных трансфертов из бюджета Южского муниципального района бюджетам поселений, входящих в состав Южского муниципального района, руководствуясь </w:t>
      </w:r>
      <w:hyperlink r:id="rId8" w:history="1">
        <w:r w:rsidRPr="008C2A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C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8C2ACB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8C2A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D06B6">
        <w:rPr>
          <w:rFonts w:ascii="Times New Roman" w:hAnsi="Times New Roman" w:cs="Times New Roman"/>
          <w:sz w:val="28"/>
          <w:szCs w:val="28"/>
        </w:rPr>
        <w:t xml:space="preserve">  </w:t>
      </w:r>
      <w:r w:rsidRPr="002D06B6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C2ACB" w:rsidRPr="002D06B6" w:rsidRDefault="008C2ACB" w:rsidP="008C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CB" w:rsidRPr="002D06B6" w:rsidRDefault="008C2ACB" w:rsidP="002150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B6">
        <w:rPr>
          <w:rFonts w:ascii="Times New Roman" w:hAnsi="Times New Roman" w:cs="Times New Roman"/>
          <w:sz w:val="28"/>
          <w:szCs w:val="28"/>
        </w:rPr>
        <w:t xml:space="preserve">1.  Внести в решение Совета Южского муниципального района </w:t>
      </w:r>
      <w:r w:rsidRPr="008C2ACB">
        <w:rPr>
          <w:rFonts w:ascii="Times New Roman" w:hAnsi="Times New Roman" w:cs="Times New Roman"/>
          <w:sz w:val="28"/>
          <w:szCs w:val="28"/>
        </w:rPr>
        <w:t>от 05.04.2017  № 40 «Об утверждении Порядка предоставления и расходования межбюджетных трансфертов из бюджета Южского муниципального района бюджетам поселений, входящих в состав Южского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2ACB" w:rsidRPr="002D06B6" w:rsidRDefault="006C2E85" w:rsidP="002150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C2ACB">
        <w:rPr>
          <w:rFonts w:ascii="Times New Roman" w:hAnsi="Times New Roman" w:cs="Times New Roman"/>
          <w:sz w:val="28"/>
          <w:szCs w:val="28"/>
        </w:rPr>
        <w:t>реамбулу к решению</w:t>
      </w:r>
      <w:r w:rsidR="008C2ACB" w:rsidRPr="002D06B6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8C2ACB" w:rsidRPr="002D06B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15012" w:rsidRDefault="00DB28DA" w:rsidP="0021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B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C2A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C2ACB">
          <w:rPr>
            <w:rFonts w:ascii="Times New Roman" w:hAnsi="Times New Roman" w:cs="Times New Roman"/>
            <w:sz w:val="28"/>
            <w:szCs w:val="28"/>
          </w:rPr>
          <w:t>статьей 142.4</w:t>
        </w:r>
      </w:hyperlink>
      <w:r w:rsidRPr="008C2A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8C2ACB">
        <w:t xml:space="preserve"> </w:t>
      </w:r>
      <w:r w:rsidRPr="00DB28DA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391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391E1F" w:rsidRPr="002D06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1E1F" w:rsidRPr="008C2A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1E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C2A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2ACB">
        <w:rPr>
          <w:rFonts w:ascii="Times New Roman" w:hAnsi="Times New Roman" w:cs="Times New Roman"/>
          <w:sz w:val="28"/>
          <w:szCs w:val="28"/>
        </w:rPr>
        <w:t xml:space="preserve"> Ивановской области от </w:t>
      </w:r>
      <w:r>
        <w:rPr>
          <w:rFonts w:ascii="Times New Roman" w:hAnsi="Times New Roman" w:cs="Times New Roman"/>
          <w:sz w:val="28"/>
          <w:szCs w:val="28"/>
        </w:rPr>
        <w:t>16.12.2019 г.</w:t>
      </w:r>
      <w:r w:rsidRPr="008C2ACB">
        <w:rPr>
          <w:rFonts w:ascii="Times New Roman" w:hAnsi="Times New Roman" w:cs="Times New Roman"/>
          <w:sz w:val="28"/>
          <w:szCs w:val="28"/>
        </w:rPr>
        <w:t xml:space="preserve"> N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ACB">
        <w:rPr>
          <w:rFonts w:ascii="Times New Roman" w:hAnsi="Times New Roman" w:cs="Times New Roman"/>
          <w:sz w:val="28"/>
          <w:szCs w:val="28"/>
        </w:rPr>
        <w:t xml:space="preserve">-ОЗ </w:t>
      </w:r>
      <w:r w:rsidRPr="002D06B6">
        <w:rPr>
          <w:rFonts w:ascii="Times New Roman" w:hAnsi="Times New Roman" w:cs="Times New Roman"/>
          <w:sz w:val="28"/>
          <w:szCs w:val="28"/>
        </w:rPr>
        <w:t>«</w:t>
      </w:r>
      <w:r w:rsidRPr="008C2ACB">
        <w:rPr>
          <w:rFonts w:ascii="Times New Roman" w:hAnsi="Times New Roman" w:cs="Times New Roman"/>
          <w:sz w:val="28"/>
          <w:szCs w:val="28"/>
        </w:rPr>
        <w:t>О межбюджетных отношениях в Ивановской области</w:t>
      </w:r>
      <w:r w:rsidRPr="002D06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8D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C2A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C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8C2A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1E1F" w:rsidRPr="008C2ACB">
        <w:rPr>
          <w:rFonts w:ascii="Times New Roman" w:hAnsi="Times New Roman" w:cs="Times New Roman"/>
          <w:sz w:val="28"/>
          <w:szCs w:val="28"/>
        </w:rPr>
        <w:t xml:space="preserve">, 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="00391E1F" w:rsidRPr="008C2AC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1E1F">
        <w:rPr>
          <w:rFonts w:ascii="Times New Roman" w:hAnsi="Times New Roman" w:cs="Times New Roman"/>
          <w:sz w:val="28"/>
          <w:szCs w:val="28"/>
        </w:rPr>
        <w:t xml:space="preserve"> Южского</w:t>
      </w:r>
      <w:r w:rsidR="00391E1F" w:rsidRPr="008C2A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="00391E1F" w:rsidRPr="008C2A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91E1F" w:rsidRPr="002D06B6">
        <w:rPr>
          <w:rFonts w:ascii="Times New Roman" w:hAnsi="Times New Roman" w:cs="Times New Roman"/>
          <w:sz w:val="28"/>
          <w:szCs w:val="28"/>
        </w:rPr>
        <w:t xml:space="preserve">  </w:t>
      </w:r>
      <w:r w:rsidR="00391E1F" w:rsidRPr="002D06B6">
        <w:rPr>
          <w:rFonts w:ascii="Times New Roman" w:hAnsi="Times New Roman" w:cs="Times New Roman"/>
          <w:b/>
          <w:sz w:val="28"/>
          <w:szCs w:val="28"/>
        </w:rPr>
        <w:t>р е ш и л:</w:t>
      </w:r>
      <w:r w:rsidR="00391E1F" w:rsidRPr="008C2ACB">
        <w:rPr>
          <w:rFonts w:ascii="Times New Roman" w:hAnsi="Times New Roman" w:cs="Times New Roman"/>
          <w:sz w:val="28"/>
          <w:szCs w:val="28"/>
        </w:rPr>
        <w:t>»</w:t>
      </w:r>
      <w:r w:rsidR="00391E1F">
        <w:rPr>
          <w:rFonts w:ascii="Times New Roman" w:hAnsi="Times New Roman" w:cs="Times New Roman"/>
          <w:sz w:val="28"/>
          <w:szCs w:val="28"/>
        </w:rPr>
        <w:t>;</w:t>
      </w:r>
      <w:r w:rsidR="0021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85" w:rsidRDefault="006C2E85" w:rsidP="002150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1F" w:rsidRDefault="006C2E85" w:rsidP="002150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</w:t>
      </w:r>
      <w:r w:rsidR="00391E1F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1E1F">
        <w:rPr>
          <w:rFonts w:ascii="Times New Roman" w:hAnsi="Times New Roman" w:cs="Times New Roman"/>
          <w:sz w:val="28"/>
          <w:szCs w:val="28"/>
        </w:rPr>
        <w:t xml:space="preserve">  </w:t>
      </w:r>
      <w:r w:rsidR="00215012">
        <w:rPr>
          <w:rFonts w:ascii="Times New Roman" w:hAnsi="Times New Roman" w:cs="Times New Roman"/>
          <w:sz w:val="28"/>
          <w:szCs w:val="28"/>
        </w:rPr>
        <w:t xml:space="preserve">второй и </w:t>
      </w:r>
      <w:r w:rsidR="00391E1F">
        <w:rPr>
          <w:rFonts w:ascii="Times New Roman" w:hAnsi="Times New Roman" w:cs="Times New Roman"/>
          <w:sz w:val="28"/>
          <w:szCs w:val="28"/>
        </w:rPr>
        <w:t xml:space="preserve">третий пункта 1.2. раздела 1 Порядка </w:t>
      </w:r>
      <w:r w:rsidR="00391E1F" w:rsidRPr="00391E1F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межбюджетных трансфертов из бюджета Южского муниципального района бюджетам поселений, входящих в состав Южского муниципального района </w:t>
      </w:r>
      <w:r w:rsidR="00391E1F" w:rsidRPr="002D06B6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91E1F" w:rsidRPr="002D06B6">
        <w:rPr>
          <w:rFonts w:ascii="Times New Roman" w:hAnsi="Times New Roman" w:cs="Times New Roman"/>
          <w:sz w:val="28"/>
          <w:szCs w:val="28"/>
        </w:rPr>
        <w:t>редакции:</w:t>
      </w:r>
    </w:p>
    <w:p w:rsidR="00215012" w:rsidRDefault="00391E1F" w:rsidP="0021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B6">
        <w:rPr>
          <w:rFonts w:ascii="Times New Roman" w:hAnsi="Times New Roman" w:cs="Times New Roman"/>
          <w:sz w:val="28"/>
          <w:szCs w:val="28"/>
        </w:rPr>
        <w:t>«</w:t>
      </w:r>
      <w:r w:rsidR="00215012">
        <w:rPr>
          <w:rFonts w:ascii="Times New Roman" w:hAnsi="Times New Roman" w:cs="Times New Roman"/>
          <w:sz w:val="28"/>
          <w:szCs w:val="28"/>
        </w:rPr>
        <w:t>- дотаций  из бюджета муниципального района на выравнивание бюджетной обеспеченности  поселений;</w:t>
      </w:r>
    </w:p>
    <w:p w:rsidR="00391E1F" w:rsidRDefault="00215012" w:rsidP="0021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E1F">
        <w:rPr>
          <w:rFonts w:ascii="Times New Roman" w:hAnsi="Times New Roman" w:cs="Times New Roman"/>
          <w:sz w:val="28"/>
          <w:szCs w:val="28"/>
        </w:rPr>
        <w:t>субвенций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="00391E1F">
        <w:rPr>
          <w:rFonts w:ascii="Times New Roman" w:hAnsi="Times New Roman" w:cs="Times New Roman"/>
          <w:sz w:val="28"/>
          <w:szCs w:val="28"/>
        </w:rPr>
        <w:t xml:space="preserve"> из бюджета муниципального 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="00391E1F">
        <w:rPr>
          <w:rFonts w:ascii="Times New Roman" w:hAnsi="Times New Roman" w:cs="Times New Roman"/>
          <w:sz w:val="28"/>
          <w:szCs w:val="28"/>
        </w:rPr>
        <w:t>района бюджет</w:t>
      </w:r>
      <w:r w:rsidR="006C2E85">
        <w:rPr>
          <w:rFonts w:ascii="Times New Roman" w:hAnsi="Times New Roman" w:cs="Times New Roman"/>
          <w:sz w:val="28"/>
          <w:szCs w:val="28"/>
        </w:rPr>
        <w:t xml:space="preserve">ам   </w:t>
      </w:r>
      <w:r w:rsidR="00391E1F">
        <w:rPr>
          <w:rFonts w:ascii="Times New Roman" w:hAnsi="Times New Roman" w:cs="Times New Roman"/>
          <w:sz w:val="28"/>
          <w:szCs w:val="28"/>
        </w:rPr>
        <w:t>городского, сельских поселений в случаях, установленных статьями 133 и140 Бюджетного кодекса Российской Федерации</w:t>
      </w:r>
      <w:r w:rsidR="00391E1F" w:rsidRPr="008C2ACB">
        <w:rPr>
          <w:rFonts w:ascii="Times New Roman" w:hAnsi="Times New Roman" w:cs="Times New Roman"/>
          <w:sz w:val="28"/>
          <w:szCs w:val="28"/>
        </w:rPr>
        <w:t>»</w:t>
      </w:r>
      <w:r w:rsidR="00391E1F">
        <w:rPr>
          <w:rFonts w:ascii="Times New Roman" w:hAnsi="Times New Roman" w:cs="Times New Roman"/>
          <w:sz w:val="28"/>
          <w:szCs w:val="28"/>
        </w:rPr>
        <w:t>;</w:t>
      </w:r>
    </w:p>
    <w:p w:rsidR="006C2E85" w:rsidRDefault="006C2E85" w:rsidP="0021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1F" w:rsidRDefault="00667FA4" w:rsidP="0021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="00391E1F">
        <w:rPr>
          <w:rFonts w:ascii="Times New Roman" w:hAnsi="Times New Roman" w:cs="Times New Roman"/>
          <w:sz w:val="28"/>
          <w:szCs w:val="28"/>
        </w:rPr>
        <w:t xml:space="preserve">аздел 2 Порядка </w:t>
      </w:r>
      <w:r w:rsidR="00391E1F" w:rsidRPr="00391E1F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межбюджетных трансфертов из бюджета Южского муниципального района бюджетам поселений, входящих в состав Южского муниципального района </w:t>
      </w:r>
      <w:r w:rsidR="00391E1F" w:rsidRPr="002D06B6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391E1F" w:rsidRPr="002D06B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42BEE" w:rsidRDefault="00242BEE" w:rsidP="00242B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06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2. Дотации на выравнивание бюджетной обеспеченности поселений</w:t>
      </w:r>
    </w:p>
    <w:p w:rsidR="00242BEE" w:rsidRDefault="00242BEE" w:rsidP="0021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Дотации на выравнивание бюджетной обеспеченности поселений из бюджета </w:t>
      </w:r>
      <w:r w:rsidR="00667FA4">
        <w:rPr>
          <w:rFonts w:ascii="Times New Roman" w:hAnsi="Times New Roman" w:cs="Times New Roman"/>
          <w:sz w:val="28"/>
          <w:szCs w:val="28"/>
        </w:rPr>
        <w:t xml:space="preserve">Южского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предоставляются поселениям, входящим в состав Южского муниципального района, в соответствии с муниципальными правовыми актами представительного органа  Южского муниципального района, принимаемыми в соответствии с требованиями Бюджетного кодекса Российской Федерации и соответствующими им законами Ивановской области.</w:t>
      </w:r>
    </w:p>
    <w:p w:rsidR="00242BEE" w:rsidRDefault="00242BEE" w:rsidP="0021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общего объема и распределение между муниципальными образованиями дотаций на выравнивание бюджетной обеспеченности поселений из бюджета муниципального района устанавливается в соответствии со статьей 13 Закона Ивановской области от 16.12.2019 года № 72-ОЗ </w:t>
      </w:r>
      <w:r w:rsidR="006C2E85" w:rsidRPr="002D06B6">
        <w:rPr>
          <w:rFonts w:ascii="Times New Roman" w:hAnsi="Times New Roman" w:cs="Times New Roman"/>
          <w:sz w:val="28"/>
          <w:szCs w:val="28"/>
        </w:rPr>
        <w:t>«</w:t>
      </w:r>
      <w:r w:rsidR="006C2E85" w:rsidRPr="008C2ACB">
        <w:rPr>
          <w:rFonts w:ascii="Times New Roman" w:hAnsi="Times New Roman" w:cs="Times New Roman"/>
          <w:sz w:val="28"/>
          <w:szCs w:val="28"/>
        </w:rPr>
        <w:t>О межбюджетных отношениях в Ивановской области</w:t>
      </w:r>
      <w:r w:rsidR="006C2E85" w:rsidRPr="002D06B6">
        <w:rPr>
          <w:rFonts w:ascii="Times New Roman" w:hAnsi="Times New Roman" w:cs="Times New Roman"/>
          <w:sz w:val="28"/>
          <w:szCs w:val="28"/>
        </w:rPr>
        <w:t>»</w:t>
      </w:r>
      <w:r w:rsidR="006C2E85">
        <w:rPr>
          <w:rFonts w:ascii="Times New Roman" w:hAnsi="Times New Roman" w:cs="Times New Roman"/>
          <w:sz w:val="28"/>
          <w:szCs w:val="28"/>
        </w:rPr>
        <w:t>.</w:t>
      </w:r>
    </w:p>
    <w:p w:rsidR="000D575D" w:rsidRPr="00391E1F" w:rsidRDefault="000D575D" w:rsidP="0021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CB" w:rsidRDefault="008C2ACB" w:rsidP="008C2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0CB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0CB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6C2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CB" w:rsidRDefault="008C2ACB" w:rsidP="008C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ACB" w:rsidRDefault="008C2ACB" w:rsidP="008C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официальном издании «Правовой Вестник Южского муниципального района».</w:t>
      </w:r>
    </w:p>
    <w:p w:rsidR="008C2ACB" w:rsidRDefault="008C2ACB" w:rsidP="008C2AC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ACB" w:rsidRDefault="008C2ACB" w:rsidP="008C2AC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ACB" w:rsidRDefault="008C2ACB" w:rsidP="008C2ACB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8C2ACB" w:rsidRPr="00C01DAB" w:rsidRDefault="008C2ACB" w:rsidP="008C2ACB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8C2ACB" w:rsidRDefault="008C2ACB" w:rsidP="008C2AC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r w:rsidR="006C2E85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8C2ACB" w:rsidRDefault="008C2ACB" w:rsidP="008C2ACB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8C2ACB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8C2ACB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8C2ACB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8C2ACB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8C2ACB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ACB" w:rsidRDefault="008C2ACB" w:rsidP="008C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04"/>
      <w:bookmarkEnd w:id="2"/>
    </w:p>
    <w:p w:rsidR="008C2ACB" w:rsidRDefault="008C2ACB" w:rsidP="008C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CB" w:rsidRDefault="008C2ACB" w:rsidP="008C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CB" w:rsidRDefault="008C2ACB" w:rsidP="008C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CB" w:rsidRDefault="008C2ACB" w:rsidP="008C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CB" w:rsidRDefault="008C2ACB" w:rsidP="008C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F5" w:rsidRDefault="006D01F5"/>
    <w:sectPr w:rsidR="006D01F5" w:rsidSect="008705B2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D19DB"/>
    <w:multiLevelType w:val="multilevel"/>
    <w:tmpl w:val="2550E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B"/>
    <w:rsid w:val="000D575D"/>
    <w:rsid w:val="001C5B83"/>
    <w:rsid w:val="00215012"/>
    <w:rsid w:val="00242BEE"/>
    <w:rsid w:val="00391E1F"/>
    <w:rsid w:val="004D5748"/>
    <w:rsid w:val="0053545C"/>
    <w:rsid w:val="00667FA4"/>
    <w:rsid w:val="006C2E85"/>
    <w:rsid w:val="006D01F5"/>
    <w:rsid w:val="006D70C7"/>
    <w:rsid w:val="008C2ACB"/>
    <w:rsid w:val="00CA732F"/>
    <w:rsid w:val="00D8497B"/>
    <w:rsid w:val="00DB28DA"/>
    <w:rsid w:val="00E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54B8-3081-4FC2-A873-BA71744E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CB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8C2AC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C2AC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C2ACB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8C2ACB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ACB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C2ACB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2ACB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C2ACB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8C2ACB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AEB03E69FC381CFCEDF361C94F04BC7444EF4A5AE395CF3B2743F987B3600DD6090131BF5BDCAA72FFC28A1C669FC4jEY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DAEB03E69FC381CFCEDF361C94F04BC7444EF4A5AE494CB392743F987B3600DD6090131BF5BDCAA72FFC28A1C669FC4jEY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3DAEB03E69FC381CFCEDE562A5130BBB7B13E5495BECCB936E2114A6D7B5354D960F5162FA0EDAFC20A59783006781C6E5D8531BF9jBYCL" TargetMode="External"/><Relationship Id="rId11" Type="http://schemas.openxmlformats.org/officeDocument/2006/relationships/hyperlink" Target="consultantplus://offline/ref=743DAEB03E69FC381CFCEDF361C94F04BC7444EF4A5AE395CF3B2743F987B3600DD6090131BF5BDCAA72FFC28A1C669FC4jEY1L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743DAEB03E69FC381CFCEDF361C94F04BC7444EF4A5AE494CB392743F987B3600DD6090131BF5BDCAA72FFC28A1C669FC4jE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DAEB03E69FC381CFCEDE562A5130BBB7B13E5495BECCB936E2114A6D7B5354D960F5162FA0EDAFC20A59783006781C6E5D8531BF9jB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2020-04-24T06:40:00Z</cp:lastPrinted>
  <dcterms:created xsi:type="dcterms:W3CDTF">2020-04-24T10:03:00Z</dcterms:created>
  <dcterms:modified xsi:type="dcterms:W3CDTF">2020-04-24T10:03:00Z</dcterms:modified>
</cp:coreProperties>
</file>