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CA0" w:rsidRDefault="00C06CA0" w:rsidP="00C06CA0">
      <w:pPr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Срок проведения независимой правовой экспертизы 3 дня.</w:t>
      </w:r>
    </w:p>
    <w:p w:rsidR="00C06CA0" w:rsidRDefault="00C06CA0" w:rsidP="00C06CA0">
      <w:pPr>
        <w:spacing w:after="0"/>
        <w:jc w:val="right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4D34B1" w:rsidRPr="00067D09" w:rsidRDefault="004D34B1" w:rsidP="004D34B1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067D09">
        <w:rPr>
          <w:rFonts w:ascii="Times New Roman" w:hAnsi="Times New Roman"/>
          <w:b/>
          <w:sz w:val="40"/>
          <w:szCs w:val="40"/>
        </w:rPr>
        <w:t>ФИНАНСОВЫЙ ОТДЕЛ АДМИНИСТРАЦИИ</w:t>
      </w:r>
    </w:p>
    <w:p w:rsidR="004D34B1" w:rsidRPr="00067D09" w:rsidRDefault="004D34B1" w:rsidP="004D34B1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067D09">
        <w:rPr>
          <w:rFonts w:ascii="Times New Roman" w:hAnsi="Times New Roman"/>
          <w:b/>
          <w:sz w:val="40"/>
          <w:szCs w:val="40"/>
        </w:rPr>
        <w:t>ЮЖСКОГО МУНИЦИПАЛЬНОГО РАЙОНА</w:t>
      </w:r>
    </w:p>
    <w:p w:rsidR="004D34B1" w:rsidRDefault="004D34B1" w:rsidP="004D34B1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ПРИКАЗ</w:t>
      </w:r>
    </w:p>
    <w:p w:rsidR="004D34B1" w:rsidRDefault="00C06CA0" w:rsidP="004D34B1">
      <w:pPr>
        <w:pStyle w:val="a3"/>
        <w:ind w:right="-99"/>
        <w:jc w:val="center"/>
        <w:rPr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7.8pt;margin-top:9.15pt;width:169.8pt;height:29.75pt;z-index:251657216;mso-width-relative:margin;mso-height-relative:margin" strokecolor="white">
            <v:textbox style="mso-next-textbox:#_x0000_s1027">
              <w:txbxContent>
                <w:p w:rsidR="00886B09" w:rsidRDefault="00886B09" w:rsidP="004D34B1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 w:rsidR="00A9482A">
                    <w:rPr>
                      <w:rFonts w:ascii="Times New Roman" w:hAnsi="Times New Roman"/>
                      <w:sz w:val="28"/>
                      <w:szCs w:val="28"/>
                    </w:rPr>
                    <w:t>____</w:t>
                  </w:r>
                  <w:r w:rsidR="007C27C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815643">
                    <w:rPr>
                      <w:rFonts w:ascii="Times New Roman" w:hAnsi="Times New Roman"/>
                      <w:sz w:val="28"/>
                      <w:szCs w:val="28"/>
                    </w:rPr>
                    <w:t xml:space="preserve">января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="007C27C7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="00A9482A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года</w:t>
                  </w:r>
                </w:p>
              </w:txbxContent>
            </v:textbox>
          </v:shape>
        </w:pict>
      </w:r>
      <w:r>
        <w:pict>
          <v:shape id="_x0000_s1026" type="#_x0000_t202" style="position:absolute;left:0;text-align:left;margin-left:-.35pt;margin-top:9.15pt;width:93.15pt;height:29.75pt;z-index:251658240;mso-width-relative:margin;mso-height-relative:margin" strokecolor="white">
            <v:textbox style="mso-next-textbox:#_x0000_s1026">
              <w:txbxContent>
                <w:p w:rsidR="00886B09" w:rsidRDefault="00886B09" w:rsidP="004D34B1">
                  <w:pPr>
                    <w:ind w:right="51" w:hanging="14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</w:t>
                  </w:r>
                  <w:r w:rsidR="00A9482A">
                    <w:rPr>
                      <w:rFonts w:ascii="Times New Roman" w:hAnsi="Times New Roman"/>
                      <w:sz w:val="28"/>
                      <w:szCs w:val="28"/>
                    </w:rPr>
                    <w:t>___</w:t>
                  </w:r>
                </w:p>
              </w:txbxContent>
            </v:textbox>
          </v:shape>
        </w:pict>
      </w:r>
      <w:r w:rsidR="004D34B1">
        <w:rPr>
          <w:sz w:val="28"/>
          <w:szCs w:val="28"/>
        </w:rPr>
        <w:t xml:space="preserve"> </w:t>
      </w:r>
    </w:p>
    <w:p w:rsidR="00067D09" w:rsidRDefault="00067D09" w:rsidP="00067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D09" w:rsidRDefault="00067D09" w:rsidP="00B80DD3">
      <w:pPr>
        <w:spacing w:line="300" w:lineRule="auto"/>
        <w:jc w:val="center"/>
        <w:rPr>
          <w:b/>
          <w:sz w:val="28"/>
          <w:szCs w:val="28"/>
        </w:rPr>
      </w:pPr>
      <w:r w:rsidRPr="00067D09">
        <w:rPr>
          <w:rFonts w:ascii="Times New Roman" w:hAnsi="Times New Roman" w:cs="Times New Roman"/>
          <w:b/>
          <w:sz w:val="28"/>
          <w:szCs w:val="28"/>
        </w:rPr>
        <w:t>О внесении изменений в приказ Финансового отдела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Южского муниципального района от </w:t>
      </w:r>
      <w:r w:rsidR="00B80DD3">
        <w:rPr>
          <w:rFonts w:ascii="Times New Roman" w:hAnsi="Times New Roman" w:cs="Times New Roman"/>
          <w:b/>
          <w:sz w:val="28"/>
          <w:szCs w:val="28"/>
        </w:rPr>
        <w:t>29</w:t>
      </w:r>
      <w:r w:rsidR="00FB393E">
        <w:rPr>
          <w:rFonts w:ascii="Times New Roman" w:hAnsi="Times New Roman" w:cs="Times New Roman"/>
          <w:b/>
          <w:sz w:val="28"/>
          <w:szCs w:val="28"/>
        </w:rPr>
        <w:t>.01.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B80DD3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B80DD3">
        <w:rPr>
          <w:rFonts w:ascii="Times New Roman" w:hAnsi="Times New Roman" w:cs="Times New Roman"/>
          <w:b/>
          <w:sz w:val="28"/>
          <w:szCs w:val="28"/>
        </w:rPr>
        <w:t>10 «</w:t>
      </w:r>
      <w:r w:rsidR="00F21894">
        <w:rPr>
          <w:rFonts w:ascii="Times New Roman" w:hAnsi="Times New Roman"/>
          <w:b/>
          <w:sz w:val="28"/>
          <w:szCs w:val="28"/>
        </w:rPr>
        <w:t xml:space="preserve">О присвоении аналитических кодов бюджетным инвестициям и субсидиям на иные цели, предоставляемым из бюджета </w:t>
      </w:r>
      <w:r w:rsidR="00F21894">
        <w:rPr>
          <w:rFonts w:ascii="Times New Roman" w:hAnsi="Times New Roman"/>
          <w:b/>
          <w:sz w:val="28"/>
          <w:szCs w:val="28"/>
        </w:rPr>
        <w:lastRenderedPageBreak/>
        <w:t>Южского городского поселения  бюджетным</w:t>
      </w:r>
      <w:r w:rsidR="00552D30">
        <w:rPr>
          <w:rFonts w:ascii="Times New Roman" w:hAnsi="Times New Roman"/>
          <w:b/>
          <w:sz w:val="28"/>
          <w:szCs w:val="28"/>
        </w:rPr>
        <w:t xml:space="preserve"> </w:t>
      </w:r>
      <w:r w:rsidR="00F21894">
        <w:rPr>
          <w:rFonts w:ascii="Times New Roman" w:hAnsi="Times New Roman"/>
          <w:b/>
          <w:sz w:val="28"/>
          <w:szCs w:val="28"/>
        </w:rPr>
        <w:t>и</w:t>
      </w:r>
      <w:r w:rsidR="00552D30">
        <w:rPr>
          <w:rFonts w:ascii="Times New Roman" w:hAnsi="Times New Roman"/>
          <w:b/>
          <w:sz w:val="28"/>
          <w:szCs w:val="28"/>
        </w:rPr>
        <w:t xml:space="preserve"> </w:t>
      </w:r>
      <w:r w:rsidR="00F21894">
        <w:rPr>
          <w:rFonts w:ascii="Times New Roman" w:hAnsi="Times New Roman"/>
          <w:b/>
          <w:sz w:val="28"/>
          <w:szCs w:val="28"/>
        </w:rPr>
        <w:t>автономным</w:t>
      </w:r>
      <w:r w:rsidR="00552D30">
        <w:rPr>
          <w:rFonts w:ascii="Times New Roman" w:hAnsi="Times New Roman"/>
          <w:b/>
          <w:sz w:val="28"/>
          <w:szCs w:val="28"/>
        </w:rPr>
        <w:t xml:space="preserve"> </w:t>
      </w:r>
      <w:r w:rsidR="00F21894">
        <w:rPr>
          <w:rFonts w:ascii="Times New Roman" w:hAnsi="Times New Roman"/>
          <w:b/>
          <w:sz w:val="28"/>
          <w:szCs w:val="28"/>
        </w:rPr>
        <w:t>учреждениям</w:t>
      </w:r>
      <w:r w:rsidR="00552D30">
        <w:rPr>
          <w:rFonts w:ascii="Times New Roman" w:hAnsi="Times New Roman"/>
          <w:b/>
          <w:sz w:val="28"/>
          <w:szCs w:val="28"/>
        </w:rPr>
        <w:t xml:space="preserve"> </w:t>
      </w:r>
      <w:r w:rsidR="00F21894">
        <w:rPr>
          <w:rFonts w:ascii="Times New Roman" w:hAnsi="Times New Roman"/>
          <w:b/>
          <w:sz w:val="28"/>
          <w:szCs w:val="28"/>
        </w:rPr>
        <w:t>Южского</w:t>
      </w:r>
      <w:r w:rsidR="00552D30">
        <w:rPr>
          <w:rFonts w:ascii="Times New Roman" w:hAnsi="Times New Roman"/>
          <w:b/>
          <w:sz w:val="28"/>
          <w:szCs w:val="28"/>
        </w:rPr>
        <w:t xml:space="preserve"> </w:t>
      </w:r>
      <w:r w:rsidR="00F21894">
        <w:rPr>
          <w:rFonts w:ascii="Times New Roman" w:hAnsi="Times New Roman"/>
          <w:b/>
          <w:sz w:val="28"/>
          <w:szCs w:val="28"/>
        </w:rPr>
        <w:t>городского</w:t>
      </w:r>
      <w:r w:rsidR="00B80DD3">
        <w:rPr>
          <w:rFonts w:ascii="Times New Roman" w:hAnsi="Times New Roman"/>
          <w:b/>
          <w:sz w:val="28"/>
          <w:szCs w:val="28"/>
        </w:rPr>
        <w:t xml:space="preserve"> </w:t>
      </w:r>
      <w:r w:rsidR="00F21894">
        <w:rPr>
          <w:rFonts w:ascii="Times New Roman" w:hAnsi="Times New Roman"/>
          <w:b/>
          <w:sz w:val="28"/>
          <w:szCs w:val="28"/>
        </w:rPr>
        <w:t>поселения, по  целям предоставления</w:t>
      </w:r>
      <w:r w:rsidR="00B80DD3">
        <w:rPr>
          <w:rFonts w:ascii="Times New Roman" w:hAnsi="Times New Roman"/>
          <w:b/>
          <w:sz w:val="28"/>
          <w:szCs w:val="28"/>
        </w:rPr>
        <w:t>»</w:t>
      </w:r>
    </w:p>
    <w:p w:rsidR="00FB393E" w:rsidRDefault="00FB393E" w:rsidP="00260AB3">
      <w:pPr>
        <w:spacing w:after="0" w:line="300" w:lineRule="auto"/>
        <w:jc w:val="both"/>
        <w:rPr>
          <w:rFonts w:ascii="Times New Roman" w:hAnsi="Times New Roman"/>
          <w:b/>
          <w:sz w:val="28"/>
          <w:szCs w:val="28"/>
        </w:rPr>
      </w:pPr>
      <w:r w:rsidRPr="00FB393E">
        <w:rPr>
          <w:rFonts w:ascii="Times New Roman" w:hAnsi="Times New Roman" w:cs="Times New Roman"/>
          <w:sz w:val="28"/>
          <w:szCs w:val="28"/>
        </w:rPr>
        <w:t xml:space="preserve">      В целях организации процесса исполнения бюджета</w:t>
      </w:r>
      <w:r>
        <w:rPr>
          <w:rFonts w:ascii="Times New Roman" w:hAnsi="Times New Roman"/>
          <w:sz w:val="28"/>
          <w:szCs w:val="28"/>
        </w:rPr>
        <w:t xml:space="preserve"> Южского </w:t>
      </w:r>
      <w:r w:rsidR="00675D23">
        <w:rPr>
          <w:rFonts w:ascii="Times New Roman" w:hAnsi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/>
          <w:sz w:val="28"/>
          <w:szCs w:val="28"/>
        </w:rPr>
        <w:t>в 20</w:t>
      </w:r>
      <w:r w:rsidR="007C27C7">
        <w:rPr>
          <w:rFonts w:ascii="Times New Roman" w:hAnsi="Times New Roman"/>
          <w:sz w:val="28"/>
          <w:szCs w:val="28"/>
        </w:rPr>
        <w:t>2</w:t>
      </w:r>
      <w:r w:rsidR="00621E24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году, </w:t>
      </w:r>
      <w:r>
        <w:rPr>
          <w:rFonts w:ascii="Times New Roman" w:hAnsi="Times New Roman"/>
          <w:b/>
          <w:sz w:val="28"/>
          <w:szCs w:val="28"/>
        </w:rPr>
        <w:t xml:space="preserve">п р и </w:t>
      </w:r>
      <w:proofErr w:type="gramStart"/>
      <w:r>
        <w:rPr>
          <w:rFonts w:ascii="Times New Roman" w:hAnsi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з ы в а ю:</w:t>
      </w:r>
    </w:p>
    <w:p w:rsidR="00FB393E" w:rsidRPr="00621E24" w:rsidRDefault="00FB393E" w:rsidP="00621E24">
      <w:pPr>
        <w:pStyle w:val="a5"/>
        <w:numPr>
          <w:ilvl w:val="0"/>
          <w:numId w:val="1"/>
        </w:numPr>
        <w:spacing w:after="0" w:line="300" w:lineRule="auto"/>
        <w:ind w:left="0" w:firstLine="420"/>
        <w:jc w:val="both"/>
        <w:rPr>
          <w:rFonts w:ascii="Times New Roman" w:hAnsi="Times New Roman"/>
          <w:sz w:val="28"/>
          <w:szCs w:val="28"/>
        </w:rPr>
      </w:pPr>
      <w:r w:rsidRPr="00621E24">
        <w:rPr>
          <w:rFonts w:ascii="Times New Roman" w:hAnsi="Times New Roman"/>
          <w:sz w:val="28"/>
          <w:szCs w:val="28"/>
        </w:rPr>
        <w:t xml:space="preserve">Внести в приказ Финансового отдела администрации Южского муниципального района от </w:t>
      </w:r>
      <w:r w:rsidR="00675D23" w:rsidRPr="00621E24">
        <w:rPr>
          <w:rFonts w:ascii="Times New Roman" w:hAnsi="Times New Roman"/>
          <w:sz w:val="28"/>
          <w:szCs w:val="28"/>
        </w:rPr>
        <w:t>29</w:t>
      </w:r>
      <w:r w:rsidRPr="00621E24">
        <w:rPr>
          <w:rFonts w:ascii="Times New Roman" w:hAnsi="Times New Roman"/>
          <w:sz w:val="28"/>
          <w:szCs w:val="28"/>
        </w:rPr>
        <w:t>.01.201</w:t>
      </w:r>
      <w:r w:rsidR="00675D23" w:rsidRPr="00621E24">
        <w:rPr>
          <w:rFonts w:ascii="Times New Roman" w:hAnsi="Times New Roman"/>
          <w:sz w:val="28"/>
          <w:szCs w:val="28"/>
        </w:rPr>
        <w:t>6</w:t>
      </w:r>
      <w:r w:rsidRPr="00621E24">
        <w:rPr>
          <w:rFonts w:ascii="Times New Roman" w:hAnsi="Times New Roman"/>
          <w:sz w:val="28"/>
          <w:szCs w:val="28"/>
        </w:rPr>
        <w:t xml:space="preserve"> № </w:t>
      </w:r>
      <w:r w:rsidR="00675D23" w:rsidRPr="00621E24">
        <w:rPr>
          <w:rFonts w:ascii="Times New Roman" w:hAnsi="Times New Roman"/>
          <w:sz w:val="28"/>
          <w:szCs w:val="28"/>
        </w:rPr>
        <w:t>10</w:t>
      </w:r>
      <w:r w:rsidRPr="00621E24">
        <w:rPr>
          <w:rFonts w:ascii="Times New Roman" w:hAnsi="Times New Roman"/>
          <w:sz w:val="28"/>
          <w:szCs w:val="28"/>
        </w:rPr>
        <w:t xml:space="preserve"> «</w:t>
      </w:r>
      <w:r w:rsidR="00675D23" w:rsidRPr="00621E24">
        <w:rPr>
          <w:rFonts w:ascii="Times New Roman" w:hAnsi="Times New Roman"/>
          <w:sz w:val="28"/>
          <w:szCs w:val="28"/>
        </w:rPr>
        <w:t xml:space="preserve">О присвоении аналитических кодов бюджетным инвестициям и субсидиям на иные цели, предоставляемым из бюджета Южского городского </w:t>
      </w:r>
      <w:r w:rsidR="00973254" w:rsidRPr="00621E24">
        <w:rPr>
          <w:rFonts w:ascii="Times New Roman" w:hAnsi="Times New Roman"/>
          <w:sz w:val="28"/>
          <w:szCs w:val="28"/>
        </w:rPr>
        <w:t>поселения бюджетным</w:t>
      </w:r>
      <w:r w:rsidR="00675D23" w:rsidRPr="00621E24">
        <w:rPr>
          <w:rFonts w:ascii="Times New Roman" w:hAnsi="Times New Roman"/>
          <w:sz w:val="28"/>
          <w:szCs w:val="28"/>
        </w:rPr>
        <w:t xml:space="preserve"> и автономным учреждениям Южского городского поселения, </w:t>
      </w:r>
      <w:r w:rsidR="00973254" w:rsidRPr="00621E24">
        <w:rPr>
          <w:rFonts w:ascii="Times New Roman" w:hAnsi="Times New Roman"/>
          <w:sz w:val="28"/>
          <w:szCs w:val="28"/>
        </w:rPr>
        <w:t>по целям</w:t>
      </w:r>
      <w:r w:rsidR="00675D23" w:rsidRPr="00621E24">
        <w:rPr>
          <w:rFonts w:ascii="Times New Roman" w:hAnsi="Times New Roman"/>
          <w:sz w:val="28"/>
          <w:szCs w:val="28"/>
        </w:rPr>
        <w:t xml:space="preserve"> предоставления</w:t>
      </w:r>
      <w:r w:rsidRPr="00621E24">
        <w:rPr>
          <w:rFonts w:ascii="Times New Roman" w:hAnsi="Times New Roman"/>
          <w:sz w:val="28"/>
          <w:szCs w:val="28"/>
        </w:rPr>
        <w:t>» следующее изменение:</w:t>
      </w:r>
    </w:p>
    <w:p w:rsidR="00FB393E" w:rsidRPr="00562FDD" w:rsidRDefault="00FB393E" w:rsidP="00562F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62FDD">
        <w:rPr>
          <w:rFonts w:ascii="Times New Roman" w:hAnsi="Times New Roman"/>
          <w:sz w:val="28"/>
          <w:szCs w:val="28"/>
        </w:rPr>
        <w:t>приложение № 1</w:t>
      </w:r>
      <w:r w:rsidR="00562FDD" w:rsidRPr="00562FDD">
        <w:rPr>
          <w:rFonts w:ascii="Times New Roman" w:hAnsi="Times New Roman"/>
          <w:sz w:val="28"/>
          <w:szCs w:val="28"/>
        </w:rPr>
        <w:t xml:space="preserve"> </w:t>
      </w:r>
      <w:r w:rsidR="00562FDD">
        <w:rPr>
          <w:rFonts w:ascii="Times New Roman" w:hAnsi="Times New Roman"/>
          <w:sz w:val="28"/>
          <w:szCs w:val="28"/>
        </w:rPr>
        <w:t>«</w:t>
      </w:r>
      <w:r w:rsidR="00C011FD" w:rsidRPr="00C011FD">
        <w:rPr>
          <w:rFonts w:ascii="Times New Roman" w:hAnsi="Times New Roman"/>
          <w:sz w:val="28"/>
          <w:szCs w:val="28"/>
        </w:rPr>
        <w:t xml:space="preserve">Перечень целевых средств, предоставляемых из </w:t>
      </w:r>
      <w:r w:rsidR="00973254" w:rsidRPr="00C011FD">
        <w:rPr>
          <w:rFonts w:ascii="Times New Roman" w:hAnsi="Times New Roman"/>
          <w:sz w:val="28"/>
          <w:szCs w:val="28"/>
        </w:rPr>
        <w:t>бюджета Южского</w:t>
      </w:r>
      <w:r w:rsidR="00C011FD" w:rsidRPr="00C011FD">
        <w:rPr>
          <w:rFonts w:ascii="Times New Roman" w:hAnsi="Times New Roman"/>
          <w:sz w:val="28"/>
          <w:szCs w:val="28"/>
        </w:rPr>
        <w:t xml:space="preserve"> городского поселения бюджетным и автономным учреждениям </w:t>
      </w:r>
      <w:r w:rsidR="00C011FD" w:rsidRPr="00C011FD">
        <w:rPr>
          <w:rFonts w:ascii="Times New Roman" w:hAnsi="Times New Roman"/>
          <w:sz w:val="28"/>
          <w:szCs w:val="28"/>
        </w:rPr>
        <w:lastRenderedPageBreak/>
        <w:t>Южского городского поселения</w:t>
      </w:r>
      <w:r w:rsidR="00562FDD">
        <w:rPr>
          <w:rFonts w:ascii="Times New Roman" w:hAnsi="Times New Roman"/>
          <w:sz w:val="28"/>
          <w:szCs w:val="28"/>
        </w:rPr>
        <w:t xml:space="preserve">» </w:t>
      </w:r>
      <w:r w:rsidRPr="00562FDD">
        <w:rPr>
          <w:rFonts w:ascii="Times New Roman" w:hAnsi="Times New Roman"/>
          <w:sz w:val="28"/>
          <w:szCs w:val="28"/>
        </w:rPr>
        <w:t>к Приказу изложить в новой редакции (прилагается).</w:t>
      </w:r>
    </w:p>
    <w:p w:rsidR="00260AB3" w:rsidRDefault="00ED1A41" w:rsidP="00DF26B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60AB3">
        <w:rPr>
          <w:rFonts w:ascii="Times New Roman" w:hAnsi="Times New Roman"/>
          <w:sz w:val="28"/>
          <w:szCs w:val="28"/>
        </w:rPr>
        <w:t>2.</w:t>
      </w:r>
      <w:r w:rsidR="00096AE4">
        <w:rPr>
          <w:rFonts w:ascii="Times New Roman" w:hAnsi="Times New Roman"/>
          <w:sz w:val="28"/>
          <w:szCs w:val="28"/>
        </w:rPr>
        <w:t xml:space="preserve">Главному специалисту по программному обеспечению                  </w:t>
      </w:r>
      <w:proofErr w:type="spellStart"/>
      <w:r w:rsidR="00096AE4">
        <w:rPr>
          <w:rFonts w:ascii="Times New Roman" w:hAnsi="Times New Roman"/>
          <w:sz w:val="28"/>
          <w:szCs w:val="28"/>
        </w:rPr>
        <w:t>В.В.Жаринову</w:t>
      </w:r>
      <w:proofErr w:type="spellEnd"/>
      <w:r w:rsidR="00096AE4">
        <w:rPr>
          <w:rFonts w:ascii="Times New Roman" w:hAnsi="Times New Roman"/>
          <w:sz w:val="28"/>
          <w:szCs w:val="28"/>
        </w:rPr>
        <w:t xml:space="preserve"> д</w:t>
      </w:r>
      <w:r w:rsidR="00DF26B0">
        <w:rPr>
          <w:rFonts w:ascii="Times New Roman" w:hAnsi="Times New Roman"/>
          <w:sz w:val="28"/>
          <w:szCs w:val="28"/>
        </w:rPr>
        <w:t xml:space="preserve">овести настоящий приказ до администратора официального сайта Южского муниципального района Ивановской области </w:t>
      </w:r>
      <w:hyperlink r:id="rId5" w:history="1">
        <w:r w:rsidR="00DF26B0" w:rsidRPr="00DF26B0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DF26B0" w:rsidRPr="00DF26B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.yuzha.ru</w:t>
        </w:r>
      </w:hyperlink>
      <w:r w:rsidR="00DF26B0" w:rsidRPr="00DF26B0">
        <w:rPr>
          <w:rFonts w:ascii="Times New Roman" w:hAnsi="Times New Roman"/>
          <w:sz w:val="28"/>
          <w:szCs w:val="28"/>
        </w:rPr>
        <w:t>.</w:t>
      </w:r>
    </w:p>
    <w:p w:rsidR="00E9048E" w:rsidRDefault="00FB393E" w:rsidP="00260AB3">
      <w:pPr>
        <w:spacing w:line="30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9048E">
        <w:rPr>
          <w:rFonts w:ascii="Times New Roman" w:hAnsi="Times New Roman"/>
          <w:sz w:val="28"/>
          <w:szCs w:val="28"/>
        </w:rPr>
        <w:t>.</w:t>
      </w:r>
      <w:r w:rsidR="00621E24">
        <w:rPr>
          <w:rFonts w:ascii="Times New Roman" w:hAnsi="Times New Roman"/>
          <w:sz w:val="28"/>
          <w:szCs w:val="28"/>
        </w:rPr>
        <w:t xml:space="preserve"> </w:t>
      </w:r>
      <w:r w:rsidR="00E9048E">
        <w:rPr>
          <w:rFonts w:ascii="Times New Roman" w:hAnsi="Times New Roman"/>
          <w:sz w:val="28"/>
          <w:szCs w:val="28"/>
        </w:rPr>
        <w:t xml:space="preserve"> Контроль за исполнением настоящего Приказа оставляю за собой.</w:t>
      </w:r>
    </w:p>
    <w:p w:rsidR="00260AB3" w:rsidRDefault="00260AB3" w:rsidP="00260AB3">
      <w:pPr>
        <w:spacing w:after="0" w:line="30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Главы администрации</w:t>
      </w:r>
    </w:p>
    <w:p w:rsidR="00260AB3" w:rsidRDefault="00260AB3" w:rsidP="00260AB3">
      <w:pPr>
        <w:spacing w:after="0" w:line="30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Южского муниципального района,</w:t>
      </w:r>
    </w:p>
    <w:p w:rsidR="00260AB3" w:rsidRDefault="00260AB3" w:rsidP="00260AB3">
      <w:pPr>
        <w:spacing w:after="0" w:line="30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 Финансового отдела</w:t>
      </w:r>
    </w:p>
    <w:p w:rsidR="00260AB3" w:rsidRDefault="00260AB3" w:rsidP="00260AB3">
      <w:pPr>
        <w:spacing w:after="0" w:line="30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Южского</w:t>
      </w:r>
    </w:p>
    <w:p w:rsidR="00260AB3" w:rsidRDefault="00260AB3" w:rsidP="00260AB3">
      <w:pPr>
        <w:spacing w:line="30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        Э.А Ванягина</w:t>
      </w:r>
    </w:p>
    <w:p w:rsidR="00C55313" w:rsidRDefault="00675D23" w:rsidP="00C553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</w:t>
      </w:r>
      <w:r w:rsidR="00C55313">
        <w:rPr>
          <w:rFonts w:ascii="Times New Roman" w:hAnsi="Times New Roman"/>
          <w:sz w:val="28"/>
          <w:szCs w:val="28"/>
        </w:rPr>
        <w:t>риложение к Приказу</w:t>
      </w:r>
    </w:p>
    <w:p w:rsidR="00C55313" w:rsidRDefault="00C55313" w:rsidP="00C553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Финансового отдела</w:t>
      </w:r>
    </w:p>
    <w:p w:rsidR="00C55313" w:rsidRDefault="00C55313" w:rsidP="00C553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Южского</w:t>
      </w:r>
    </w:p>
    <w:p w:rsidR="00C55313" w:rsidRDefault="00C55313" w:rsidP="00C553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C55313" w:rsidRDefault="00C55313" w:rsidP="00C553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675D23">
        <w:rPr>
          <w:rFonts w:ascii="Times New Roman" w:hAnsi="Times New Roman"/>
          <w:sz w:val="28"/>
          <w:szCs w:val="28"/>
        </w:rPr>
        <w:t xml:space="preserve"> </w:t>
      </w:r>
      <w:r w:rsidR="00CA157F">
        <w:rPr>
          <w:rFonts w:ascii="Times New Roman" w:hAnsi="Times New Roman"/>
          <w:sz w:val="28"/>
          <w:szCs w:val="28"/>
        </w:rPr>
        <w:t>__</w:t>
      </w:r>
      <w:r w:rsidR="00973254">
        <w:rPr>
          <w:rFonts w:ascii="Times New Roman" w:hAnsi="Times New Roman"/>
          <w:sz w:val="28"/>
          <w:szCs w:val="28"/>
        </w:rPr>
        <w:t>_. 01.2021</w:t>
      </w:r>
      <w:r w:rsidR="00253F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366E38">
        <w:rPr>
          <w:rFonts w:ascii="Times New Roman" w:hAnsi="Times New Roman"/>
          <w:sz w:val="28"/>
          <w:szCs w:val="28"/>
        </w:rPr>
        <w:t xml:space="preserve"> </w:t>
      </w:r>
      <w:r w:rsidR="00CA157F">
        <w:rPr>
          <w:rFonts w:ascii="Times New Roman" w:hAnsi="Times New Roman"/>
          <w:sz w:val="28"/>
          <w:szCs w:val="28"/>
        </w:rPr>
        <w:t>___</w:t>
      </w:r>
      <w:r w:rsidR="00567AF9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55313" w:rsidRDefault="00C55313" w:rsidP="00C553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27E6" w:rsidRDefault="00C55313" w:rsidP="001827E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827E6">
        <w:rPr>
          <w:rFonts w:ascii="Times New Roman" w:hAnsi="Times New Roman"/>
          <w:sz w:val="28"/>
          <w:szCs w:val="28"/>
        </w:rPr>
        <w:t>Приложение № 1 к Приказу</w:t>
      </w:r>
    </w:p>
    <w:p w:rsidR="001827E6" w:rsidRDefault="001827E6" w:rsidP="001827E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Финансового отдела</w:t>
      </w:r>
    </w:p>
    <w:p w:rsidR="001827E6" w:rsidRDefault="001827E6" w:rsidP="001827E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Южского</w:t>
      </w:r>
    </w:p>
    <w:p w:rsidR="001827E6" w:rsidRDefault="001827E6" w:rsidP="001827E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1827E6" w:rsidRDefault="001827E6" w:rsidP="001827E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u w:val="single"/>
        </w:rPr>
        <w:t xml:space="preserve">  29.01.2016 года 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 xml:space="preserve"> 10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827E6" w:rsidRDefault="001827E6" w:rsidP="001827E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827E6" w:rsidRDefault="001827E6" w:rsidP="001827E6">
      <w:pPr>
        <w:spacing w:after="0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</w:t>
      </w:r>
    </w:p>
    <w:p w:rsidR="001827E6" w:rsidRDefault="001827E6" w:rsidP="001827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целевых средств, предоставляемых из бюджета  Южского городского поселения бюджетным </w:t>
      </w:r>
      <w:r w:rsidRPr="00C011FD">
        <w:rPr>
          <w:rFonts w:ascii="Times New Roman" w:hAnsi="Times New Roman"/>
          <w:b/>
          <w:sz w:val="28"/>
          <w:szCs w:val="28"/>
        </w:rPr>
        <w:t>и автономным</w:t>
      </w:r>
      <w:r>
        <w:rPr>
          <w:rFonts w:ascii="Times New Roman" w:hAnsi="Times New Roman"/>
          <w:b/>
          <w:sz w:val="28"/>
          <w:szCs w:val="28"/>
        </w:rPr>
        <w:t xml:space="preserve"> учреждениям Южского городского поселения</w:t>
      </w:r>
    </w:p>
    <w:p w:rsidR="00253F53" w:rsidRDefault="00253F53" w:rsidP="001827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0"/>
        <w:gridCol w:w="4761"/>
        <w:gridCol w:w="1486"/>
      </w:tblGrid>
      <w:tr w:rsidR="001827E6" w:rsidTr="002B0C5E">
        <w:tc>
          <w:tcPr>
            <w:tcW w:w="3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E6" w:rsidRDefault="001827E6" w:rsidP="00A31C7C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Наименование органа, осуществляющего функции и полномочия учредителя, код по классификации расходов*</w:t>
            </w:r>
          </w:p>
        </w:tc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E6" w:rsidRDefault="001827E6" w:rsidP="00A31C7C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Целевые средства</w:t>
            </w:r>
          </w:p>
        </w:tc>
      </w:tr>
      <w:tr w:rsidR="001827E6" w:rsidTr="002B0C5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7E6" w:rsidRDefault="001827E6" w:rsidP="00A31C7C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E6" w:rsidRDefault="001827E6" w:rsidP="00A31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827E6" w:rsidRDefault="001827E6" w:rsidP="00A31C7C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Наименование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7E6" w:rsidRDefault="001827E6" w:rsidP="00A31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827E6" w:rsidRDefault="001827E6" w:rsidP="00A31C7C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Код**</w:t>
            </w:r>
          </w:p>
        </w:tc>
      </w:tr>
      <w:tr w:rsidR="001827E6" w:rsidTr="002B0C5E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7E6" w:rsidRDefault="001827E6" w:rsidP="00A31C7C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Администрация Южского муниципального района</w:t>
            </w:r>
          </w:p>
        </w:tc>
      </w:tr>
      <w:tr w:rsidR="007C27C7" w:rsidTr="002B0C5E">
        <w:trPr>
          <w:trHeight w:val="490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C7" w:rsidRDefault="007C27C7" w:rsidP="00A31C7C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035 0503 0120120040 612</w:t>
            </w:r>
          </w:p>
          <w:p w:rsidR="007C27C7" w:rsidRDefault="007C27C7" w:rsidP="00A31C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C7" w:rsidRDefault="007C27C7" w:rsidP="00A31C7C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B0802">
              <w:rPr>
                <w:rFonts w:ascii="Times New Roman" w:hAnsi="Times New Roman" w:cs="Times New Roman"/>
                <w:sz w:val="27"/>
                <w:szCs w:val="27"/>
              </w:rPr>
              <w:t>Организация массовых, культурно-зрелищных мероприятий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C7" w:rsidRDefault="007C27C7" w:rsidP="00A31C7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035301</w:t>
            </w:r>
          </w:p>
        </w:tc>
      </w:tr>
      <w:tr w:rsidR="007C27C7" w:rsidTr="002B0C5E"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C7" w:rsidRDefault="007C27C7" w:rsidP="00A31C7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035 0707 0120120020 612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C7" w:rsidRDefault="007C27C7" w:rsidP="00A31C7C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B0802">
              <w:rPr>
                <w:rFonts w:ascii="Times New Roman" w:hAnsi="Times New Roman" w:cs="Times New Roman"/>
                <w:sz w:val="27"/>
                <w:szCs w:val="27"/>
              </w:rPr>
              <w:t>Проведение мероприятий  среди молодежи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C7" w:rsidRDefault="007C27C7" w:rsidP="00A31C7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035302</w:t>
            </w:r>
          </w:p>
        </w:tc>
      </w:tr>
      <w:tr w:rsidR="007C27C7" w:rsidTr="002B0C5E">
        <w:trPr>
          <w:trHeight w:val="273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C7" w:rsidRDefault="007C27C7" w:rsidP="00A31C7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035 0707 0120120030 612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C7" w:rsidRDefault="007C27C7" w:rsidP="00A31C7C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95FEC">
              <w:rPr>
                <w:rFonts w:ascii="Times New Roman" w:hAnsi="Times New Roman" w:cs="Times New Roman"/>
                <w:sz w:val="27"/>
                <w:szCs w:val="27"/>
              </w:rPr>
              <w:t>Поддержка талантливой молодежи</w:t>
            </w:r>
            <w:r w:rsidRPr="009B080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C7" w:rsidRDefault="007C27C7" w:rsidP="00A31C7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035303</w:t>
            </w:r>
          </w:p>
        </w:tc>
      </w:tr>
      <w:tr w:rsidR="007C27C7" w:rsidTr="002B0C5E">
        <w:trPr>
          <w:trHeight w:val="495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7C7" w:rsidRDefault="007C27C7" w:rsidP="00A31C7C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035 0801 0120120040 612</w:t>
            </w:r>
          </w:p>
          <w:p w:rsidR="007C27C7" w:rsidRDefault="007C27C7" w:rsidP="00A31C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7C7" w:rsidRDefault="007C27C7" w:rsidP="00A31C7C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B0802">
              <w:rPr>
                <w:rFonts w:ascii="Times New Roman" w:hAnsi="Times New Roman" w:cs="Times New Roman"/>
                <w:sz w:val="27"/>
                <w:szCs w:val="27"/>
              </w:rPr>
              <w:t>Организация массовых, культурно-зрелищных мероприятий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7C7" w:rsidRDefault="007C27C7" w:rsidP="00A31C7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035304</w:t>
            </w:r>
          </w:p>
        </w:tc>
      </w:tr>
      <w:tr w:rsidR="007C27C7" w:rsidTr="002B0C5E">
        <w:trPr>
          <w:trHeight w:val="495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7C7" w:rsidRDefault="007C27C7" w:rsidP="00A31C7C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035 0801 0120120870 612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7C7" w:rsidRPr="009B0802" w:rsidRDefault="007C27C7" w:rsidP="00A31C7C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9172C">
              <w:rPr>
                <w:rFonts w:ascii="Times New Roman" w:hAnsi="Times New Roman"/>
                <w:sz w:val="27"/>
                <w:szCs w:val="27"/>
              </w:rPr>
              <w:t xml:space="preserve">Поддержка театрального движения Южского городского поселения и деятельности </w:t>
            </w:r>
            <w:r w:rsidR="002F157E">
              <w:rPr>
                <w:rFonts w:ascii="Times New Roman" w:hAnsi="Times New Roman"/>
                <w:sz w:val="27"/>
                <w:szCs w:val="27"/>
              </w:rPr>
              <w:t xml:space="preserve">Южского </w:t>
            </w:r>
            <w:r w:rsidRPr="0089172C">
              <w:rPr>
                <w:rFonts w:ascii="Times New Roman" w:hAnsi="Times New Roman"/>
                <w:sz w:val="27"/>
                <w:szCs w:val="27"/>
              </w:rPr>
              <w:t>народного театра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27C7" w:rsidRDefault="007C27C7" w:rsidP="00A31C7C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035305</w:t>
            </w:r>
          </w:p>
        </w:tc>
      </w:tr>
      <w:tr w:rsidR="007C27C7" w:rsidTr="002B0C5E">
        <w:trPr>
          <w:trHeight w:val="421"/>
        </w:trPr>
        <w:tc>
          <w:tcPr>
            <w:tcW w:w="3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C7" w:rsidRDefault="007C27C7" w:rsidP="00A31C7C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035 0801 </w:t>
            </w:r>
            <w:r w:rsidRPr="00F92B6B">
              <w:rPr>
                <w:rFonts w:ascii="Times New Roman" w:hAnsi="Times New Roman"/>
                <w:sz w:val="27"/>
                <w:szCs w:val="27"/>
              </w:rPr>
              <w:t>0120180340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612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C7" w:rsidRPr="009B0802" w:rsidRDefault="007C27C7" w:rsidP="00A31C7C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92B6B">
              <w:rPr>
                <w:rFonts w:ascii="Times New Roman" w:hAnsi="Times New Roman" w:cs="Times New Roman"/>
                <w:sz w:val="27"/>
                <w:szCs w:val="27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C7" w:rsidRDefault="007C27C7" w:rsidP="00A31C7C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035306</w:t>
            </w:r>
          </w:p>
        </w:tc>
      </w:tr>
      <w:tr w:rsidR="007C27C7" w:rsidTr="002B0C5E">
        <w:trPr>
          <w:trHeight w:val="273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C7" w:rsidRDefault="007C27C7" w:rsidP="00A31C7C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035 0801 01201S0340 612</w:t>
            </w:r>
          </w:p>
          <w:p w:rsidR="007C27C7" w:rsidRDefault="007C27C7" w:rsidP="00A31C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C7" w:rsidRDefault="007C27C7" w:rsidP="00A31C7C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B0802">
              <w:rPr>
                <w:rFonts w:ascii="Times New Roman" w:hAnsi="Times New Roman" w:cs="Times New Roman"/>
                <w:sz w:val="27"/>
                <w:szCs w:val="27"/>
              </w:rPr>
              <w:t>Обеспечение деятельности учреждений культуры Южского городского поселения Южского муниципального района в части софинансирования расходов, связанных с поэтапным доведением средней заработной платы работников культуры муниципальных учреждений культуры Ивановской области до средней заработной платы в Ивановской области за счет средств бюджета поселения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C7" w:rsidRDefault="007C27C7" w:rsidP="00A31C7C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035307</w:t>
            </w:r>
          </w:p>
        </w:tc>
      </w:tr>
    </w:tbl>
    <w:p w:rsidR="001827E6" w:rsidRDefault="001827E6" w:rsidP="00A31C7C">
      <w:pPr>
        <w:spacing w:after="0"/>
        <w:jc w:val="right"/>
        <w:rPr>
          <w:rFonts w:ascii="Times New Roman" w:hAnsi="Times New Roman"/>
          <w:sz w:val="27"/>
          <w:szCs w:val="27"/>
        </w:rPr>
      </w:pPr>
    </w:p>
    <w:p w:rsidR="001827E6" w:rsidRDefault="001827E6" w:rsidP="00A31C7C">
      <w:p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4"/>
          <w:szCs w:val="24"/>
        </w:rPr>
        <w:t>*-указывается код по классификации расходов, предусмотренный решением Совета Южского городского поселения о бюджете Южского городского поселения на очередной финансовый год (*** ** ** ***** 612)</w:t>
      </w:r>
    </w:p>
    <w:p w:rsidR="001827E6" w:rsidRDefault="001827E6" w:rsidP="00A31C7C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**- Код субсидии состоит из 6 разрядов, где:</w:t>
      </w:r>
    </w:p>
    <w:p w:rsidR="001827E6" w:rsidRDefault="001827E6" w:rsidP="00A31C7C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 разряд – код главного распорядителя средств бюджета Южского городского поселения, осуществляющего функции и полномочия учредителя в отношении муниципального бюджетного учреждения;</w:t>
      </w:r>
    </w:p>
    <w:p w:rsidR="001827E6" w:rsidRDefault="001827E6" w:rsidP="00A31C7C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разряд – код цели предоставления в соответствии с постановлениями администрации Южского муниципального района Ивановской области от 22.09.2011 № 569 «Об утверждении Порядка определения объема и условий предоставления из бюджета Южского муниципального района муниципальным бюджетным и автономным учреждениям Южского муниципального района субсидий на иные цели», от 26.10.2011 № 656 «Об утверждении Порядка предоставления бюджетных инвестиций </w:t>
      </w:r>
      <w:r>
        <w:rPr>
          <w:rFonts w:ascii="Times New Roman" w:hAnsi="Times New Roman"/>
          <w:sz w:val="24"/>
          <w:szCs w:val="24"/>
        </w:rPr>
        <w:lastRenderedPageBreak/>
        <w:t>муниципальным автономным и бюджетным учреждениям Южского муниципального района» (далее – код цели предоставления):</w:t>
      </w:r>
    </w:p>
    <w:p w:rsidR="001827E6" w:rsidRDefault="001827E6" w:rsidP="00A31C7C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 расходы на капитальный ремонт и приобретение основных средств, не включаемые в нормативы затрат на оказание муниципальных услуг Южского городского поселения;</w:t>
      </w:r>
    </w:p>
    <w:p w:rsidR="001827E6" w:rsidRDefault="001827E6" w:rsidP="00A31C7C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 расходы на возмещение ущерба в случае чрезвычайной ситуации;</w:t>
      </w:r>
    </w:p>
    <w:p w:rsidR="001827E6" w:rsidRDefault="001827E6" w:rsidP="00A31C7C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3-мероприятия, проводимые в рамках муниципальных программ Южского городского поселения, не включаемые в муниципальное задание;</w:t>
      </w:r>
    </w:p>
    <w:p w:rsidR="001827E6" w:rsidRDefault="001827E6" w:rsidP="00A31C7C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 гранты на реализацию социально-значимых проектов;</w:t>
      </w:r>
    </w:p>
    <w:p w:rsidR="001827E6" w:rsidRDefault="001827E6" w:rsidP="00A31C7C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 иные расходы, не относящиеся в публичным обязательствам перед физическим лицом, подлежащим исполнению в денежной форме, к бюджетным инвестициям и не включаемые в субсидии на финансовое обеспечение выполнения муниципального задания;</w:t>
      </w:r>
    </w:p>
    <w:p w:rsidR="001827E6" w:rsidRDefault="001827E6" w:rsidP="00A31C7C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6- бюджетные инвестиции;</w:t>
      </w:r>
    </w:p>
    <w:p w:rsidR="001827E6" w:rsidRDefault="001827E6" w:rsidP="00A31C7C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5-6 разряды – порядковый номер целевой субсидии.</w:t>
      </w:r>
      <w:r w:rsidRPr="001827E6">
        <w:rPr>
          <w:rFonts w:ascii="Times New Roman" w:hAnsi="Times New Roman"/>
          <w:sz w:val="28"/>
          <w:szCs w:val="28"/>
        </w:rPr>
        <w:t>»</w:t>
      </w:r>
      <w:r w:rsidR="00F92B6B">
        <w:rPr>
          <w:rFonts w:ascii="Times New Roman" w:hAnsi="Times New Roman"/>
          <w:sz w:val="28"/>
          <w:szCs w:val="28"/>
        </w:rPr>
        <w:t>.</w:t>
      </w:r>
    </w:p>
    <w:p w:rsidR="00E9048E" w:rsidRDefault="00E9048E" w:rsidP="00675D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E9048E" w:rsidSect="00BF1A28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559CE"/>
    <w:multiLevelType w:val="hybridMultilevel"/>
    <w:tmpl w:val="293095AE"/>
    <w:lvl w:ilvl="0" w:tplc="B07E878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048E"/>
    <w:rsid w:val="0003533B"/>
    <w:rsid w:val="00067D09"/>
    <w:rsid w:val="00096AE4"/>
    <w:rsid w:val="000F5B91"/>
    <w:rsid w:val="00101BA6"/>
    <w:rsid w:val="001242D6"/>
    <w:rsid w:val="00173CF5"/>
    <w:rsid w:val="001827E6"/>
    <w:rsid w:val="001B02B7"/>
    <w:rsid w:val="001B2BD9"/>
    <w:rsid w:val="001D4042"/>
    <w:rsid w:val="001D4A4F"/>
    <w:rsid w:val="001D5729"/>
    <w:rsid w:val="0025045A"/>
    <w:rsid w:val="00253F53"/>
    <w:rsid w:val="00260AB3"/>
    <w:rsid w:val="002B0C5E"/>
    <w:rsid w:val="002C3F50"/>
    <w:rsid w:val="002D4388"/>
    <w:rsid w:val="002D69BE"/>
    <w:rsid w:val="002D6F30"/>
    <w:rsid w:val="002E59B0"/>
    <w:rsid w:val="002E6389"/>
    <w:rsid w:val="002F157E"/>
    <w:rsid w:val="002F179B"/>
    <w:rsid w:val="002F67D9"/>
    <w:rsid w:val="003068B2"/>
    <w:rsid w:val="00306CBA"/>
    <w:rsid w:val="00311D84"/>
    <w:rsid w:val="0032319A"/>
    <w:rsid w:val="00366E38"/>
    <w:rsid w:val="003861AB"/>
    <w:rsid w:val="00395FEC"/>
    <w:rsid w:val="00397B3E"/>
    <w:rsid w:val="003C3EA0"/>
    <w:rsid w:val="003C4F6C"/>
    <w:rsid w:val="003F7CC6"/>
    <w:rsid w:val="00412BC6"/>
    <w:rsid w:val="00443EB2"/>
    <w:rsid w:val="004604C7"/>
    <w:rsid w:val="0047301C"/>
    <w:rsid w:val="004A29DD"/>
    <w:rsid w:val="004B0A92"/>
    <w:rsid w:val="004D3475"/>
    <w:rsid w:val="004D34B1"/>
    <w:rsid w:val="00525680"/>
    <w:rsid w:val="00552D30"/>
    <w:rsid w:val="00562FDD"/>
    <w:rsid w:val="005639E3"/>
    <w:rsid w:val="00567AF9"/>
    <w:rsid w:val="005772F9"/>
    <w:rsid w:val="005918D0"/>
    <w:rsid w:val="005B1828"/>
    <w:rsid w:val="005C486D"/>
    <w:rsid w:val="00621E24"/>
    <w:rsid w:val="006257BB"/>
    <w:rsid w:val="006446C1"/>
    <w:rsid w:val="00663526"/>
    <w:rsid w:val="00675D23"/>
    <w:rsid w:val="00693F87"/>
    <w:rsid w:val="00697032"/>
    <w:rsid w:val="006A3EEA"/>
    <w:rsid w:val="006D0E9C"/>
    <w:rsid w:val="006E7883"/>
    <w:rsid w:val="00722EA0"/>
    <w:rsid w:val="0075424D"/>
    <w:rsid w:val="00757813"/>
    <w:rsid w:val="00766EB8"/>
    <w:rsid w:val="007C27C7"/>
    <w:rsid w:val="007C56F8"/>
    <w:rsid w:val="007E3C5F"/>
    <w:rsid w:val="00815643"/>
    <w:rsid w:val="0082648F"/>
    <w:rsid w:val="00845AC4"/>
    <w:rsid w:val="00847198"/>
    <w:rsid w:val="00852045"/>
    <w:rsid w:val="00862CA4"/>
    <w:rsid w:val="00886B09"/>
    <w:rsid w:val="00892258"/>
    <w:rsid w:val="008A4F44"/>
    <w:rsid w:val="00904C8F"/>
    <w:rsid w:val="00905548"/>
    <w:rsid w:val="00935451"/>
    <w:rsid w:val="0095512B"/>
    <w:rsid w:val="00965313"/>
    <w:rsid w:val="009671CB"/>
    <w:rsid w:val="00973254"/>
    <w:rsid w:val="00992C58"/>
    <w:rsid w:val="009B0802"/>
    <w:rsid w:val="009B1AE5"/>
    <w:rsid w:val="009D6DCC"/>
    <w:rsid w:val="00A20A7A"/>
    <w:rsid w:val="00A31C7C"/>
    <w:rsid w:val="00A400DD"/>
    <w:rsid w:val="00A91441"/>
    <w:rsid w:val="00A9482A"/>
    <w:rsid w:val="00AE0680"/>
    <w:rsid w:val="00B0713D"/>
    <w:rsid w:val="00B0778F"/>
    <w:rsid w:val="00B20E49"/>
    <w:rsid w:val="00B3371E"/>
    <w:rsid w:val="00B4732B"/>
    <w:rsid w:val="00B80DD3"/>
    <w:rsid w:val="00BA1D54"/>
    <w:rsid w:val="00BB211B"/>
    <w:rsid w:val="00BC35F8"/>
    <w:rsid w:val="00BC5264"/>
    <w:rsid w:val="00BE4868"/>
    <w:rsid w:val="00BF1A28"/>
    <w:rsid w:val="00C011FD"/>
    <w:rsid w:val="00C06CA0"/>
    <w:rsid w:val="00C11316"/>
    <w:rsid w:val="00C337B0"/>
    <w:rsid w:val="00C55313"/>
    <w:rsid w:val="00C57387"/>
    <w:rsid w:val="00C6207A"/>
    <w:rsid w:val="00C743E2"/>
    <w:rsid w:val="00C77615"/>
    <w:rsid w:val="00CA157F"/>
    <w:rsid w:val="00CA635D"/>
    <w:rsid w:val="00CE4551"/>
    <w:rsid w:val="00CF1B64"/>
    <w:rsid w:val="00D00D67"/>
    <w:rsid w:val="00D275A3"/>
    <w:rsid w:val="00D36EDC"/>
    <w:rsid w:val="00DA0800"/>
    <w:rsid w:val="00DF26B0"/>
    <w:rsid w:val="00DF29A6"/>
    <w:rsid w:val="00E16F61"/>
    <w:rsid w:val="00E20C11"/>
    <w:rsid w:val="00E24A1E"/>
    <w:rsid w:val="00E3186E"/>
    <w:rsid w:val="00E434AF"/>
    <w:rsid w:val="00E51DB8"/>
    <w:rsid w:val="00E74030"/>
    <w:rsid w:val="00E9048E"/>
    <w:rsid w:val="00E95CE6"/>
    <w:rsid w:val="00EB1EB4"/>
    <w:rsid w:val="00ED1A41"/>
    <w:rsid w:val="00EE2AEB"/>
    <w:rsid w:val="00F21894"/>
    <w:rsid w:val="00F46857"/>
    <w:rsid w:val="00F63CD0"/>
    <w:rsid w:val="00F92B6B"/>
    <w:rsid w:val="00F94CDF"/>
    <w:rsid w:val="00FA3A82"/>
    <w:rsid w:val="00FB393E"/>
    <w:rsid w:val="00FC0D8A"/>
    <w:rsid w:val="00FC3FED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7397425C-4240-4812-B434-EB408FFC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D34B1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D34B1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5">
    <w:name w:val="List Paragraph"/>
    <w:basedOn w:val="a"/>
    <w:uiPriority w:val="34"/>
    <w:qFormat/>
    <w:rsid w:val="00FB393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F26B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F1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1A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3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uzh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Жирякова</dc:creator>
  <cp:keywords/>
  <dc:description/>
  <cp:lastModifiedBy>Гагаева</cp:lastModifiedBy>
  <cp:revision>69</cp:revision>
  <cp:lastPrinted>2021-01-13T08:40:00Z</cp:lastPrinted>
  <dcterms:created xsi:type="dcterms:W3CDTF">2014-01-17T11:09:00Z</dcterms:created>
  <dcterms:modified xsi:type="dcterms:W3CDTF">2021-01-13T08:42:00Z</dcterms:modified>
</cp:coreProperties>
</file>