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04" w:rsidRDefault="00CE3C04" w:rsidP="00CE3C04">
      <w:pPr>
        <w:spacing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CE3C04" w:rsidRPr="00CE3C04" w:rsidRDefault="00CE3C04" w:rsidP="00CE3C0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i/>
          <w:sz w:val="28"/>
          <w:szCs w:val="28"/>
        </w:rPr>
        <w:t>Срок проведения независимой правовой экспертизы 3</w:t>
      </w:r>
      <w:r w:rsidRPr="00B565B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дня</w:t>
      </w:r>
      <w:r w:rsidRPr="0096579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C24516" w:rsidRPr="00BB5829" w:rsidRDefault="00C24516" w:rsidP="00C245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582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C24516" w:rsidRPr="00BB5829" w:rsidRDefault="00C24516" w:rsidP="00C245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582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C24516" w:rsidRPr="00BB5829" w:rsidRDefault="00C24516" w:rsidP="00C2451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B5829">
        <w:rPr>
          <w:rFonts w:ascii="Times New Roman" w:hAnsi="Times New Roman"/>
          <w:b/>
          <w:sz w:val="48"/>
          <w:szCs w:val="48"/>
        </w:rPr>
        <w:t>ПРИКАЗ</w:t>
      </w:r>
    </w:p>
    <w:p w:rsidR="00C24516" w:rsidRDefault="00C24516" w:rsidP="00C24516">
      <w:pPr>
        <w:pStyle w:val="a3"/>
        <w:ind w:right="-99"/>
        <w:jc w:val="center"/>
        <w:rPr>
          <w:sz w:val="28"/>
          <w:szCs w:val="28"/>
        </w:rPr>
      </w:pPr>
    </w:p>
    <w:p w:rsidR="00C24516" w:rsidRPr="00BB5829" w:rsidRDefault="0003748B" w:rsidP="00C24516">
      <w:pPr>
        <w:pStyle w:val="a3"/>
        <w:ind w:right="-99"/>
        <w:jc w:val="center"/>
        <w:rPr>
          <w:sz w:val="28"/>
          <w:szCs w:val="28"/>
        </w:rPr>
      </w:pPr>
      <w:r w:rsidRPr="0003748B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45pt;margin-top:9.15pt;width:169.15pt;height:29.75pt;z-index:251657216;mso-width-relative:margin;mso-height-relative:margin" strokecolor="white">
            <v:textbox style="mso-next-textbox:#_x0000_s1027">
              <w:txbxContent>
                <w:p w:rsidR="00C24516" w:rsidRPr="00DB7C12" w:rsidRDefault="00C24516" w:rsidP="00CE3C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451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CE3C0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Pr="0003748B">
        <w:rPr>
          <w:lang w:eastAsia="ar-SA"/>
        </w:rP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C24516" w:rsidRPr="00DB7C12" w:rsidRDefault="00C24516" w:rsidP="00C24516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7C1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C24516" w:rsidRPr="00BB5829">
        <w:rPr>
          <w:sz w:val="28"/>
          <w:szCs w:val="28"/>
        </w:rPr>
        <w:t xml:space="preserve"> </w:t>
      </w:r>
    </w:p>
    <w:p w:rsidR="00C24516" w:rsidRDefault="00C24516" w:rsidP="00C24516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</w:p>
    <w:p w:rsidR="00C24516" w:rsidRPr="00812479" w:rsidRDefault="00C24516" w:rsidP="00C24516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</w:p>
    <w:p w:rsidR="00C24516" w:rsidRDefault="00C24516" w:rsidP="00C24516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24516" w:rsidRPr="00146A80" w:rsidRDefault="00C24516" w:rsidP="00C245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Финансового отдела администрации Южского муниципального района от 12.05.2021 года №</w:t>
      </w:r>
      <w:r w:rsidR="000D5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95 "</w:t>
      </w:r>
      <w:r w:rsidRPr="00146A80">
        <w:rPr>
          <w:rFonts w:ascii="Times New Roman" w:hAnsi="Times New Roman"/>
          <w:b/>
          <w:sz w:val="28"/>
          <w:szCs w:val="28"/>
        </w:rPr>
        <w:t xml:space="preserve">Об утверждении типовой формы соглашения о предоставлении </w:t>
      </w:r>
      <w:proofErr w:type="gramStart"/>
      <w:r w:rsidRPr="00146A80">
        <w:rPr>
          <w:rFonts w:ascii="Times New Roman" w:hAnsi="Times New Roman"/>
          <w:b/>
          <w:sz w:val="28"/>
          <w:szCs w:val="28"/>
        </w:rPr>
        <w:t>из</w:t>
      </w:r>
      <w:proofErr w:type="gramEnd"/>
    </w:p>
    <w:p w:rsidR="00C24516" w:rsidRPr="00F25E1D" w:rsidRDefault="00C24516" w:rsidP="00C245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46A80">
        <w:rPr>
          <w:rFonts w:ascii="Times New Roman" w:hAnsi="Times New Roman"/>
          <w:b/>
          <w:sz w:val="28"/>
          <w:szCs w:val="28"/>
        </w:rPr>
        <w:t xml:space="preserve">бюджета  Южского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и бюджета</w:t>
      </w:r>
      <w:r w:rsidRPr="00146A80">
        <w:rPr>
          <w:rFonts w:ascii="Times New Roman" w:hAnsi="Times New Roman"/>
          <w:b/>
          <w:sz w:val="28"/>
          <w:szCs w:val="28"/>
        </w:rPr>
        <w:t xml:space="preserve"> Южского городского поселения муниципальному бюджетному или автономному учреждению  Южского муниципального района или Южского городского поселения  субсидии на иные цели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C24516" w:rsidRDefault="00C24516">
      <w:pPr>
        <w:pStyle w:val="ConsPlusNormal"/>
        <w:jc w:val="center"/>
      </w:pPr>
    </w:p>
    <w:p w:rsidR="00C24516" w:rsidRPr="00F56769" w:rsidRDefault="00C24516" w:rsidP="00C24516">
      <w:pPr>
        <w:pStyle w:val="ConsPlusNormal"/>
        <w:ind w:firstLine="709"/>
        <w:jc w:val="both"/>
        <w:rPr>
          <w:b/>
          <w:bCs/>
          <w:szCs w:val="28"/>
        </w:rPr>
      </w:pPr>
      <w:r w:rsidRPr="009D662C">
        <w:rPr>
          <w:szCs w:val="28"/>
        </w:rPr>
        <w:t xml:space="preserve">В соответствии с </w:t>
      </w:r>
      <w:r w:rsidRPr="007E0319">
        <w:rPr>
          <w:szCs w:val="28"/>
        </w:rPr>
        <w:t>постановление</w:t>
      </w:r>
      <w:r>
        <w:rPr>
          <w:szCs w:val="28"/>
        </w:rPr>
        <w:t>м</w:t>
      </w:r>
      <w:r w:rsidRPr="007E0319">
        <w:rPr>
          <w:color w:val="000000" w:themeColor="text1"/>
          <w:szCs w:val="28"/>
        </w:rPr>
        <w:t xml:space="preserve"> </w:t>
      </w:r>
      <w:r w:rsidRPr="007E0319">
        <w:rPr>
          <w:szCs w:val="28"/>
        </w:rPr>
        <w:t xml:space="preserve">администрации </w:t>
      </w:r>
      <w:r>
        <w:rPr>
          <w:szCs w:val="28"/>
        </w:rPr>
        <w:t xml:space="preserve">Южского муниципального района </w:t>
      </w:r>
      <w:r w:rsidRPr="007E0319">
        <w:rPr>
          <w:szCs w:val="28"/>
        </w:rPr>
        <w:t>от 2</w:t>
      </w:r>
      <w:r>
        <w:rPr>
          <w:szCs w:val="28"/>
        </w:rPr>
        <w:t>2</w:t>
      </w:r>
      <w:r w:rsidRPr="007E0319">
        <w:rPr>
          <w:szCs w:val="28"/>
        </w:rPr>
        <w:t>.09.2011 № 5</w:t>
      </w:r>
      <w:r>
        <w:rPr>
          <w:szCs w:val="28"/>
        </w:rPr>
        <w:t>69</w:t>
      </w:r>
      <w:r w:rsidRPr="007E0319">
        <w:rPr>
          <w:szCs w:val="28"/>
        </w:rPr>
        <w:t xml:space="preserve"> «Об утверждении Порядка определения объема и условия предоставления из бюджета </w:t>
      </w:r>
      <w:r>
        <w:rPr>
          <w:szCs w:val="28"/>
        </w:rPr>
        <w:t>Южского муниципального района и бюджета Южского городского поселения</w:t>
      </w:r>
      <w:r w:rsidRPr="007E0319">
        <w:rPr>
          <w:szCs w:val="28"/>
        </w:rPr>
        <w:t xml:space="preserve"> муниципальным бюджетным и автономным учреждениям субсидий на иные цели»</w:t>
      </w:r>
      <w:r>
        <w:rPr>
          <w:szCs w:val="28"/>
        </w:rPr>
        <w:t>,</w:t>
      </w:r>
      <w:r w:rsidRPr="00F56769">
        <w:rPr>
          <w:szCs w:val="28"/>
        </w:rPr>
        <w:t xml:space="preserve">   </w:t>
      </w:r>
      <w:r>
        <w:rPr>
          <w:szCs w:val="28"/>
        </w:rPr>
        <w:t>ПРИКАЗЫВАЮ:</w:t>
      </w:r>
    </w:p>
    <w:p w:rsidR="00C24516" w:rsidRDefault="00C24516">
      <w:pPr>
        <w:pStyle w:val="ConsPlusNormal"/>
        <w:jc w:val="center"/>
      </w:pPr>
    </w:p>
    <w:p w:rsidR="00C24516" w:rsidRPr="00C24516" w:rsidRDefault="00C24516" w:rsidP="00C24516">
      <w:pPr>
        <w:pStyle w:val="a5"/>
        <w:ind w:firstLine="709"/>
        <w:jc w:val="both"/>
        <w:rPr>
          <w:rFonts w:ascii="Times New Roman" w:hAnsi="Times New Roman"/>
        </w:rPr>
      </w:pPr>
      <w:r w:rsidRPr="00C24516">
        <w:rPr>
          <w:rFonts w:ascii="Times New Roman" w:hAnsi="Times New Roman"/>
          <w:sz w:val="28"/>
        </w:rPr>
        <w:t xml:space="preserve">1. Внести </w:t>
      </w:r>
      <w:r w:rsidRPr="00C24516">
        <w:rPr>
          <w:rFonts w:ascii="Times New Roman" w:hAnsi="Times New Roman"/>
          <w:sz w:val="28"/>
          <w:szCs w:val="28"/>
        </w:rPr>
        <w:t>в приказ Финансового отдела администрации Южского муниципального района от 12.05.2021 года №</w:t>
      </w:r>
      <w:r w:rsidR="00FF6250">
        <w:rPr>
          <w:rFonts w:ascii="Times New Roman" w:hAnsi="Times New Roman"/>
          <w:sz w:val="28"/>
          <w:szCs w:val="28"/>
        </w:rPr>
        <w:t xml:space="preserve"> </w:t>
      </w:r>
      <w:r w:rsidRPr="00C24516">
        <w:rPr>
          <w:rFonts w:ascii="Times New Roman" w:hAnsi="Times New Roman"/>
          <w:sz w:val="28"/>
          <w:szCs w:val="28"/>
        </w:rPr>
        <w:t>95 "Об утверждении типовой формы соглашения о предоставлении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516">
        <w:rPr>
          <w:rFonts w:ascii="Times New Roman" w:hAnsi="Times New Roman"/>
          <w:sz w:val="28"/>
          <w:szCs w:val="28"/>
        </w:rPr>
        <w:t>бюджета  Южского муниципального района и бюджета Южского городского поселения муниципальному бюджетному или автономному учреждению  Южского муниципального района или Южского городского поселения  субсидии на иные цели"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516">
        <w:rPr>
          <w:rFonts w:ascii="Times New Roman" w:hAnsi="Times New Roman"/>
          <w:sz w:val="28"/>
        </w:rPr>
        <w:t>следующие изменения:</w:t>
      </w:r>
    </w:p>
    <w:p w:rsidR="00C24516" w:rsidRDefault="00C24516">
      <w:pPr>
        <w:pStyle w:val="ConsPlusNormal"/>
        <w:ind w:firstLine="540"/>
        <w:jc w:val="both"/>
      </w:pPr>
    </w:p>
    <w:p w:rsidR="00C24516" w:rsidRDefault="00C24516">
      <w:pPr>
        <w:pStyle w:val="ConsPlusNormal"/>
        <w:ind w:firstLine="540"/>
        <w:jc w:val="both"/>
      </w:pPr>
      <w:r>
        <w:t xml:space="preserve">1.1. В </w:t>
      </w:r>
      <w:hyperlink r:id="rId4">
        <w:r w:rsidRPr="00C24516">
          <w:t>приложении</w:t>
        </w:r>
      </w:hyperlink>
      <w:r>
        <w:t xml:space="preserve"> к приказу:</w:t>
      </w:r>
    </w:p>
    <w:p w:rsidR="00C24516" w:rsidRDefault="00C24516">
      <w:pPr>
        <w:pStyle w:val="ConsPlusNormal"/>
        <w:spacing w:before="280"/>
        <w:ind w:firstLine="540"/>
        <w:jc w:val="both"/>
      </w:pPr>
      <w:r w:rsidRPr="00C24516">
        <w:t xml:space="preserve">1.1.1. В </w:t>
      </w:r>
      <w:hyperlink r:id="rId5">
        <w:r w:rsidRPr="00C24516">
          <w:t>пункте 1.1</w:t>
        </w:r>
      </w:hyperlink>
      <w:r>
        <w:t xml:space="preserve"> слова "в 20__ году" заменить словами "в 20__ году/20__ - 20__ годах".</w:t>
      </w:r>
    </w:p>
    <w:p w:rsidR="00C24516" w:rsidRDefault="00C24516">
      <w:pPr>
        <w:pStyle w:val="ConsPlusNormal"/>
        <w:spacing w:before="280"/>
        <w:ind w:firstLine="540"/>
        <w:jc w:val="both"/>
      </w:pPr>
      <w:r w:rsidRPr="00C24516">
        <w:t xml:space="preserve">1.1.2. </w:t>
      </w:r>
      <w:hyperlink r:id="rId6">
        <w:r w:rsidRPr="00C24516">
          <w:t>Пункт 2.2</w:t>
        </w:r>
      </w:hyperlink>
      <w:r>
        <w:t xml:space="preserve"> изложить в следующей редакции:</w:t>
      </w:r>
    </w:p>
    <w:p w:rsidR="00C24516" w:rsidRDefault="00C2451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4"/>
        <w:gridCol w:w="2519"/>
        <w:gridCol w:w="554"/>
        <w:gridCol w:w="4874"/>
      </w:tblGrid>
      <w:tr w:rsidR="00C2451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ind w:firstLine="283"/>
              <w:jc w:val="both"/>
            </w:pPr>
            <w:r>
              <w:t xml:space="preserve">"2.2. Субсидия предоставляется Учреждению в пределах лимитов </w:t>
            </w:r>
            <w:r>
              <w:lastRenderedPageBreak/>
              <w:t>бюджетных обязательств, доведенных до Учредителя как до получателя средств бюджета Южского муниципального района и Южского городского поселения по кодам классификации расходов бюджетов Российской Федерации (далее - коды БК), в размерах:</w:t>
            </w:r>
          </w:p>
          <w:p w:rsidR="00C24516" w:rsidRDefault="00C24516">
            <w:pPr>
              <w:pStyle w:val="ConsPlusNormal"/>
              <w:ind w:firstLine="283"/>
              <w:jc w:val="both"/>
            </w:pPr>
            <w:r>
              <w:t>в 20__ году</w:t>
            </w:r>
            <w:proofErr w:type="gramStart"/>
            <w:r>
              <w:t xml:space="preserve"> __________________ (__________________________) </w:t>
            </w:r>
            <w:proofErr w:type="gramEnd"/>
            <w:r>
              <w:t>рублей __ копеек -</w:t>
            </w:r>
          </w:p>
        </w:tc>
      </w:tr>
      <w:tr w:rsidR="00C2451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  <w:r>
              <w:t>(сумма прописью)</w:t>
            </w:r>
          </w:p>
        </w:tc>
      </w:tr>
      <w:tr w:rsidR="00C2451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  <w:r>
              <w:t>по коду БК _________________, по аналитическому коду Субсидии ____________ &lt;2&gt;;</w:t>
            </w:r>
          </w:p>
        </w:tc>
      </w:tr>
      <w:tr w:rsidR="00C24516"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center"/>
            </w:pPr>
            <w:r>
              <w:t>(код БК)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</w:p>
        </w:tc>
      </w:tr>
      <w:tr w:rsidR="00C2451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ind w:firstLine="283"/>
              <w:jc w:val="both"/>
            </w:pPr>
            <w:r>
              <w:t>в 20__ году</w:t>
            </w:r>
            <w:proofErr w:type="gramStart"/>
            <w:r>
              <w:t xml:space="preserve"> __________________ (__________________________) </w:t>
            </w:r>
            <w:proofErr w:type="gramEnd"/>
            <w:r>
              <w:t>рублей __ копеек -</w:t>
            </w:r>
          </w:p>
        </w:tc>
      </w:tr>
      <w:tr w:rsidR="00C2451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  <w:r>
              <w:t>(сумма прописью)</w:t>
            </w:r>
          </w:p>
        </w:tc>
      </w:tr>
      <w:tr w:rsidR="00C2451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  <w:r>
              <w:t>по коду БК ________________, по аналитическому коду Субсидии _____________ &lt;2&gt;;</w:t>
            </w:r>
          </w:p>
        </w:tc>
      </w:tr>
      <w:tr w:rsidR="00C24516"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center"/>
            </w:pPr>
            <w:r>
              <w:t>(код БК)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</w:p>
        </w:tc>
      </w:tr>
      <w:tr w:rsidR="00C2451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ind w:firstLine="283"/>
              <w:jc w:val="both"/>
            </w:pPr>
            <w:r>
              <w:t>в 20__ году</w:t>
            </w:r>
            <w:proofErr w:type="gramStart"/>
            <w:r>
              <w:t xml:space="preserve"> __________________ (__________________________) </w:t>
            </w:r>
            <w:proofErr w:type="gramEnd"/>
            <w:r>
              <w:t>рублей __ копеек -</w:t>
            </w:r>
          </w:p>
        </w:tc>
      </w:tr>
      <w:tr w:rsidR="00C2451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  <w:r>
              <w:t>(сумма прописью)</w:t>
            </w:r>
          </w:p>
        </w:tc>
      </w:tr>
      <w:tr w:rsidR="00C2451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  <w:r>
              <w:t>по коду БК _______________, по аналитическому коду Субсидии _____________ &lt;2&gt;.".</w:t>
            </w:r>
          </w:p>
        </w:tc>
      </w:tr>
      <w:tr w:rsidR="00C24516"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center"/>
            </w:pPr>
            <w:r>
              <w:t>(код БК)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16" w:rsidRDefault="00C24516">
            <w:pPr>
              <w:pStyle w:val="ConsPlusNormal"/>
              <w:jc w:val="both"/>
            </w:pPr>
          </w:p>
        </w:tc>
      </w:tr>
    </w:tbl>
    <w:p w:rsidR="00C24516" w:rsidRDefault="00C24516">
      <w:pPr>
        <w:pStyle w:val="ConsPlusNormal"/>
        <w:ind w:firstLine="540"/>
        <w:jc w:val="both"/>
      </w:pPr>
    </w:p>
    <w:p w:rsidR="00C24516" w:rsidRDefault="00C24516">
      <w:pPr>
        <w:pStyle w:val="ConsPlusNormal"/>
        <w:ind w:firstLine="540"/>
        <w:jc w:val="both"/>
      </w:pPr>
      <w:r>
        <w:t>1.1.3</w:t>
      </w:r>
      <w:r w:rsidRPr="00C24516">
        <w:t xml:space="preserve">. </w:t>
      </w:r>
      <w:hyperlink r:id="rId7">
        <w:r w:rsidRPr="00C24516">
          <w:t>Сноску 2</w:t>
        </w:r>
      </w:hyperlink>
      <w:r>
        <w:t xml:space="preserve"> изложить в следующей редакции:</w:t>
      </w:r>
    </w:p>
    <w:p w:rsidR="00C24516" w:rsidRDefault="00C24516">
      <w:pPr>
        <w:pStyle w:val="ConsPlusNormal"/>
        <w:spacing w:before="280"/>
        <w:ind w:firstLine="540"/>
        <w:jc w:val="both"/>
      </w:pPr>
      <w:r>
        <w:t>"&lt;2</w:t>
      </w:r>
      <w:proofErr w:type="gramStart"/>
      <w:r>
        <w:t>&gt; У</w:t>
      </w:r>
      <w:proofErr w:type="gramEnd"/>
      <w:r>
        <w:t xml:space="preserve">казывается конкретный размер Субсидии, код по БК в соответствии с Перечнем Субсидий, приведенном в приложении ___ к Соглашению, по форме согласно приложению 1 к настоящей Типовой форме, а также аналитический код для учета операций с субсидиями на иные цели, предоставляемыми </w:t>
      </w:r>
      <w:r w:rsidR="00573DA5">
        <w:t>муниципальным</w:t>
      </w:r>
      <w:r>
        <w:t xml:space="preserve"> бюджетным и </w:t>
      </w:r>
      <w:r w:rsidR="00573DA5">
        <w:t>муниципальным</w:t>
      </w:r>
      <w:r>
        <w:t xml:space="preserve"> автономным учреждениям </w:t>
      </w:r>
      <w:r w:rsidR="00573DA5">
        <w:t>Южского муниципального района и Южского городского поселения</w:t>
      </w:r>
      <w:r>
        <w:t xml:space="preserve"> (далее - аналитический код). В случае предоставления Субсидий на несколько целей, пункт 2.2 Соглашения дополняется подпунктами 2.2.1, 2.2.2 и т.п., в которых указываются аналитические коды, размер и коды по БК. Аналитический код не указывается в случае, когда указывается информация для планового периода</w:t>
      </w:r>
      <w:proofErr w:type="gramStart"/>
      <w:r>
        <w:t>.".</w:t>
      </w:r>
      <w:proofErr w:type="gramEnd"/>
    </w:p>
    <w:p w:rsidR="00C24516" w:rsidRDefault="00C24516">
      <w:pPr>
        <w:pStyle w:val="ConsPlusNormal"/>
        <w:spacing w:before="280"/>
        <w:ind w:firstLine="540"/>
        <w:jc w:val="both"/>
      </w:pPr>
      <w:r>
        <w:lastRenderedPageBreak/>
        <w:t xml:space="preserve">1.1.4. В приложении 1 к Типовой форме соглашения о предоставлении из бюджета </w:t>
      </w:r>
      <w:r w:rsidR="00573DA5">
        <w:t>Южского муниципального района и Южского городского поселения муниципальному</w:t>
      </w:r>
      <w:r>
        <w:t xml:space="preserve"> бюджетному или </w:t>
      </w:r>
      <w:r w:rsidR="00573DA5">
        <w:t>муниципальному</w:t>
      </w:r>
      <w:r>
        <w:t xml:space="preserve"> автономному учреждению </w:t>
      </w:r>
      <w:r w:rsidR="00573DA5">
        <w:t xml:space="preserve">Южского муниципального района и Южского городского поселения </w:t>
      </w:r>
      <w:r>
        <w:t xml:space="preserve">субсидий на иные цели </w:t>
      </w:r>
      <w:hyperlink r:id="rId8">
        <w:r w:rsidRPr="00573DA5">
          <w:t>таблицу</w:t>
        </w:r>
      </w:hyperlink>
      <w:r>
        <w:t xml:space="preserve"> изложить в следующей редакции:</w:t>
      </w:r>
    </w:p>
    <w:p w:rsidR="00C24516" w:rsidRDefault="00C245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964"/>
        <w:gridCol w:w="907"/>
        <w:gridCol w:w="510"/>
        <w:gridCol w:w="567"/>
        <w:gridCol w:w="567"/>
        <w:gridCol w:w="680"/>
        <w:gridCol w:w="794"/>
        <w:gridCol w:w="850"/>
        <w:gridCol w:w="850"/>
        <w:gridCol w:w="850"/>
      </w:tblGrid>
      <w:tr w:rsidR="00C24516">
        <w:tc>
          <w:tcPr>
            <w:tcW w:w="567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Направление расходования средств Субсидии &lt;37&gt;</w:t>
            </w:r>
          </w:p>
        </w:tc>
        <w:tc>
          <w:tcPr>
            <w:tcW w:w="907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Сведения о нормативных правовых актах &lt;38&gt;</w:t>
            </w:r>
          </w:p>
        </w:tc>
        <w:tc>
          <w:tcPr>
            <w:tcW w:w="2324" w:type="dxa"/>
            <w:gridSpan w:val="4"/>
          </w:tcPr>
          <w:p w:rsidR="00C24516" w:rsidRDefault="00C24516" w:rsidP="00DD0A8B">
            <w:pPr>
              <w:pStyle w:val="ConsPlusNormal"/>
              <w:jc w:val="center"/>
            </w:pPr>
            <w:r>
              <w:t>Код классификации расходов бюджетов Российской Федерации (по расходам бюджета на предоставление Субсидии)</w:t>
            </w:r>
          </w:p>
        </w:tc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Код Субсидии &lt;39&gt;</w:t>
            </w:r>
          </w:p>
        </w:tc>
        <w:tc>
          <w:tcPr>
            <w:tcW w:w="850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Сумма (руб.) на 20__ год</w:t>
            </w:r>
          </w:p>
        </w:tc>
        <w:tc>
          <w:tcPr>
            <w:tcW w:w="850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Сумма (руб.) на 20__ год</w:t>
            </w:r>
          </w:p>
        </w:tc>
        <w:tc>
          <w:tcPr>
            <w:tcW w:w="850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Сумма (руб.) на 20__ год</w:t>
            </w:r>
          </w:p>
        </w:tc>
      </w:tr>
      <w:tr w:rsidR="00C24516">
        <w:tc>
          <w:tcPr>
            <w:tcW w:w="56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510" w:type="dxa"/>
          </w:tcPr>
          <w:p w:rsidR="00C24516" w:rsidRDefault="00C24516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567" w:type="dxa"/>
          </w:tcPr>
          <w:p w:rsidR="00C24516" w:rsidRDefault="00C24516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567" w:type="dxa"/>
          </w:tcPr>
          <w:p w:rsidR="00C24516" w:rsidRDefault="00C2451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:rsidR="00C24516" w:rsidRDefault="00C2451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850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850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850" w:type="dxa"/>
            <w:vMerge/>
          </w:tcPr>
          <w:p w:rsidR="00C24516" w:rsidRDefault="00C24516">
            <w:pPr>
              <w:pStyle w:val="ConsPlusNormal"/>
            </w:pPr>
          </w:p>
        </w:tc>
      </w:tr>
      <w:tr w:rsidR="00C24516">
        <w:tc>
          <w:tcPr>
            <w:tcW w:w="567" w:type="dxa"/>
          </w:tcPr>
          <w:p w:rsidR="00C24516" w:rsidRDefault="00C245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C24516" w:rsidRDefault="00C245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24516" w:rsidRDefault="00C245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24516" w:rsidRDefault="00C245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24516" w:rsidRDefault="00C245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12</w:t>
            </w:r>
          </w:p>
        </w:tc>
      </w:tr>
      <w:tr w:rsidR="00C24516">
        <w:tc>
          <w:tcPr>
            <w:tcW w:w="567" w:type="dxa"/>
          </w:tcPr>
          <w:p w:rsidR="00C24516" w:rsidRDefault="00C2451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</w:tr>
    </w:tbl>
    <w:p w:rsidR="00C24516" w:rsidRDefault="00C24516">
      <w:pPr>
        <w:pStyle w:val="ConsPlusNormal"/>
        <w:ind w:firstLine="540"/>
        <w:jc w:val="both"/>
      </w:pPr>
    </w:p>
    <w:p w:rsidR="00C24516" w:rsidRDefault="00C24516">
      <w:pPr>
        <w:pStyle w:val="ConsPlusNormal"/>
        <w:ind w:firstLine="540"/>
        <w:jc w:val="both"/>
      </w:pPr>
      <w:r>
        <w:t xml:space="preserve">1.1.5. В </w:t>
      </w:r>
      <w:hyperlink r:id="rId9">
        <w:r w:rsidRPr="00573DA5">
          <w:t>Приложении 2.1</w:t>
        </w:r>
      </w:hyperlink>
      <w:r>
        <w:t xml:space="preserve"> к Типовой форме соглашения о предоставлении из бюджета </w:t>
      </w:r>
      <w:r w:rsidR="00573DA5">
        <w:t>Южского муниципального района и (или) Южского городского поселения муниципальному</w:t>
      </w:r>
      <w:r>
        <w:t xml:space="preserve"> бюджетному или </w:t>
      </w:r>
      <w:r w:rsidR="00573DA5">
        <w:t>муниципальному</w:t>
      </w:r>
      <w:r>
        <w:t xml:space="preserve"> автономному учреждению </w:t>
      </w:r>
      <w:r w:rsidR="00573DA5">
        <w:t xml:space="preserve">Южского муниципального района и Южского городского поселения </w:t>
      </w:r>
      <w:r>
        <w:t>субсидий на иные цели:</w:t>
      </w:r>
    </w:p>
    <w:p w:rsidR="00C24516" w:rsidRDefault="00C24516">
      <w:pPr>
        <w:pStyle w:val="ConsPlusNormal"/>
        <w:spacing w:before="280"/>
        <w:ind w:firstLine="540"/>
        <w:jc w:val="both"/>
      </w:pPr>
      <w:r>
        <w:t xml:space="preserve">1.1.5.1. </w:t>
      </w:r>
      <w:hyperlink r:id="rId10">
        <w:r w:rsidRPr="00573DA5">
          <w:t>таблицу</w:t>
        </w:r>
      </w:hyperlink>
      <w:r>
        <w:t xml:space="preserve"> изложить в следующей редакции:</w:t>
      </w:r>
    </w:p>
    <w:p w:rsidR="00C24516" w:rsidRDefault="00C24516">
      <w:pPr>
        <w:pStyle w:val="ConsPlusNormal"/>
        <w:ind w:firstLine="540"/>
        <w:jc w:val="both"/>
      </w:pPr>
    </w:p>
    <w:p w:rsidR="00C24516" w:rsidRDefault="00C24516">
      <w:pPr>
        <w:pStyle w:val="ConsPlusNormal"/>
        <w:sectPr w:rsidR="00C24516" w:rsidSect="00B0042E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94"/>
        <w:gridCol w:w="1361"/>
        <w:gridCol w:w="737"/>
        <w:gridCol w:w="907"/>
        <w:gridCol w:w="964"/>
        <w:gridCol w:w="1134"/>
        <w:gridCol w:w="1191"/>
        <w:gridCol w:w="1191"/>
      </w:tblGrid>
      <w:tr w:rsidR="00C24516">
        <w:tc>
          <w:tcPr>
            <w:tcW w:w="1588" w:type="dxa"/>
            <w:gridSpan w:val="2"/>
          </w:tcPr>
          <w:p w:rsidR="00C24516" w:rsidRDefault="00C24516">
            <w:pPr>
              <w:pStyle w:val="ConsPlusNormal"/>
              <w:jc w:val="center"/>
            </w:pPr>
            <w:r>
              <w:lastRenderedPageBreak/>
              <w:t>Направление расходов &lt;45&gt;</w:t>
            </w:r>
          </w:p>
        </w:tc>
        <w:tc>
          <w:tcPr>
            <w:tcW w:w="1361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Результат предоставления и показатели, необходимые для достижения результата Субсидии &lt;46&gt;</w:t>
            </w:r>
          </w:p>
        </w:tc>
        <w:tc>
          <w:tcPr>
            <w:tcW w:w="1644" w:type="dxa"/>
            <w:gridSpan w:val="2"/>
          </w:tcPr>
          <w:p w:rsidR="00C24516" w:rsidRDefault="00C2451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516" w:type="dxa"/>
            <w:gridSpan w:val="3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Плановые значения результатов предоставления Субсидии</w:t>
            </w:r>
          </w:p>
        </w:tc>
      </w:tr>
      <w:tr w:rsidR="00C24516">
        <w:trPr>
          <w:trHeight w:val="322"/>
        </w:trPr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код классификации расходов бюджетов Российской Федерации</w:t>
            </w:r>
          </w:p>
        </w:tc>
        <w:tc>
          <w:tcPr>
            <w:tcW w:w="1361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 xml:space="preserve">код по </w:t>
            </w:r>
            <w:hyperlink r:id="rId11">
              <w:r w:rsidRPr="00573DA5">
                <w:t>ОКЕИ</w:t>
              </w:r>
            </w:hyperlink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3516" w:type="dxa"/>
            <w:gridSpan w:val="3"/>
            <w:vMerge/>
          </w:tcPr>
          <w:p w:rsidR="00C24516" w:rsidRDefault="00C24516">
            <w:pPr>
              <w:pStyle w:val="ConsPlusNormal"/>
            </w:pPr>
          </w:p>
        </w:tc>
      </w:tr>
      <w:tr w:rsidR="00C24516"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1361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3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1134" w:type="dxa"/>
          </w:tcPr>
          <w:p w:rsidR="00C24516" w:rsidRDefault="00C24516">
            <w:pPr>
              <w:pStyle w:val="ConsPlusNormal"/>
              <w:jc w:val="center"/>
            </w:pPr>
            <w:r>
              <w:t>на _._.20__</w:t>
            </w: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  <w:r>
              <w:t>на _._.20__</w:t>
            </w: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  <w:r>
              <w:t>на _._.20__</w:t>
            </w:r>
          </w:p>
        </w:tc>
      </w:tr>
      <w:tr w:rsidR="00C24516"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24516" w:rsidRDefault="00C245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24516" w:rsidRDefault="00C245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  <w:r>
              <w:t>9</w:t>
            </w:r>
          </w:p>
        </w:tc>
      </w:tr>
      <w:tr w:rsidR="00C24516"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3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</w:tr>
      <w:tr w:rsidR="00C24516"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1361" w:type="dxa"/>
          </w:tcPr>
          <w:p w:rsidR="00C24516" w:rsidRDefault="00C24516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</w:tr>
      <w:tr w:rsidR="00C24516"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1361" w:type="dxa"/>
          </w:tcPr>
          <w:p w:rsidR="00C24516" w:rsidRDefault="00C24516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</w:tr>
      <w:tr w:rsidR="00C24516"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24516" w:rsidRDefault="00C24516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3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</w:tr>
      <w:tr w:rsidR="00C24516"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1361" w:type="dxa"/>
          </w:tcPr>
          <w:p w:rsidR="00C24516" w:rsidRDefault="00C24516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24516" w:rsidRDefault="00C24516">
            <w:pPr>
              <w:pStyle w:val="ConsPlusNormal"/>
              <w:jc w:val="center"/>
            </w:pPr>
          </w:p>
        </w:tc>
      </w:tr>
    </w:tbl>
    <w:p w:rsidR="00C24516" w:rsidRDefault="00C24516">
      <w:pPr>
        <w:pStyle w:val="ConsPlusNormal"/>
        <w:ind w:firstLine="540"/>
        <w:jc w:val="both"/>
      </w:pPr>
    </w:p>
    <w:p w:rsidR="00C24516" w:rsidRDefault="00C24516">
      <w:pPr>
        <w:pStyle w:val="ConsPlusNormal"/>
        <w:ind w:firstLine="540"/>
        <w:jc w:val="both"/>
      </w:pPr>
      <w:r>
        <w:t xml:space="preserve">1.1.5.2. </w:t>
      </w:r>
      <w:hyperlink r:id="rId12">
        <w:r w:rsidRPr="00573DA5">
          <w:t>сноску 44</w:t>
        </w:r>
      </w:hyperlink>
      <w:r>
        <w:t xml:space="preserve"> изложить в следующей редакции:</w:t>
      </w:r>
    </w:p>
    <w:p w:rsidR="00C24516" w:rsidRDefault="00C24516">
      <w:pPr>
        <w:pStyle w:val="ConsPlusNormal"/>
        <w:spacing w:before="280"/>
        <w:ind w:firstLine="540"/>
        <w:jc w:val="both"/>
      </w:pPr>
      <w:r>
        <w:t>"&lt;44</w:t>
      </w:r>
      <w:proofErr w:type="gramStart"/>
      <w:r>
        <w:t>&gt; У</w:t>
      </w:r>
      <w:proofErr w:type="gramEnd"/>
      <w:r>
        <w:t>казывается номер очередного внесения изменения в приложение (например, "1", "2", "3", "...")".</w:t>
      </w:r>
    </w:p>
    <w:p w:rsidR="00C24516" w:rsidRDefault="00C24516">
      <w:pPr>
        <w:pStyle w:val="ConsPlusNormal"/>
        <w:spacing w:before="280"/>
        <w:ind w:firstLine="540"/>
        <w:jc w:val="both"/>
      </w:pPr>
      <w:r>
        <w:t>1.1.6. В приложении 3.1 к Типовой форме соглашения о предоставлении из бюджета</w:t>
      </w:r>
      <w:r w:rsidR="00573DA5" w:rsidRPr="00573DA5">
        <w:t xml:space="preserve"> </w:t>
      </w:r>
      <w:r w:rsidR="00573DA5">
        <w:t>Южского муниципального района и  Южского городского поселения</w:t>
      </w:r>
      <w:r>
        <w:t xml:space="preserve"> </w:t>
      </w:r>
      <w:r w:rsidR="00573DA5">
        <w:t xml:space="preserve">муниципальному бюджетному или муниципальному автономному учреждению Южского муниципального района и Южского городского поселения </w:t>
      </w:r>
      <w:r>
        <w:t xml:space="preserve">субсидий на иные цели </w:t>
      </w:r>
      <w:hyperlink r:id="rId13">
        <w:r w:rsidRPr="00573DA5">
          <w:t>таблицу</w:t>
        </w:r>
      </w:hyperlink>
      <w:r>
        <w:t xml:space="preserve"> изложить в следующей редакции:</w:t>
      </w:r>
    </w:p>
    <w:p w:rsidR="00C24516" w:rsidRDefault="00C245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94"/>
        <w:gridCol w:w="907"/>
        <w:gridCol w:w="794"/>
        <w:gridCol w:w="907"/>
        <w:gridCol w:w="907"/>
        <w:gridCol w:w="510"/>
        <w:gridCol w:w="397"/>
        <w:gridCol w:w="964"/>
        <w:gridCol w:w="794"/>
        <w:gridCol w:w="850"/>
        <w:gridCol w:w="850"/>
        <w:gridCol w:w="850"/>
        <w:gridCol w:w="850"/>
        <w:gridCol w:w="907"/>
        <w:gridCol w:w="964"/>
      </w:tblGrid>
      <w:tr w:rsidR="00C24516">
        <w:tc>
          <w:tcPr>
            <w:tcW w:w="1531" w:type="dxa"/>
            <w:gridSpan w:val="2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Направление расходов &lt;60&gt;</w:t>
            </w:r>
          </w:p>
        </w:tc>
        <w:tc>
          <w:tcPr>
            <w:tcW w:w="907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Результат предоставления Субсидии &lt;61&gt;</w:t>
            </w:r>
          </w:p>
        </w:tc>
        <w:tc>
          <w:tcPr>
            <w:tcW w:w="1701" w:type="dxa"/>
            <w:gridSpan w:val="2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Единица измерения &lt;62&gt;</w:t>
            </w:r>
          </w:p>
        </w:tc>
        <w:tc>
          <w:tcPr>
            <w:tcW w:w="907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07" w:type="dxa"/>
            <w:gridSpan w:val="2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Плановые значения &lt;63&gt;</w:t>
            </w: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Размер Субсидии, предусмотренный Соглашением &lt;64&gt;</w:t>
            </w:r>
          </w:p>
        </w:tc>
        <w:tc>
          <w:tcPr>
            <w:tcW w:w="3344" w:type="dxa"/>
            <w:gridSpan w:val="4"/>
          </w:tcPr>
          <w:p w:rsidR="00C24516" w:rsidRDefault="00C24516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757" w:type="dxa"/>
            <w:gridSpan w:val="2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Неиспользованный объем финансового обеспечения (гр. 8 - гр. 14) &lt;65&gt;</w:t>
            </w:r>
          </w:p>
        </w:tc>
      </w:tr>
      <w:tr w:rsidR="00C24516">
        <w:tc>
          <w:tcPr>
            <w:tcW w:w="1531" w:type="dxa"/>
            <w:gridSpan w:val="2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gridSpan w:val="2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на отчетную дату &lt;66&gt;</w:t>
            </w:r>
          </w:p>
        </w:tc>
        <w:tc>
          <w:tcPr>
            <w:tcW w:w="1700" w:type="dxa"/>
            <w:gridSpan w:val="2"/>
          </w:tcPr>
          <w:p w:rsidR="00C24516" w:rsidRDefault="00C24516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850" w:type="dxa"/>
            <w:vMerge w:val="restart"/>
          </w:tcPr>
          <w:p w:rsidR="00C24516" w:rsidRDefault="00C24516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757" w:type="dxa"/>
            <w:gridSpan w:val="2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</w:tr>
      <w:tr w:rsidR="00C24516"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 xml:space="preserve">код классификации </w:t>
            </w:r>
            <w:r>
              <w:lastRenderedPageBreak/>
              <w:t>расходов бюджетов Российской Федерации</w:t>
            </w:r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 xml:space="preserve">код по </w:t>
            </w:r>
            <w:hyperlink r:id="rId14">
              <w:r w:rsidRPr="00573DA5">
                <w:t>ОКЕИ</w:t>
              </w:r>
            </w:hyperlink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gridSpan w:val="2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 xml:space="preserve">в абсолютных </w:t>
            </w:r>
            <w:r>
              <w:lastRenderedPageBreak/>
              <w:t>величинах (гр. 7 - гр. 9)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lastRenderedPageBreak/>
              <w:t xml:space="preserve">в процентах (гр. </w:t>
            </w:r>
            <w:r>
              <w:lastRenderedPageBreak/>
              <w:t xml:space="preserve">10 / гр. 7 </w:t>
            </w:r>
            <w:proofErr w:type="spellStart"/>
            <w:r>
              <w:t>x</w:t>
            </w:r>
            <w:proofErr w:type="spellEnd"/>
            <w:r>
              <w:t xml:space="preserve"> 100%)</w:t>
            </w:r>
          </w:p>
        </w:tc>
        <w:tc>
          <w:tcPr>
            <w:tcW w:w="850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обязательств &lt;67&gt;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 xml:space="preserve">денежных обязательств </w:t>
            </w:r>
            <w:r>
              <w:lastRenderedPageBreak/>
              <w:t>&lt;68&gt;</w:t>
            </w: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</w:tr>
      <w:tr w:rsidR="00C24516">
        <w:tc>
          <w:tcPr>
            <w:tcW w:w="737" w:type="dxa"/>
          </w:tcPr>
          <w:p w:rsidR="00C24516" w:rsidRDefault="00C245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gridSpan w:val="2"/>
          </w:tcPr>
          <w:p w:rsidR="00C24516" w:rsidRDefault="00C245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  <w:r>
              <w:t>15</w:t>
            </w:r>
          </w:p>
        </w:tc>
      </w:tr>
      <w:tr w:rsidR="00C24516">
        <w:tc>
          <w:tcPr>
            <w:tcW w:w="737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907" w:type="dxa"/>
            <w:gridSpan w:val="2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</w:tr>
      <w:tr w:rsidR="00C24516">
        <w:tc>
          <w:tcPr>
            <w:tcW w:w="73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  <w:gridSpan w:val="2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</w:tr>
      <w:tr w:rsidR="00C24516">
        <w:tc>
          <w:tcPr>
            <w:tcW w:w="737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907" w:type="dxa"/>
            <w:gridSpan w:val="2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</w:tcPr>
          <w:p w:rsidR="00C24516" w:rsidRDefault="00C24516">
            <w:pPr>
              <w:pStyle w:val="ConsPlusNormal"/>
              <w:jc w:val="center"/>
            </w:pPr>
          </w:p>
        </w:tc>
      </w:tr>
      <w:tr w:rsidR="00C24516">
        <w:tc>
          <w:tcPr>
            <w:tcW w:w="73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39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79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07" w:type="dxa"/>
            <w:vMerge/>
          </w:tcPr>
          <w:p w:rsidR="00C24516" w:rsidRDefault="00C24516">
            <w:pPr>
              <w:pStyle w:val="ConsPlusNormal"/>
            </w:pPr>
          </w:p>
        </w:tc>
        <w:tc>
          <w:tcPr>
            <w:tcW w:w="964" w:type="dxa"/>
            <w:vMerge/>
          </w:tcPr>
          <w:p w:rsidR="00C24516" w:rsidRDefault="00C24516">
            <w:pPr>
              <w:pStyle w:val="ConsPlusNormal"/>
            </w:pPr>
          </w:p>
        </w:tc>
      </w:tr>
      <w:tr w:rsidR="00C24516">
        <w:tc>
          <w:tcPr>
            <w:tcW w:w="5953" w:type="dxa"/>
            <w:gridSpan w:val="8"/>
          </w:tcPr>
          <w:p w:rsidR="00C24516" w:rsidRDefault="00C2451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3344" w:type="dxa"/>
            <w:gridSpan w:val="4"/>
          </w:tcPr>
          <w:p w:rsidR="00C24516" w:rsidRDefault="00C2451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0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24516" w:rsidRDefault="00C2451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24516" w:rsidRDefault="00C24516">
            <w:pPr>
              <w:pStyle w:val="ConsPlusNormal"/>
              <w:jc w:val="center"/>
            </w:pPr>
          </w:p>
        </w:tc>
      </w:tr>
    </w:tbl>
    <w:p w:rsidR="00C24516" w:rsidRDefault="00C24516">
      <w:pPr>
        <w:pStyle w:val="ConsPlusNormal"/>
        <w:jc w:val="both"/>
      </w:pPr>
    </w:p>
    <w:p w:rsidR="00573DA5" w:rsidRDefault="00573DA5" w:rsidP="0057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D32D4B">
        <w:rPr>
          <w:rFonts w:ascii="Times New Roman" w:hAnsi="Times New Roman"/>
          <w:sz w:val="28"/>
          <w:szCs w:val="28"/>
          <w:lang w:eastAsia="en-US"/>
        </w:rPr>
        <w:t>Размес</w:t>
      </w:r>
      <w:r w:rsidR="00DD0A8B">
        <w:rPr>
          <w:rFonts w:ascii="Times New Roman" w:hAnsi="Times New Roman"/>
          <w:sz w:val="28"/>
          <w:szCs w:val="28"/>
          <w:lang w:eastAsia="en-US"/>
        </w:rPr>
        <w:t>тить</w:t>
      </w:r>
      <w:proofErr w:type="gramEnd"/>
      <w:r w:rsidR="00DD0A8B">
        <w:rPr>
          <w:rFonts w:ascii="Times New Roman" w:hAnsi="Times New Roman"/>
          <w:sz w:val="28"/>
          <w:szCs w:val="28"/>
          <w:lang w:eastAsia="en-US"/>
        </w:rPr>
        <w:t xml:space="preserve"> настоящий</w:t>
      </w:r>
      <w:r w:rsidRPr="0091356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приказ </w:t>
      </w:r>
      <w:r w:rsidRPr="00913568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Южского муниципального района</w:t>
      </w:r>
      <w:r w:rsidRPr="00913568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73DA5" w:rsidRPr="007602CB" w:rsidRDefault="00573DA5" w:rsidP="0057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</w:t>
      </w:r>
      <w:r w:rsidRPr="007602CB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color w:val="000000"/>
          <w:sz w:val="28"/>
          <w:szCs w:val="28"/>
        </w:rPr>
        <w:t>приказа возложить на заместителя начальника Финансового отдела администрации Южского муниципального района, начальника бюджетного отдела по бюджету Южского городского поселения</w:t>
      </w:r>
      <w:r w:rsidRPr="007602CB">
        <w:rPr>
          <w:rFonts w:ascii="Times New Roman" w:hAnsi="Times New Roman"/>
          <w:color w:val="000000"/>
          <w:sz w:val="28"/>
          <w:szCs w:val="28"/>
        </w:rPr>
        <w:t>.</w:t>
      </w:r>
    </w:p>
    <w:p w:rsidR="00C24516" w:rsidRDefault="00C24516">
      <w:pPr>
        <w:pStyle w:val="ConsPlusNormal"/>
        <w:ind w:firstLine="540"/>
        <w:jc w:val="both"/>
      </w:pPr>
    </w:p>
    <w:p w:rsidR="00C24516" w:rsidRDefault="00C24516">
      <w:pPr>
        <w:pStyle w:val="ConsPlusNormal"/>
        <w:ind w:firstLine="540"/>
        <w:jc w:val="both"/>
      </w:pPr>
      <w:r>
        <w:t xml:space="preserve">4. Настоящий приказ вступает в силу после дня его </w:t>
      </w:r>
      <w:r w:rsidR="0091403F">
        <w:t>подписания</w:t>
      </w:r>
      <w:r>
        <w:t xml:space="preserve"> и распространяется на правоотношения, возникшие с 01.06.2023</w:t>
      </w:r>
      <w:r w:rsidR="00DD0A8B">
        <w:t>года</w:t>
      </w:r>
      <w:r>
        <w:t>.</w:t>
      </w:r>
    </w:p>
    <w:p w:rsidR="00C24516" w:rsidRDefault="00C24516">
      <w:pPr>
        <w:pStyle w:val="ConsPlusNormal"/>
        <w:ind w:firstLine="540"/>
        <w:jc w:val="both"/>
      </w:pPr>
    </w:p>
    <w:p w:rsidR="00FF6250" w:rsidRPr="00FF6250" w:rsidRDefault="00FF6250" w:rsidP="00FF6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250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Южского </w:t>
      </w:r>
    </w:p>
    <w:p w:rsidR="00FF6250" w:rsidRPr="00FF6250" w:rsidRDefault="00FF6250" w:rsidP="00FF6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250">
        <w:rPr>
          <w:rFonts w:ascii="Times New Roman" w:hAnsi="Times New Roman"/>
          <w:b/>
          <w:sz w:val="28"/>
          <w:szCs w:val="28"/>
        </w:rPr>
        <w:t>муниципального района, начальник Финансового</w:t>
      </w:r>
    </w:p>
    <w:p w:rsidR="00FF6250" w:rsidRPr="00FF6250" w:rsidRDefault="00FF6250" w:rsidP="00FF62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6250">
        <w:rPr>
          <w:rFonts w:ascii="Times New Roman" w:hAnsi="Times New Roman"/>
          <w:b/>
          <w:sz w:val="28"/>
          <w:szCs w:val="28"/>
        </w:rPr>
        <w:t xml:space="preserve"> отдела администрации Южского муниципального района                                                                  Э.А. Ванягина </w:t>
      </w:r>
    </w:p>
    <w:p w:rsidR="00FF6250" w:rsidRPr="00FF6250" w:rsidRDefault="00FF6250" w:rsidP="00FF6250">
      <w:pPr>
        <w:jc w:val="both"/>
        <w:rPr>
          <w:rFonts w:ascii="Times New Roman" w:hAnsi="Times New Roman"/>
          <w:sz w:val="24"/>
          <w:szCs w:val="24"/>
        </w:rPr>
      </w:pPr>
    </w:p>
    <w:p w:rsidR="00FF6250" w:rsidRPr="00DB5C63" w:rsidRDefault="00FF6250" w:rsidP="00FF6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63">
        <w:rPr>
          <w:rFonts w:ascii="Times New Roman" w:hAnsi="Times New Roman"/>
          <w:sz w:val="24"/>
          <w:szCs w:val="24"/>
        </w:rPr>
        <w:t>С приказом ознакомле</w:t>
      </w:r>
      <w:proofErr w:type="gramStart"/>
      <w:r w:rsidRPr="00DB5C63">
        <w:rPr>
          <w:rFonts w:ascii="Times New Roman" w:hAnsi="Times New Roman"/>
          <w:sz w:val="24"/>
          <w:szCs w:val="24"/>
        </w:rPr>
        <w:t>н(</w:t>
      </w:r>
      <w:proofErr w:type="gramEnd"/>
      <w:r w:rsidRPr="00DB5C63">
        <w:rPr>
          <w:rFonts w:ascii="Times New Roman" w:hAnsi="Times New Roman"/>
          <w:sz w:val="24"/>
          <w:szCs w:val="24"/>
        </w:rPr>
        <w:t>а):</w:t>
      </w:r>
    </w:p>
    <w:p w:rsidR="00FF6250" w:rsidRDefault="00FF6250" w:rsidP="00FF6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C6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Жирякова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</w:t>
      </w:r>
      <w:r w:rsidRPr="00DB5C63">
        <w:rPr>
          <w:rFonts w:ascii="Times New Roman" w:hAnsi="Times New Roman"/>
          <w:sz w:val="24"/>
          <w:szCs w:val="24"/>
        </w:rPr>
        <w:t>. «___»__________20</w:t>
      </w:r>
      <w:r>
        <w:rPr>
          <w:rFonts w:ascii="Times New Roman" w:hAnsi="Times New Roman"/>
          <w:sz w:val="24"/>
          <w:szCs w:val="24"/>
        </w:rPr>
        <w:t>23 г.</w:t>
      </w:r>
    </w:p>
    <w:p w:rsidR="00506B69" w:rsidRPr="0091403F" w:rsidRDefault="00506B69">
      <w:pPr>
        <w:rPr>
          <w:rFonts w:ascii="Times New Roman" w:hAnsi="Times New Roman"/>
          <w:sz w:val="28"/>
          <w:szCs w:val="28"/>
        </w:rPr>
      </w:pPr>
    </w:p>
    <w:sectPr w:rsidR="00506B69" w:rsidRPr="0091403F" w:rsidSect="00680B80">
      <w:pgSz w:w="16838" w:h="11905" w:orient="landscape"/>
      <w:pgMar w:top="1558" w:right="1134" w:bottom="1275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4516"/>
    <w:rsid w:val="0003748B"/>
    <w:rsid w:val="000D57DA"/>
    <w:rsid w:val="00506B69"/>
    <w:rsid w:val="00573DA5"/>
    <w:rsid w:val="0091403F"/>
    <w:rsid w:val="00C24516"/>
    <w:rsid w:val="00CA732F"/>
    <w:rsid w:val="00CE3C04"/>
    <w:rsid w:val="00D256A6"/>
    <w:rsid w:val="00D52D25"/>
    <w:rsid w:val="00DD0A8B"/>
    <w:rsid w:val="00F469D3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16"/>
    <w:pPr>
      <w:spacing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4516"/>
    <w:pPr>
      <w:widowControl w:val="0"/>
      <w:autoSpaceDE w:val="0"/>
      <w:autoSpaceDN w:val="0"/>
      <w:spacing w:after="0"/>
    </w:pPr>
    <w:rPr>
      <w:rFonts w:eastAsiaTheme="minorEastAsia"/>
      <w:lang w:eastAsia="ru-RU"/>
    </w:rPr>
  </w:style>
  <w:style w:type="paragraph" w:customStyle="1" w:styleId="ConsPlusTitle">
    <w:name w:val="ConsPlusTitle"/>
    <w:rsid w:val="00C24516"/>
    <w:pPr>
      <w:widowControl w:val="0"/>
      <w:autoSpaceDE w:val="0"/>
      <w:autoSpaceDN w:val="0"/>
      <w:spacing w:after="0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C24516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unhideWhenUsed/>
    <w:rsid w:val="00C2451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4516"/>
    <w:rPr>
      <w:rFonts w:eastAsia="Arial Unicode MS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C24516"/>
    <w:pPr>
      <w:spacing w:after="0"/>
    </w:pPr>
    <w:rPr>
      <w:rFonts w:ascii="Calibri" w:eastAsia="Times New Roman" w:hAnsi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245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55339&amp;dst=100198" TargetMode="External"/><Relationship Id="rId13" Type="http://schemas.openxmlformats.org/officeDocument/2006/relationships/hyperlink" Target="https://login.consultant.ru/link/?req=doc&amp;base=RLAW224&amp;n=155339&amp;dst=1003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24&amp;n=155339&amp;dst=100027" TargetMode="External"/><Relationship Id="rId12" Type="http://schemas.openxmlformats.org/officeDocument/2006/relationships/hyperlink" Target="https://login.consultant.ru/link/?req=doc&amp;base=RLAW224&amp;n=155339&amp;dst=10053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4&amp;n=155339&amp;dst=100024" TargetMode="External"/><Relationship Id="rId11" Type="http://schemas.openxmlformats.org/officeDocument/2006/relationships/hyperlink" Target="https://login.consultant.ru/link/?req=doc&amp;base=RZB&amp;n=441135" TargetMode="External"/><Relationship Id="rId5" Type="http://schemas.openxmlformats.org/officeDocument/2006/relationships/hyperlink" Target="https://login.consultant.ru/link/?req=doc&amp;base=RLAW224&amp;n=155339&amp;dst=1000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24&amp;n=155339&amp;dst=100271" TargetMode="External"/><Relationship Id="rId4" Type="http://schemas.openxmlformats.org/officeDocument/2006/relationships/hyperlink" Target="https://login.consultant.ru/link/?req=doc&amp;base=RLAW224&amp;n=155339&amp;dst=100012" TargetMode="External"/><Relationship Id="rId9" Type="http://schemas.openxmlformats.org/officeDocument/2006/relationships/hyperlink" Target="https://login.consultant.ru/link/?req=doc&amp;base=RLAW224&amp;n=155339&amp;dst=100264" TargetMode="External"/><Relationship Id="rId14" Type="http://schemas.openxmlformats.org/officeDocument/2006/relationships/hyperlink" Target="https://login.consultant.ru/link/?req=doc&amp;base=RZB&amp;n=441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Жаринов</cp:lastModifiedBy>
  <cp:revision>5</cp:revision>
  <cp:lastPrinted>2024-01-11T05:56:00Z</cp:lastPrinted>
  <dcterms:created xsi:type="dcterms:W3CDTF">2024-01-11T05:31:00Z</dcterms:created>
  <dcterms:modified xsi:type="dcterms:W3CDTF">2024-01-11T06:40:00Z</dcterms:modified>
</cp:coreProperties>
</file>