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DD" w:rsidRPr="005C25DD" w:rsidRDefault="005C25DD" w:rsidP="005C25DD">
      <w:pPr>
        <w:jc w:val="center"/>
        <w:rPr>
          <w:rFonts w:ascii="Times New Roman" w:hAnsi="Times New Roman"/>
          <w:color w:val="auto"/>
          <w:sz w:val="22"/>
          <w:szCs w:val="22"/>
        </w:rPr>
      </w:pPr>
      <w:r w:rsidRPr="005C25DD">
        <w:rPr>
          <w:rFonts w:ascii="Times New Roman" w:hAnsi="Times New Roman"/>
          <w:color w:val="auto"/>
          <w:sz w:val="22"/>
          <w:szCs w:val="22"/>
        </w:rPr>
        <w:t xml:space="preserve">Д О Г О В О </w:t>
      </w:r>
      <w:proofErr w:type="gramStart"/>
      <w:r w:rsidRPr="005C25DD">
        <w:rPr>
          <w:rFonts w:ascii="Times New Roman" w:hAnsi="Times New Roman"/>
          <w:color w:val="auto"/>
          <w:sz w:val="22"/>
          <w:szCs w:val="22"/>
        </w:rPr>
        <w:t>Р</w:t>
      </w:r>
      <w:proofErr w:type="gramEnd"/>
    </w:p>
    <w:p w:rsidR="005C25DD" w:rsidRPr="005C25DD" w:rsidRDefault="005C25DD" w:rsidP="005C25DD">
      <w:pPr>
        <w:jc w:val="center"/>
        <w:rPr>
          <w:rFonts w:ascii="Times New Roman" w:hAnsi="Times New Roman"/>
          <w:color w:val="auto"/>
          <w:sz w:val="22"/>
          <w:szCs w:val="22"/>
        </w:rPr>
      </w:pPr>
      <w:r w:rsidRPr="005C25DD">
        <w:rPr>
          <w:rFonts w:ascii="Times New Roman" w:hAnsi="Times New Roman"/>
          <w:color w:val="auto"/>
          <w:sz w:val="22"/>
          <w:szCs w:val="22"/>
        </w:rPr>
        <w:t>купли – продажи недвижимого имущества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город Южа Ивановской области                                       _________________________________</w:t>
      </w:r>
    </w:p>
    <w:p w:rsid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ab/>
      </w:r>
      <w:proofErr w:type="gram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ЮЖСКИЙ МУНИЦИПАЛЬНЫЙ РАЙОН, от имени и в интересах которого выступает Комитет по управлению муниципальным имуществом администрации Южского муниципального района Ивановской области, находящийся по адресу: 155630, Ивановская область, г. Южа, ул. Советская, д. 13, зарегистрирован Межрайонной инспекцией Федеральной налоговой службы  № 3 по Ивановской области 20.09.1994, свидетельство о внесении записи в ЕГРЮЛ серия 37 № 000642636,  основной государственный регистрационный номер 1023701829953, ИНН 3726002437</w:t>
      </w:r>
      <w:proofErr w:type="gram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, в лице председателя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Серениной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 Натальи Викторовны, действующего на основании Положения, утвержденного решением Совета Южского муниципального района от 18.03.2016 года № 31, именуемый в дальнейшем «Продавец», с одной стороны, и _____________________, именуемый в дальнейшем «Покупатель», с другой стороны, заключили настоящий договор о нижеследующем: 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ab/>
        <w:t xml:space="preserve">1. Настоящий договор заключен в соответствии с Федеральным законом от 21.12.2001 № 178-ФЗ "О приватизации государственного и муниципального имущества" и Протокола аукциона № ____ </w:t>
      </w:r>
      <w:proofErr w:type="gram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от</w:t>
      </w:r>
      <w:proofErr w:type="gram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 ________________.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2. «Продавец» обязуется передать, а «Покупатель» обязуется принять в собственность и оплатить объекты недвижимого имущества: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27 помещений в </w:t>
      </w:r>
      <w:proofErr w:type="gram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нежилом</w:t>
      </w:r>
      <w:proofErr w:type="gram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 здание по адресу: Ивановская область,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Южский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 район, г. Южа, ул. Дачная д 2.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37:21:060202:111, площадь 51,8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1;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37:21:060202:115, площадь 216,6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1,2;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37:21:060202:112, площадь 10,0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37:21:060202:116, площадь 18,5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37:21:060202:117, площадь 14,2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37:21:060202:118, площадь 14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37:21:060202:119, площадь 15,3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37:21:060202:120, площадь 13,7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37:21:060202:121, площадь 13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37:21:060202:122, площадь 13,1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37:21:060202:123, площадь 13,9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37:21:060202:124, площадь 62,2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37:21:060202:125, площадь 12,5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37:21:060202:126, площадь 12,5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37:21:060202:127, площадь 13,9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37:21:060202:129, площадь 12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37:21:060202:130, площадь 10,5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37:21:060202:131, площадь 10,8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37:21:060202:132, площадь 10,3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37:21:060202:133, площадь 18,3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37:21:060202:134, площадь 12,3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37:21:060202:135, площадь 11,3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37:21:060202:136, площадь 10,9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37:21:060202:137, площадь 11,6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37:21:060202:138, площадь 11,4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37:21:060202:139, площадь 11,4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37:21:060202:140, площадь 59,4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., этаж 1.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ab/>
        <w:t xml:space="preserve">3. Отчуждаемое недвижимое имущество принадлежит </w:t>
      </w:r>
      <w:proofErr w:type="spell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Южскому</w:t>
      </w:r>
      <w:proofErr w:type="spell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 муниципальному району на основании: выписок из ЕГРН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 -запись регистрации №37-37-006-37/017/004/2015-1366/1от 16.06.2015года;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 -запись регистрации № 37-37-006-37/017/004/2015-1373/1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37-37-006-37/017/004/2015-1368/1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37:21:060202:116-37/046/2020-3 от 07.08.2020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37-37-006-37/017/004/2015-1373/1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37-37-006-37/017/004/2015-1388/1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37-37-006-37/017/004/2015-1389/1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37-37-006-37/017/004/2015-1390/1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37-37-006-37/017/004/2015-1391/1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lastRenderedPageBreak/>
        <w:t>-запись регистрации № 37-37-006-37/017/004/2015-1392/1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37-37-006-37/017/004/2015-1393/1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37-37-006-37/017/004/2015-1395/1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37-37-006-37/017/004/2015-1396/1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37-37-006-37/017/004/2015-1397/1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37-37-006-37/017/004/2015-1398/1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37-37-006-37/017/004/2015-1400/1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37-37-006-37/017/004/2015-1401/1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37-37-006-37/017/004/2015-1402/1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37-37-006-37/017/004/2015-1403/1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37-37-006-37/017/004/2015-1404/1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37-37-006-37/017/004/2015-1405/1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37-37-006-37/017/004/2015-1406/1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37-37-006-37/017/004/2015-1407/1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 -запись регистрации № 37-37-006-37/017/004/2015-1408/1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37-37-006-37/017/004/2015-1409/1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37-37-006-37/017/004/2015-1410/1 от 16.06.2015 года;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-запись регистрации № 37-37-006-37/017/004/2015-1411/1 от 16.06.2015 года и входят в состав имущества казны Южского муниципального района Ивановской области.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4. Рыночная стоимость недвижимого имущества, </w:t>
      </w:r>
      <w:proofErr w:type="gram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согласно отчета</w:t>
      </w:r>
      <w:proofErr w:type="gram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 об оценке ООО «Верхневолжский научно-исследовательский центр аудита, оценки и антикризисного управления» от 27.10.2022 года № 16/10-622/1 в размере 1549689,00 руб. (один миллион пятьсот сорок девять тысяч шестьсот восемьдесят девять рублей 00 копеек) с учетом НДС.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ab/>
        <w:t>5. Цена продажи указанного в п. 2 настоящего договора имущества составляет</w:t>
      </w:r>
      <w:proofErr w:type="gram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 ________________ (_______________________________) </w:t>
      </w:r>
      <w:proofErr w:type="gram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рублей с учетом НДС. Оплата за указанное в п.2 настоящего Договора имущество должна быть осуществлена в течение 10 (десяти) календарных дней с момента заключения настоящего договора. Задаток, внесенный Покупателем на счет Продавца, в сумме 309937,80 руб. (триста девять тысяч девятьсот тридцать семь рублей 80 копеек) засчитывается в оплату приобретаемого имущества. Покупатель единовременно </w:t>
      </w:r>
      <w:proofErr w:type="gram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оплачивает стоимость приобретаемого</w:t>
      </w:r>
      <w:proofErr w:type="gram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 имущества в сумме ______________ рублей по следующим реквизитам: 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- Получатель: УФК по Ивановской области (КУМИ администрации Южского муниципального района, </w:t>
      </w:r>
      <w:proofErr w:type="gram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л</w:t>
      </w:r>
      <w:proofErr w:type="gram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/с 04333015290) ИНН 3726002437, КПП 372601001. 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24635101, КБК 04111402053050000410.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Покупатель обязан компенсировать Продавцу расходы на проведение оценочных работ в отношении недвижимого имущества в сумме 5000,00 руб. (пять тысяч рублей 00 копеек).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Оплата услуг независимого оценщика по определению рыночной стоимости имущества осуществляются в течение 10 (десяти) календарных дней </w:t>
      </w:r>
      <w:proofErr w:type="gram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с даты подписания</w:t>
      </w:r>
      <w:proofErr w:type="gram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 настоящего договора по следующим реквизитам: УФК по Ивановской области (КУМИ администрации Южского муниципального района, </w:t>
      </w:r>
      <w:proofErr w:type="gram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л</w:t>
      </w:r>
      <w:proofErr w:type="gram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/с 04333015290) ИНН 3726002437, КПП 372601001. 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24635101, КБК 04111302995050001130. Наименование платежа: Оплата оценочных работ.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6. В соответствии с пунктом 1 статьи 143 Налогового кодекса Российской Федерации Покупатель самостоятельно уплачивает НДС в сумме</w:t>
      </w:r>
      <w:proofErr w:type="gram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 - _______ (_________) </w:t>
      </w:r>
      <w:proofErr w:type="gram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>рублей (в случае если претендент является индивидуальным предпринимателем).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ab/>
        <w:t>7.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Просрочка внесения денежных сре</w:t>
      </w:r>
      <w:proofErr w:type="gram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дств в сч</w:t>
      </w:r>
      <w:proofErr w:type="gram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ет оплаты Имущества в сумме и в сроки, указанные в пункте 5 настоящего договора, не может составлять более десяти календарных дней ("допустимая просрочка"). 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</w:t>
      </w:r>
      <w:proofErr w:type="gramStart"/>
      <w:r w:rsidRPr="005C25DD">
        <w:rPr>
          <w:rFonts w:ascii="Times New Roman" w:hAnsi="Times New Roman"/>
          <w:b w:val="0"/>
          <w:color w:val="auto"/>
          <w:sz w:val="22"/>
          <w:szCs w:val="22"/>
        </w:rPr>
        <w:t>с даты отправления</w:t>
      </w:r>
      <w:proofErr w:type="gramEnd"/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, которого договор считается расторгнутым, все обязательства Сторон по настоящему договору, прекращаются. 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FA3381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lastRenderedPageBreak/>
        <w:t>8. Отчуждаемое Имущество в момент заключения настоящего договора никому не продано, не заложено, в споре и под запретом не состоит.</w:t>
      </w:r>
    </w:p>
    <w:p w:rsidR="005C25DD" w:rsidRPr="005C25DD" w:rsidRDefault="00FA3381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9.</w:t>
      </w:r>
      <w:r w:rsidR="005C25DD"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FA3381">
        <w:rPr>
          <w:rFonts w:ascii="Times New Roman" w:hAnsi="Times New Roman"/>
          <w:b w:val="0"/>
          <w:color w:val="auto"/>
          <w:sz w:val="22"/>
          <w:szCs w:val="22"/>
        </w:rPr>
        <w:t>В выше указанных помещениях с кадастровыми номерами: 37:21:060202:132, 37:21:060202:134, 37:21:060202:135, 37:21:060202:136 заключен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ы </w:t>
      </w:r>
      <w:r w:rsidRPr="00FA3381">
        <w:rPr>
          <w:rFonts w:ascii="Times New Roman" w:hAnsi="Times New Roman"/>
          <w:b w:val="0"/>
          <w:color w:val="auto"/>
          <w:sz w:val="22"/>
          <w:szCs w:val="22"/>
        </w:rPr>
        <w:t xml:space="preserve"> договор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а </w:t>
      </w:r>
      <w:r w:rsidRPr="00FA3381">
        <w:rPr>
          <w:rFonts w:ascii="Times New Roman" w:hAnsi="Times New Roman"/>
          <w:b w:val="0"/>
          <w:color w:val="auto"/>
          <w:sz w:val="22"/>
          <w:szCs w:val="22"/>
        </w:rPr>
        <w:t xml:space="preserve"> аренды</w:t>
      </w:r>
      <w:r>
        <w:rPr>
          <w:rFonts w:ascii="Times New Roman" w:hAnsi="Times New Roman"/>
          <w:b w:val="0"/>
          <w:color w:val="auto"/>
          <w:sz w:val="22"/>
          <w:szCs w:val="22"/>
        </w:rPr>
        <w:t>.</w:t>
      </w:r>
      <w:bookmarkStart w:id="0" w:name="_GoBack"/>
      <w:bookmarkEnd w:id="0"/>
      <w:r w:rsidRPr="00FA3381">
        <w:rPr>
          <w:rFonts w:ascii="Times New Roman" w:hAnsi="Times New Roman"/>
          <w:b w:val="0"/>
          <w:color w:val="auto"/>
          <w:sz w:val="22"/>
          <w:szCs w:val="22"/>
        </w:rPr>
        <w:t xml:space="preserve">  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9.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10. «Покупатель» с момента подписания акта приема-передачи несет расходы по содержанию и ремонту Имущества, в том числе расходы на капитальный ремонт.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ab/>
        <w:t>11. Право собственности на Имущество, указанное в п.2 настоящего договора,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Покупатель до момента государственной регистрации перехода права собственности на имущество владеет и пользуется имуществом без права распоряжения им.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12.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ab/>
        <w:t>13. При заключении договора изменение условий договора по соглашению сторон или в одностороннем порядке не допускается.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ab/>
        <w:t xml:space="preserve">14.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ab/>
        <w:t>15. Настоящий договор составлен в двух экземплярах, по одному экземпляру на руки Сторонам договора.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16. ПОДПИСИ СТОРОН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Продавец_____________________ Н.В. Серенина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>Покупатель___________________ ____________________________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                                   (фамилия, имя, отчество)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5C25DD">
        <w:rPr>
          <w:rFonts w:ascii="Times New Roman" w:hAnsi="Times New Roman"/>
          <w:b w:val="0"/>
          <w:color w:val="auto"/>
          <w:sz w:val="22"/>
          <w:szCs w:val="22"/>
        </w:rPr>
        <w:t xml:space="preserve">     </w:t>
      </w: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5C25DD" w:rsidRPr="005C25DD" w:rsidRDefault="005C25DD" w:rsidP="005C25DD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0B1A3C" w:rsidRPr="005C25DD" w:rsidRDefault="000B1A3C">
      <w:pPr>
        <w:rPr>
          <w:rFonts w:ascii="Times New Roman" w:hAnsi="Times New Roman"/>
          <w:b w:val="0"/>
          <w:color w:val="auto"/>
          <w:sz w:val="22"/>
          <w:szCs w:val="22"/>
        </w:rPr>
      </w:pPr>
    </w:p>
    <w:sectPr w:rsidR="000B1A3C" w:rsidRPr="005C25DD" w:rsidSect="005C25DD">
      <w:pgSz w:w="11906" w:h="16838"/>
      <w:pgMar w:top="992" w:right="79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5D"/>
    <w:rsid w:val="000B1A3C"/>
    <w:rsid w:val="001C659C"/>
    <w:rsid w:val="003C458A"/>
    <w:rsid w:val="005C25DD"/>
    <w:rsid w:val="00A35439"/>
    <w:rsid w:val="00DA4D5D"/>
    <w:rsid w:val="00FA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1742</Words>
  <Characters>9932</Characters>
  <Application>Microsoft Office Word</Application>
  <DocSecurity>0</DocSecurity>
  <Lines>82</Lines>
  <Paragraphs>23</Paragraphs>
  <ScaleCrop>false</ScaleCrop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3</cp:revision>
  <dcterms:created xsi:type="dcterms:W3CDTF">2022-11-17T06:06:00Z</dcterms:created>
  <dcterms:modified xsi:type="dcterms:W3CDTF">2022-11-21T11:47:00Z</dcterms:modified>
</cp:coreProperties>
</file>