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9D" w:rsidRPr="00E67F4C" w:rsidRDefault="00145E9D" w:rsidP="00145E9D">
      <w:pPr>
        <w:tabs>
          <w:tab w:val="left" w:pos="0"/>
        </w:tabs>
        <w:rPr>
          <w:b/>
          <w:sz w:val="28"/>
          <w:szCs w:val="28"/>
        </w:rPr>
      </w:pPr>
      <w:r w:rsidRPr="00B25EAF">
        <w:rPr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35pt;margin-top:24.15pt;width:68.2pt;height:71.9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495953785" r:id="rId6"/>
        </w:pict>
      </w:r>
      <w:r>
        <w:rPr>
          <w:b/>
          <w:sz w:val="28"/>
          <w:szCs w:val="28"/>
        </w:rPr>
        <w:t xml:space="preserve">              </w:t>
      </w:r>
      <w:r w:rsidRPr="00A31D27">
        <w:rPr>
          <w:b/>
          <w:sz w:val="28"/>
          <w:szCs w:val="28"/>
        </w:rPr>
        <w:t xml:space="preserve">    </w:t>
      </w:r>
      <w:r w:rsidRPr="00E67F4C">
        <w:rPr>
          <w:bCs/>
          <w:i/>
          <w:sz w:val="24"/>
          <w:szCs w:val="24"/>
        </w:rPr>
        <w:t xml:space="preserve">Срок проведения </w:t>
      </w:r>
      <w:proofErr w:type="spellStart"/>
      <w:r w:rsidRPr="00E67F4C">
        <w:rPr>
          <w:bCs/>
          <w:i/>
          <w:sz w:val="24"/>
          <w:szCs w:val="24"/>
        </w:rPr>
        <w:t>антикоррупционной</w:t>
      </w:r>
      <w:proofErr w:type="spellEnd"/>
      <w:r>
        <w:rPr>
          <w:bCs/>
          <w:i/>
        </w:rPr>
        <w:t xml:space="preserve"> </w:t>
      </w:r>
      <w:r w:rsidRPr="00E67F4C">
        <w:rPr>
          <w:bCs/>
          <w:i/>
          <w:sz w:val="24"/>
          <w:szCs w:val="24"/>
        </w:rPr>
        <w:t>экспертизы 3</w:t>
      </w:r>
      <w:r>
        <w:rPr>
          <w:bCs/>
          <w:i/>
          <w:sz w:val="24"/>
          <w:szCs w:val="24"/>
        </w:rPr>
        <w:t>0 дней</w:t>
      </w:r>
      <w:r w:rsidRPr="00E67F4C">
        <w:rPr>
          <w:bCs/>
          <w:i/>
          <w:sz w:val="24"/>
          <w:szCs w:val="24"/>
        </w:rPr>
        <w:t xml:space="preserve"> — до</w:t>
      </w:r>
      <w:r w:rsidRPr="00E67F4C">
        <w:rPr>
          <w:bCs/>
          <w:i/>
          <w:sz w:val="36"/>
          <w:szCs w:val="28"/>
        </w:rPr>
        <w:t xml:space="preserve"> </w:t>
      </w:r>
      <w:r>
        <w:rPr>
          <w:bCs/>
          <w:i/>
          <w:sz w:val="24"/>
          <w:szCs w:val="24"/>
        </w:rPr>
        <w:t>16.07.2015г.</w:t>
      </w:r>
    </w:p>
    <w:p w:rsidR="00145E9D" w:rsidRDefault="00145E9D" w:rsidP="00145E9D">
      <w:pPr>
        <w:tabs>
          <w:tab w:val="left" w:pos="0"/>
        </w:tabs>
        <w:rPr>
          <w:sz w:val="28"/>
          <w:szCs w:val="28"/>
        </w:rPr>
      </w:pPr>
      <w:r w:rsidRPr="00A31D27">
        <w:rPr>
          <w:b/>
          <w:sz w:val="28"/>
          <w:szCs w:val="28"/>
        </w:rPr>
        <w:t xml:space="preserve">                                          </w:t>
      </w:r>
      <w:r w:rsidRPr="00A31D27">
        <w:rPr>
          <w:sz w:val="28"/>
          <w:szCs w:val="28"/>
        </w:rPr>
        <w:t xml:space="preserve">                                                       </w:t>
      </w:r>
    </w:p>
    <w:p w:rsidR="00145E9D" w:rsidRPr="00A31D27" w:rsidRDefault="00145E9D" w:rsidP="00145E9D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>ИВАНОВСКАЯ ОБЛАСТЬ</w:t>
      </w:r>
    </w:p>
    <w:p w:rsidR="00145E9D" w:rsidRPr="00A31D27" w:rsidRDefault="00145E9D" w:rsidP="00145E9D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145E9D" w:rsidRDefault="00145E9D" w:rsidP="00145E9D">
      <w:pPr>
        <w:rPr>
          <w:sz w:val="28"/>
          <w:szCs w:val="28"/>
        </w:rPr>
      </w:pPr>
    </w:p>
    <w:p w:rsidR="00145E9D" w:rsidRPr="00A31D27" w:rsidRDefault="00145E9D" w:rsidP="00145E9D">
      <w:pPr>
        <w:rPr>
          <w:sz w:val="28"/>
          <w:szCs w:val="28"/>
        </w:rPr>
      </w:pPr>
    </w:p>
    <w:p w:rsidR="00145E9D" w:rsidRPr="00A31D27" w:rsidRDefault="00145E9D" w:rsidP="00145E9D">
      <w:pPr>
        <w:jc w:val="center"/>
        <w:rPr>
          <w:b/>
          <w:sz w:val="44"/>
          <w:szCs w:val="44"/>
        </w:rPr>
      </w:pPr>
      <w:r w:rsidRPr="00A31D27">
        <w:rPr>
          <w:b/>
          <w:sz w:val="44"/>
          <w:szCs w:val="44"/>
        </w:rPr>
        <w:t>ПОСТАНОВЛЕНИЕ</w:t>
      </w:r>
    </w:p>
    <w:p w:rsidR="00145E9D" w:rsidRDefault="00145E9D" w:rsidP="00145E9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145E9D" w:rsidTr="00AE62F3">
        <w:tc>
          <w:tcPr>
            <w:tcW w:w="2410" w:type="dxa"/>
          </w:tcPr>
          <w:p w:rsidR="00145E9D" w:rsidRDefault="00145E9D" w:rsidP="00AE62F3">
            <w:pPr>
              <w:snapToGrid w:val="0"/>
              <w:jc w:val="center"/>
            </w:pPr>
          </w:p>
        </w:tc>
        <w:tc>
          <w:tcPr>
            <w:tcW w:w="708" w:type="dxa"/>
          </w:tcPr>
          <w:p w:rsidR="00145E9D" w:rsidRDefault="00145E9D" w:rsidP="00AE62F3">
            <w:pPr>
              <w:snapToGrid w:val="0"/>
              <w:jc w:val="center"/>
            </w:pPr>
            <w: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45E9D" w:rsidRDefault="00145E9D" w:rsidP="00AE62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145E9D" w:rsidRDefault="00145E9D" w:rsidP="00AE62F3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45E9D" w:rsidRDefault="00145E9D" w:rsidP="00AE62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45E9D" w:rsidRDefault="00145E9D" w:rsidP="00AE62F3">
            <w:pPr>
              <w:snapToGrid w:val="0"/>
              <w:jc w:val="center"/>
            </w:pPr>
          </w:p>
        </w:tc>
      </w:tr>
    </w:tbl>
    <w:p w:rsidR="00145E9D" w:rsidRDefault="00145E9D" w:rsidP="00145E9D">
      <w:pPr>
        <w:pStyle w:val="a3"/>
        <w:jc w:val="center"/>
      </w:pPr>
      <w:r>
        <w:t>г</w:t>
      </w:r>
      <w:proofErr w:type="gramStart"/>
      <w:r>
        <w:t>.Ю</w:t>
      </w:r>
      <w:proofErr w:type="gramEnd"/>
      <w:r>
        <w:t>жа</w:t>
      </w:r>
    </w:p>
    <w:p w:rsidR="00145E9D" w:rsidRDefault="00145E9D" w:rsidP="00145E9D">
      <w:pPr>
        <w:jc w:val="center"/>
        <w:rPr>
          <w:b/>
          <w:sz w:val="28"/>
          <w:szCs w:val="28"/>
        </w:rPr>
      </w:pPr>
    </w:p>
    <w:p w:rsidR="00145E9D" w:rsidRDefault="00145E9D" w:rsidP="00145E9D">
      <w:pPr>
        <w:jc w:val="center"/>
        <w:rPr>
          <w:b/>
          <w:sz w:val="28"/>
          <w:szCs w:val="28"/>
        </w:rPr>
      </w:pPr>
      <w:proofErr w:type="gramStart"/>
      <w:r w:rsidRPr="008C1981">
        <w:rPr>
          <w:b/>
          <w:sz w:val="28"/>
          <w:szCs w:val="28"/>
        </w:rPr>
        <w:t>о внесении изменений в Постановление администрации Южского муниципального района от 24.07.2014 №619-п «Об изложении административного регламента, утвержденного постановлением администрации Южского муниципального района  Ивановской области  от 08.08.2012г. №611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(за исключением муниципальных образовательных учреждений, расположенных на территории Южского городского поселения), а также постановка на соответствующий</w:t>
      </w:r>
      <w:proofErr w:type="gramEnd"/>
      <w:r w:rsidRPr="008C1981">
        <w:rPr>
          <w:b/>
          <w:sz w:val="28"/>
          <w:szCs w:val="28"/>
        </w:rPr>
        <w:t xml:space="preserve"> учет» в новой редакции»</w:t>
      </w:r>
    </w:p>
    <w:p w:rsidR="00145E9D" w:rsidRDefault="00145E9D" w:rsidP="00145E9D">
      <w:pPr>
        <w:jc w:val="center"/>
        <w:rPr>
          <w:b/>
          <w:sz w:val="28"/>
          <w:szCs w:val="28"/>
        </w:rPr>
      </w:pPr>
    </w:p>
    <w:p w:rsidR="00145E9D" w:rsidRDefault="00145E9D" w:rsidP="00145E9D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29.12.2012 г. №273-ФЗ «Об образовании в Российской Федерации», Уставом Южского муниципального района, в целях повышения качества и доступности предоставляемых муниципальных услуг, Администрация Южского муниципального района </w:t>
      </w:r>
      <w:r w:rsidRPr="008C1981">
        <w:rPr>
          <w:b/>
          <w:sz w:val="28"/>
          <w:szCs w:val="28"/>
        </w:rPr>
        <w:t>ПОСТАНОВЛЯЕТ:</w:t>
      </w:r>
      <w:proofErr w:type="gramEnd"/>
    </w:p>
    <w:p w:rsidR="00145E9D" w:rsidRDefault="00145E9D" w:rsidP="00145E9D">
      <w:pPr>
        <w:jc w:val="both"/>
        <w:rPr>
          <w:b/>
          <w:sz w:val="28"/>
          <w:szCs w:val="28"/>
        </w:rPr>
      </w:pPr>
    </w:p>
    <w:p w:rsidR="00145E9D" w:rsidRDefault="00145E9D" w:rsidP="00145E9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C1981">
        <w:rPr>
          <w:sz w:val="28"/>
          <w:szCs w:val="28"/>
        </w:rPr>
        <w:t xml:space="preserve">Внести в Постановление администрации Южского муниципального района от 24.07.2014 №619-п «Об изложении административного регламента, утвержденного постановлением администрации Южского муниципального района  Ивановской области  от 08.08.2012г. №611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(за исключением </w:t>
      </w:r>
      <w:r w:rsidRPr="008C1981">
        <w:rPr>
          <w:sz w:val="28"/>
          <w:szCs w:val="28"/>
        </w:rPr>
        <w:lastRenderedPageBreak/>
        <w:t>муниципальных образовательных учреждений, расположенных на территории Южского городского поселения), а также постановка на соответствующий учет» в</w:t>
      </w:r>
      <w:proofErr w:type="gramEnd"/>
      <w:r w:rsidRPr="008C1981">
        <w:rPr>
          <w:sz w:val="28"/>
          <w:szCs w:val="28"/>
        </w:rPr>
        <w:t xml:space="preserve"> новой редакции» </w:t>
      </w:r>
      <w:r>
        <w:rPr>
          <w:sz w:val="28"/>
          <w:szCs w:val="28"/>
        </w:rPr>
        <w:t>следующее изменение</w:t>
      </w:r>
      <w:r w:rsidRPr="008C1981">
        <w:rPr>
          <w:sz w:val="28"/>
          <w:szCs w:val="28"/>
        </w:rPr>
        <w:t xml:space="preserve">: </w:t>
      </w:r>
    </w:p>
    <w:p w:rsidR="00145E9D" w:rsidRPr="008C1981" w:rsidRDefault="00145E9D" w:rsidP="00145E9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3.2.10. раздела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Приложения к постановлению администрации Южского муниципального района, изложить в новой редакции:</w:t>
      </w:r>
    </w:p>
    <w:p w:rsidR="00145E9D" w:rsidRPr="00760B8E" w:rsidRDefault="00145E9D" w:rsidP="00145E9D">
      <w:pPr>
        <w:pStyle w:val="a5"/>
        <w:tabs>
          <w:tab w:val="left" w:pos="9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0B8E">
        <w:rPr>
          <w:sz w:val="28"/>
          <w:szCs w:val="28"/>
        </w:rPr>
        <w:t>3.2.10. Дети родителей (законных представителей), пользующиеся правом внеочередного зачисления в образовательное учреждение:</w:t>
      </w:r>
    </w:p>
    <w:p w:rsidR="00145E9D" w:rsidRPr="00DC1CF7" w:rsidRDefault="00145E9D" w:rsidP="00145E9D">
      <w:pPr>
        <w:pStyle w:val="Pro-List2"/>
        <w:spacing w:line="276" w:lineRule="auto"/>
        <w:ind w:firstLine="709"/>
        <w:rPr>
          <w:szCs w:val="28"/>
        </w:rPr>
      </w:pPr>
      <w:r w:rsidRPr="00DC1CF7">
        <w:rPr>
          <w:rStyle w:val="a6"/>
          <w:b w:val="0"/>
          <w:szCs w:val="28"/>
        </w:rPr>
        <w:t xml:space="preserve"> - </w:t>
      </w:r>
      <w:r w:rsidRPr="00DC1CF7">
        <w:rPr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145E9D" w:rsidRPr="00DC1CF7" w:rsidRDefault="00145E9D" w:rsidP="00145E9D">
      <w:pPr>
        <w:pStyle w:val="Pro-List2"/>
        <w:spacing w:line="276" w:lineRule="auto"/>
        <w:ind w:firstLine="709"/>
        <w:rPr>
          <w:szCs w:val="28"/>
        </w:rPr>
      </w:pPr>
      <w:r w:rsidRPr="00DC1CF7">
        <w:rPr>
          <w:rStyle w:val="a6"/>
          <w:b w:val="0"/>
          <w:szCs w:val="28"/>
        </w:rPr>
        <w:t>- д</w:t>
      </w:r>
      <w:r w:rsidRPr="00DC1CF7">
        <w:rPr>
          <w:szCs w:val="28"/>
        </w:rPr>
        <w:t>ети прокуроров, следователей и судей;</w:t>
      </w:r>
    </w:p>
    <w:p w:rsidR="00145E9D" w:rsidRPr="00DC1CF7" w:rsidRDefault="00145E9D" w:rsidP="00145E9D">
      <w:pPr>
        <w:pStyle w:val="Pro-List2"/>
        <w:spacing w:line="276" w:lineRule="auto"/>
        <w:ind w:firstLine="709"/>
        <w:rPr>
          <w:szCs w:val="28"/>
        </w:rPr>
      </w:pPr>
      <w:r w:rsidRPr="00DC1CF7">
        <w:rPr>
          <w:rStyle w:val="a6"/>
          <w:b w:val="0"/>
          <w:szCs w:val="28"/>
        </w:rPr>
        <w:t xml:space="preserve">  - д</w:t>
      </w:r>
      <w:r w:rsidRPr="00DC1CF7">
        <w:rPr>
          <w:szCs w:val="28"/>
        </w:rPr>
        <w:t xml:space="preserve">ети граждан, подвергшихся воздействию радиации вследствие аварии в 1957г. на производственном объединении «Маяк» и сбросов радиоактивных отходов на реку </w:t>
      </w:r>
      <w:proofErr w:type="spellStart"/>
      <w:r w:rsidRPr="00DC1CF7">
        <w:rPr>
          <w:szCs w:val="28"/>
        </w:rPr>
        <w:t>Теча</w:t>
      </w:r>
      <w:proofErr w:type="spellEnd"/>
      <w:r w:rsidRPr="00DC1CF7">
        <w:rPr>
          <w:szCs w:val="28"/>
        </w:rPr>
        <w:t>;</w:t>
      </w:r>
    </w:p>
    <w:p w:rsidR="00145E9D" w:rsidRPr="00DC1CF7" w:rsidRDefault="00145E9D" w:rsidP="00145E9D">
      <w:pPr>
        <w:pStyle w:val="Pro-List2"/>
        <w:spacing w:line="276" w:lineRule="auto"/>
        <w:ind w:firstLine="709"/>
        <w:rPr>
          <w:szCs w:val="28"/>
        </w:rPr>
      </w:pPr>
      <w:r w:rsidRPr="00DC1CF7">
        <w:rPr>
          <w:rStyle w:val="a6"/>
          <w:b w:val="0"/>
          <w:szCs w:val="28"/>
        </w:rPr>
        <w:t xml:space="preserve">  - де</w:t>
      </w:r>
      <w:r w:rsidRPr="00DC1CF7">
        <w:rPr>
          <w:szCs w:val="28"/>
        </w:rPr>
        <w:t>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145E9D" w:rsidRPr="00DC1CF7" w:rsidRDefault="00145E9D" w:rsidP="00145E9D">
      <w:pPr>
        <w:pStyle w:val="Pro-List2"/>
        <w:spacing w:line="276" w:lineRule="auto"/>
        <w:ind w:firstLine="709"/>
        <w:rPr>
          <w:szCs w:val="28"/>
        </w:rPr>
      </w:pPr>
      <w:r w:rsidRPr="00DC1CF7">
        <w:rPr>
          <w:rStyle w:val="a6"/>
          <w:b w:val="0"/>
          <w:szCs w:val="28"/>
        </w:rPr>
        <w:t xml:space="preserve"> - д</w:t>
      </w:r>
      <w:r w:rsidRPr="00DC1CF7">
        <w:rPr>
          <w:szCs w:val="28"/>
        </w:rPr>
        <w:t xml:space="preserve">ети погибших (пропавших без вести), умерших, ставших инвалидами сотрудников и военнослужащих из числа,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DC1CF7">
        <w:rPr>
          <w:szCs w:val="28"/>
        </w:rPr>
        <w:t>контртеррористических</w:t>
      </w:r>
      <w:proofErr w:type="spellEnd"/>
      <w:r w:rsidRPr="00DC1CF7">
        <w:rPr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DC1CF7">
        <w:rPr>
          <w:szCs w:val="28"/>
        </w:rPr>
        <w:t>Северо-Кавказского</w:t>
      </w:r>
      <w:proofErr w:type="spellEnd"/>
      <w:r w:rsidRPr="00DC1CF7">
        <w:rPr>
          <w:szCs w:val="28"/>
        </w:rPr>
        <w:t xml:space="preserve"> региона РФ);</w:t>
      </w:r>
    </w:p>
    <w:p w:rsidR="00145E9D" w:rsidRPr="00DC1CF7" w:rsidRDefault="00145E9D" w:rsidP="00145E9D">
      <w:pPr>
        <w:pStyle w:val="Pro-List2"/>
        <w:spacing w:line="276" w:lineRule="auto"/>
        <w:ind w:firstLine="709"/>
        <w:rPr>
          <w:szCs w:val="28"/>
        </w:rPr>
      </w:pPr>
      <w:r>
        <w:rPr>
          <w:rStyle w:val="a6"/>
          <w:b w:val="0"/>
          <w:szCs w:val="28"/>
        </w:rPr>
        <w:t xml:space="preserve">    </w:t>
      </w:r>
      <w:r w:rsidRPr="00DC1CF7">
        <w:rPr>
          <w:rStyle w:val="a6"/>
          <w:b w:val="0"/>
          <w:szCs w:val="28"/>
        </w:rPr>
        <w:t>- д</w:t>
      </w:r>
      <w:r w:rsidRPr="00DC1CF7">
        <w:rPr>
          <w:szCs w:val="28"/>
        </w:rPr>
        <w:t xml:space="preserve">ети погибших (пропавших без вести), умерших, ставших инвалидами </w:t>
      </w:r>
      <w:r>
        <w:rPr>
          <w:szCs w:val="28"/>
        </w:rPr>
        <w:t xml:space="preserve">         </w:t>
      </w:r>
      <w:r w:rsidRPr="00DC1CF7">
        <w:rPr>
          <w:szCs w:val="28"/>
        </w:rPr>
        <w:t>военнослужащих из числа указанных в пункте 1 приказа Министра обороны РФ от 25.03.2004 № 95, проходивших службу по контракту.</w:t>
      </w:r>
    </w:p>
    <w:p w:rsidR="00145E9D" w:rsidRDefault="00145E9D" w:rsidP="00145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медицинских сотрудников Южского муниципального района;</w:t>
      </w:r>
    </w:p>
    <w:p w:rsidR="00145E9D" w:rsidRDefault="00145E9D" w:rsidP="00145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-дети педагогических работников образовательных организаций Южского муниципального района;</w:t>
      </w:r>
    </w:p>
    <w:p w:rsidR="00145E9D" w:rsidRDefault="00145E9D" w:rsidP="00145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-дети сотрудников дошкольных образовательных организаций Южского муниципального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145E9D" w:rsidRDefault="00145E9D" w:rsidP="00145E9D">
      <w:pPr>
        <w:ind w:firstLine="709"/>
        <w:jc w:val="both"/>
        <w:rPr>
          <w:sz w:val="28"/>
          <w:szCs w:val="28"/>
        </w:rPr>
      </w:pPr>
    </w:p>
    <w:p w:rsidR="00145E9D" w:rsidRDefault="00145E9D" w:rsidP="00145E9D">
      <w:pPr>
        <w:jc w:val="both"/>
        <w:rPr>
          <w:sz w:val="28"/>
          <w:szCs w:val="28"/>
        </w:rPr>
      </w:pPr>
    </w:p>
    <w:p w:rsidR="00145E9D" w:rsidRDefault="00145E9D" w:rsidP="00145E9D">
      <w:pPr>
        <w:jc w:val="both"/>
        <w:rPr>
          <w:sz w:val="28"/>
          <w:szCs w:val="28"/>
        </w:rPr>
      </w:pPr>
    </w:p>
    <w:p w:rsidR="00145E9D" w:rsidRDefault="00145E9D" w:rsidP="00145E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 Главы Администрации </w:t>
      </w:r>
    </w:p>
    <w:p w:rsidR="00145E9D" w:rsidRDefault="00145E9D" w:rsidP="00145E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Южского муниципального района                                     С.Ю. </w:t>
      </w:r>
      <w:proofErr w:type="spellStart"/>
      <w:r>
        <w:rPr>
          <w:b/>
          <w:sz w:val="28"/>
          <w:szCs w:val="28"/>
        </w:rPr>
        <w:t>Кропотов</w:t>
      </w:r>
      <w:proofErr w:type="spellEnd"/>
    </w:p>
    <w:p w:rsidR="00145E9D" w:rsidRDefault="00145E9D" w:rsidP="00145E9D">
      <w:pPr>
        <w:jc w:val="both"/>
        <w:rPr>
          <w:b/>
          <w:sz w:val="28"/>
          <w:szCs w:val="28"/>
        </w:rPr>
      </w:pPr>
    </w:p>
    <w:p w:rsidR="00145E9D" w:rsidRDefault="00145E9D" w:rsidP="00145E9D">
      <w:pPr>
        <w:ind w:firstLine="709"/>
        <w:jc w:val="both"/>
        <w:rPr>
          <w:sz w:val="28"/>
          <w:szCs w:val="28"/>
        </w:rPr>
      </w:pPr>
    </w:p>
    <w:p w:rsidR="00806D95" w:rsidRDefault="00806D95"/>
    <w:sectPr w:rsidR="00806D95" w:rsidSect="0080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BE0"/>
    <w:multiLevelType w:val="multilevel"/>
    <w:tmpl w:val="802A74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9D"/>
    <w:rsid w:val="00145E9D"/>
    <w:rsid w:val="0080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E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5E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45E9D"/>
    <w:pPr>
      <w:ind w:left="720"/>
      <w:contextualSpacing/>
    </w:pPr>
  </w:style>
  <w:style w:type="character" w:styleId="a6">
    <w:name w:val="Strong"/>
    <w:basedOn w:val="a0"/>
    <w:qFormat/>
    <w:rsid w:val="00145E9D"/>
    <w:rPr>
      <w:b/>
      <w:bCs/>
    </w:rPr>
  </w:style>
  <w:style w:type="paragraph" w:customStyle="1" w:styleId="Pro-List2">
    <w:name w:val="Pro-List #2"/>
    <w:basedOn w:val="a"/>
    <w:rsid w:val="00145E9D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2015-06-16T05:54:00Z</dcterms:created>
  <dcterms:modified xsi:type="dcterms:W3CDTF">2015-06-16T05:57:00Z</dcterms:modified>
</cp:coreProperties>
</file>