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3" w:rsidRPr="00306974" w:rsidRDefault="00306974" w:rsidP="00306974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069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Проект. </w:t>
      </w:r>
    </w:p>
    <w:p w:rsidR="00306974" w:rsidRPr="00306974" w:rsidRDefault="00306974" w:rsidP="00306974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069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Срок антикоррупционной экспертизы – 3 дня </w:t>
      </w:r>
    </w:p>
    <w:p w:rsidR="00A046EB" w:rsidRPr="0018789A" w:rsidRDefault="00A046EB" w:rsidP="0018789A">
      <w:pPr>
        <w:keepNext/>
        <w:tabs>
          <w:tab w:val="num" w:pos="0"/>
        </w:tabs>
        <w:ind w:left="432" w:hanging="432"/>
        <w:jc w:val="center"/>
        <w:outlineLvl w:val="0"/>
        <w:rPr>
          <w:rFonts w:eastAsia="Arial Unicode MS"/>
          <w:b/>
          <w:bCs/>
          <w:sz w:val="40"/>
          <w:szCs w:val="40"/>
        </w:rPr>
      </w:pPr>
      <w:r>
        <w:rPr>
          <w:rFonts w:eastAsia="Arial Unicode MS"/>
          <w:b/>
          <w:bCs/>
          <w:noProof/>
          <w:sz w:val="40"/>
          <w:szCs w:val="40"/>
          <w:lang w:eastAsia="ru-RU"/>
        </w:rPr>
        <w:drawing>
          <wp:inline distT="0" distB="0" distL="0" distR="0" wp14:anchorId="64A27A1D" wp14:editId="48338EB7">
            <wp:extent cx="7715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FBE" w:rsidRPr="00481733" w:rsidRDefault="003B2FBE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РОССИЙСКАЯ ФЕДЕРАЦИЯ</w:t>
      </w:r>
    </w:p>
    <w:p w:rsidR="003B2FBE" w:rsidRPr="00481733" w:rsidRDefault="003B2FBE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Ивановская область</w:t>
      </w:r>
    </w:p>
    <w:p w:rsidR="003B2FBE" w:rsidRPr="00481733" w:rsidRDefault="003B2FBE" w:rsidP="0048173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Совет Южского муниципального района</w:t>
      </w:r>
    </w:p>
    <w:p w:rsidR="003B2FBE" w:rsidRPr="00F83056" w:rsidRDefault="003B2FBE" w:rsidP="000B76D6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eastAsia="Arial Unicode MS" w:hAnsi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>Р Е Ш Е Н И Е</w:t>
      </w:r>
    </w:p>
    <w:p w:rsidR="003B2FBE" w:rsidRPr="000A2090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002C51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от </w:t>
      </w:r>
      <w:r w:rsidR="000A2090">
        <w:rPr>
          <w:rFonts w:ascii="Times New Roman" w:eastAsia="Arial Unicode MS" w:hAnsi="Times New Roman" w:cs="Times New Roman"/>
          <w:sz w:val="28"/>
          <w:szCs w:val="28"/>
        </w:rPr>
        <w:t>______________</w:t>
      </w:r>
      <w:r w:rsidRPr="00002C51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№ </w:t>
      </w:r>
      <w:r w:rsidR="000A2090" w:rsidRPr="000A2090"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3B2FBE" w:rsidRPr="000A2090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0A2090">
        <w:rPr>
          <w:rFonts w:ascii="Times New Roman" w:eastAsia="Arial Unicode MS" w:hAnsi="Times New Roman" w:cs="Times New Roman"/>
          <w:sz w:val="24"/>
          <w:szCs w:val="24"/>
        </w:rPr>
        <w:t>г. Южа</w:t>
      </w:r>
    </w:p>
    <w:p w:rsidR="003B2FBE" w:rsidRPr="00C57EA8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EA0CB8" w:rsidRPr="00EA0CB8" w:rsidRDefault="003B2FBE" w:rsidP="00EA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0CB8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 w:rsidR="00B13F9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0854EE" w:rsidRPr="00EA0CB8">
        <w:rPr>
          <w:rFonts w:ascii="Times New Roman" w:eastAsia="Arial Unicode MS" w:hAnsi="Times New Roman" w:cs="Times New Roman"/>
          <w:b/>
          <w:bCs/>
          <w:sz w:val="28"/>
          <w:szCs w:val="28"/>
        </w:rPr>
        <w:t>признании утратившим силу</w:t>
      </w:r>
      <w:r w:rsidR="00EA0CB8" w:rsidRPr="00EA0CB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</w:t>
      </w:r>
      <w:r w:rsidR="00EA0CB8"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ешение Совета Южского муниципального района от 24.09.2014 N 112 "Об утверждении Положения о комиссии по делам несовершеннолетних и защите их прав при Администрации Южского муниципального района Ивановской области"</w:t>
      </w:r>
    </w:p>
    <w:p w:rsidR="000B76D6" w:rsidRPr="00DF2437" w:rsidRDefault="000B76D6" w:rsidP="00F8305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B2FBE" w:rsidRPr="00B13F90" w:rsidRDefault="00EA0CB8" w:rsidP="00B1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 на основании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Ивановской области от 09.01.2007 N 1-ОЗ "О комиссиях по делам несовершеннолетних и защите их прав в Ивановской области"</w:t>
      </w:r>
      <w:r w:rsidR="00B13F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B13F90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="00B13F90">
        <w:rPr>
          <w:rFonts w:ascii="Times New Roman" w:hAnsi="Times New Roman" w:cs="Times New Roman"/>
          <w:sz w:val="28"/>
          <w:szCs w:val="28"/>
          <w:lang w:eastAsia="ru-RU"/>
        </w:rPr>
        <w:t xml:space="preserve"> Южского муниципального района,</w:t>
      </w:r>
      <w:r w:rsidR="00857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60D"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 Южско</w:t>
      </w:r>
      <w:r w:rsid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муниципального района </w:t>
      </w:r>
      <w:r w:rsidR="003B2FBE" w:rsidRPr="000A2090">
        <w:rPr>
          <w:rStyle w:val="a3"/>
          <w:color w:val="000000"/>
          <w:spacing w:val="-1"/>
          <w:sz w:val="28"/>
          <w:szCs w:val="28"/>
        </w:rPr>
        <w:t>РЕШИЛ:</w:t>
      </w:r>
    </w:p>
    <w:p w:rsidR="00B13F90" w:rsidRPr="00EA0CB8" w:rsidRDefault="00B13F90" w:rsidP="00B1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BodyTextChar"/>
          <w:sz w:val="28"/>
          <w:szCs w:val="28"/>
        </w:rPr>
        <w:t xml:space="preserve">       1.Признать утратившим силу </w:t>
      </w:r>
      <w:r w:rsidRPr="00B13F90">
        <w:rPr>
          <w:rFonts w:ascii="Times New Roman" w:eastAsia="Arial Unicode MS" w:hAnsi="Times New Roman" w:cs="Times New Roman"/>
          <w:bCs/>
          <w:sz w:val="28"/>
          <w:szCs w:val="28"/>
        </w:rPr>
        <w:t>р</w:t>
      </w:r>
      <w:r w:rsidRPr="00B13F90">
        <w:rPr>
          <w:rFonts w:ascii="Times New Roman" w:hAnsi="Times New Roman" w:cs="Times New Roman"/>
          <w:bCs/>
          <w:sz w:val="28"/>
          <w:szCs w:val="28"/>
          <w:lang w:eastAsia="ru-RU"/>
        </w:rPr>
        <w:t>ешение Совета Южского муниципального района от 24.09.2014 N 112 "Об утверждении Положения о комиссии по делам несовершеннолетних и защите их прав при Администрации Южского муниципального района Ивановской области"</w:t>
      </w:r>
    </w:p>
    <w:p w:rsidR="0059160D" w:rsidRDefault="00B13F90" w:rsidP="00B13F90">
      <w:pPr>
        <w:pStyle w:val="a4"/>
        <w:shd w:val="clear" w:color="auto" w:fill="auto"/>
        <w:spacing w:before="0" w:line="322" w:lineRule="exact"/>
        <w:ind w:right="20" w:firstLine="491"/>
        <w:rPr>
          <w:rStyle w:val="BodyTextChar"/>
          <w:color w:val="000000"/>
          <w:sz w:val="28"/>
          <w:szCs w:val="28"/>
        </w:rPr>
      </w:pPr>
      <w:r>
        <w:rPr>
          <w:rStyle w:val="BodyTextChar"/>
          <w:sz w:val="28"/>
          <w:szCs w:val="28"/>
        </w:rPr>
        <w:t>2.</w:t>
      </w:r>
      <w:r w:rsidR="0059160D" w:rsidRPr="0059160D">
        <w:rPr>
          <w:rStyle w:val="BodyTextChar"/>
          <w:color w:val="000000"/>
          <w:sz w:val="28"/>
          <w:szCs w:val="28"/>
        </w:rPr>
        <w:t>Настоящее решение вступает в силу после</w:t>
      </w:r>
      <w:r w:rsidR="0059160D">
        <w:rPr>
          <w:rStyle w:val="BodyTextChar"/>
          <w:color w:val="000000"/>
          <w:sz w:val="28"/>
          <w:szCs w:val="28"/>
        </w:rPr>
        <w:t xml:space="preserve"> его </w:t>
      </w:r>
      <w:r w:rsidR="0059160D" w:rsidRPr="0059160D">
        <w:rPr>
          <w:rStyle w:val="BodyTextChar"/>
          <w:color w:val="000000"/>
          <w:sz w:val="28"/>
          <w:szCs w:val="28"/>
        </w:rPr>
        <w:t>официального опубликования в официальном издании "Правовой Вестник Южского муниципального района".</w:t>
      </w:r>
    </w:p>
    <w:p w:rsidR="003B2FBE" w:rsidRDefault="003B2FBE" w:rsidP="007D44A5">
      <w:pPr>
        <w:pStyle w:val="a4"/>
        <w:shd w:val="clear" w:color="auto" w:fill="auto"/>
        <w:tabs>
          <w:tab w:val="left" w:pos="404"/>
        </w:tabs>
        <w:spacing w:before="0"/>
        <w:ind w:left="380" w:right="20"/>
        <w:rPr>
          <w:rFonts w:ascii="Times New Roman" w:hAnsi="Times New Roman"/>
          <w:sz w:val="28"/>
          <w:szCs w:val="28"/>
        </w:rPr>
      </w:pP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Южского муниципального                    Председатель Совета  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                                                                  Южского муниципального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района</w:t>
      </w:r>
    </w:p>
    <w:p w:rsidR="00A046EB" w:rsidRPr="00A046EB" w:rsidRDefault="00A046EB" w:rsidP="00A046EB">
      <w:pPr>
        <w:tabs>
          <w:tab w:val="left" w:pos="57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6EB" w:rsidRDefault="00A046E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Оврашко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В.И.                              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Муратова Е.А.</w:t>
      </w: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2BB7" w:rsidRPr="0001566C" w:rsidRDefault="00642BB7" w:rsidP="00C57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42BB7" w:rsidRPr="0001566C" w:rsidSect="000B76D6">
      <w:headerReference w:type="default" r:id="rId12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97" w:rsidRDefault="00CD2E97" w:rsidP="000B18FC">
      <w:pPr>
        <w:spacing w:after="0" w:line="240" w:lineRule="auto"/>
      </w:pPr>
      <w:r>
        <w:separator/>
      </w:r>
    </w:p>
  </w:endnote>
  <w:endnote w:type="continuationSeparator" w:id="0">
    <w:p w:rsidR="00CD2E97" w:rsidRDefault="00CD2E97" w:rsidP="000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97" w:rsidRDefault="00CD2E97" w:rsidP="000B18FC">
      <w:pPr>
        <w:spacing w:after="0" w:line="240" w:lineRule="auto"/>
      </w:pPr>
      <w:r>
        <w:separator/>
      </w:r>
    </w:p>
  </w:footnote>
  <w:footnote w:type="continuationSeparator" w:id="0">
    <w:p w:rsidR="00CD2E97" w:rsidRDefault="00CD2E97" w:rsidP="000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BE" w:rsidRPr="000B18FC" w:rsidRDefault="003B2FBE" w:rsidP="000B18FC">
    <w:pPr>
      <w:pStyle w:val="a9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7A2B12"/>
    <w:multiLevelType w:val="multilevel"/>
    <w:tmpl w:val="5832081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44390E4F"/>
    <w:multiLevelType w:val="multilevel"/>
    <w:tmpl w:val="6ACC6F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02C51"/>
    <w:rsid w:val="00004081"/>
    <w:rsid w:val="0001566C"/>
    <w:rsid w:val="00021411"/>
    <w:rsid w:val="0003292F"/>
    <w:rsid w:val="000475EF"/>
    <w:rsid w:val="000649EF"/>
    <w:rsid w:val="000733E3"/>
    <w:rsid w:val="00074C82"/>
    <w:rsid w:val="000854EE"/>
    <w:rsid w:val="000877BF"/>
    <w:rsid w:val="000A0715"/>
    <w:rsid w:val="000A2090"/>
    <w:rsid w:val="000A69FA"/>
    <w:rsid w:val="000B18FC"/>
    <w:rsid w:val="000B76D6"/>
    <w:rsid w:val="000B7B7B"/>
    <w:rsid w:val="000E4CDE"/>
    <w:rsid w:val="000E6FF5"/>
    <w:rsid w:val="001064C7"/>
    <w:rsid w:val="0012493B"/>
    <w:rsid w:val="00125EFB"/>
    <w:rsid w:val="0013023E"/>
    <w:rsid w:val="001511B1"/>
    <w:rsid w:val="00180B70"/>
    <w:rsid w:val="0018789A"/>
    <w:rsid w:val="00193233"/>
    <w:rsid w:val="001A145E"/>
    <w:rsid w:val="001A5140"/>
    <w:rsid w:val="001B1EC6"/>
    <w:rsid w:val="001B47AF"/>
    <w:rsid w:val="001E3645"/>
    <w:rsid w:val="001F2606"/>
    <w:rsid w:val="00226EDA"/>
    <w:rsid w:val="00232A3D"/>
    <w:rsid w:val="00250C5E"/>
    <w:rsid w:val="0025139D"/>
    <w:rsid w:val="002624A4"/>
    <w:rsid w:val="00263FF6"/>
    <w:rsid w:val="0026428A"/>
    <w:rsid w:val="00273DCA"/>
    <w:rsid w:val="00275E78"/>
    <w:rsid w:val="00291A92"/>
    <w:rsid w:val="002A129B"/>
    <w:rsid w:val="002B3317"/>
    <w:rsid w:val="00306974"/>
    <w:rsid w:val="00375EC1"/>
    <w:rsid w:val="00381177"/>
    <w:rsid w:val="00387E01"/>
    <w:rsid w:val="003B2FBE"/>
    <w:rsid w:val="003B7727"/>
    <w:rsid w:val="003D2798"/>
    <w:rsid w:val="003D493F"/>
    <w:rsid w:val="003F01ED"/>
    <w:rsid w:val="003F17A9"/>
    <w:rsid w:val="003F3CBE"/>
    <w:rsid w:val="003F643E"/>
    <w:rsid w:val="00416BCD"/>
    <w:rsid w:val="004537A5"/>
    <w:rsid w:val="00481733"/>
    <w:rsid w:val="004B1CA4"/>
    <w:rsid w:val="004B4DA7"/>
    <w:rsid w:val="004D1B55"/>
    <w:rsid w:val="00572843"/>
    <w:rsid w:val="0059160D"/>
    <w:rsid w:val="00604700"/>
    <w:rsid w:val="006237BF"/>
    <w:rsid w:val="00627AC8"/>
    <w:rsid w:val="006372B1"/>
    <w:rsid w:val="006407DD"/>
    <w:rsid w:val="00640AE0"/>
    <w:rsid w:val="00642BB7"/>
    <w:rsid w:val="00687E04"/>
    <w:rsid w:val="00692127"/>
    <w:rsid w:val="006A316E"/>
    <w:rsid w:val="006C31E0"/>
    <w:rsid w:val="006C3CEE"/>
    <w:rsid w:val="00730047"/>
    <w:rsid w:val="00732A52"/>
    <w:rsid w:val="007338FB"/>
    <w:rsid w:val="00755233"/>
    <w:rsid w:val="00772CA6"/>
    <w:rsid w:val="00777200"/>
    <w:rsid w:val="00790BE3"/>
    <w:rsid w:val="0079125B"/>
    <w:rsid w:val="00792A12"/>
    <w:rsid w:val="007D44A5"/>
    <w:rsid w:val="007E6C0B"/>
    <w:rsid w:val="007E6D99"/>
    <w:rsid w:val="00814A04"/>
    <w:rsid w:val="00815BCC"/>
    <w:rsid w:val="00844C93"/>
    <w:rsid w:val="0085773E"/>
    <w:rsid w:val="008672A9"/>
    <w:rsid w:val="008700D1"/>
    <w:rsid w:val="0087751B"/>
    <w:rsid w:val="008A02B6"/>
    <w:rsid w:val="008B65EA"/>
    <w:rsid w:val="008C0D2F"/>
    <w:rsid w:val="009006C5"/>
    <w:rsid w:val="0092214B"/>
    <w:rsid w:val="0097302E"/>
    <w:rsid w:val="00984C55"/>
    <w:rsid w:val="009973B2"/>
    <w:rsid w:val="009B2D48"/>
    <w:rsid w:val="009B75DA"/>
    <w:rsid w:val="009D2E10"/>
    <w:rsid w:val="009D6F8A"/>
    <w:rsid w:val="009F503D"/>
    <w:rsid w:val="00A046EB"/>
    <w:rsid w:val="00A06496"/>
    <w:rsid w:val="00A13B36"/>
    <w:rsid w:val="00A255D3"/>
    <w:rsid w:val="00A3243D"/>
    <w:rsid w:val="00A81081"/>
    <w:rsid w:val="00A8244A"/>
    <w:rsid w:val="00A844B7"/>
    <w:rsid w:val="00A8698B"/>
    <w:rsid w:val="00AB63C9"/>
    <w:rsid w:val="00AC6D89"/>
    <w:rsid w:val="00B13F90"/>
    <w:rsid w:val="00B30750"/>
    <w:rsid w:val="00B42DF9"/>
    <w:rsid w:val="00B85ED1"/>
    <w:rsid w:val="00B93A7F"/>
    <w:rsid w:val="00BA3CFF"/>
    <w:rsid w:val="00BC45DF"/>
    <w:rsid w:val="00BC6805"/>
    <w:rsid w:val="00BF49AC"/>
    <w:rsid w:val="00C107E5"/>
    <w:rsid w:val="00C273D7"/>
    <w:rsid w:val="00C4442F"/>
    <w:rsid w:val="00C57EA8"/>
    <w:rsid w:val="00CC1041"/>
    <w:rsid w:val="00CD26D5"/>
    <w:rsid w:val="00CD2E97"/>
    <w:rsid w:val="00CD58FB"/>
    <w:rsid w:val="00CF0F3B"/>
    <w:rsid w:val="00D05B7B"/>
    <w:rsid w:val="00D076A0"/>
    <w:rsid w:val="00D16172"/>
    <w:rsid w:val="00D40CE5"/>
    <w:rsid w:val="00D50DB7"/>
    <w:rsid w:val="00D57124"/>
    <w:rsid w:val="00D57F85"/>
    <w:rsid w:val="00D61762"/>
    <w:rsid w:val="00D65A3D"/>
    <w:rsid w:val="00D726E0"/>
    <w:rsid w:val="00D81B6A"/>
    <w:rsid w:val="00D923AB"/>
    <w:rsid w:val="00DA0103"/>
    <w:rsid w:val="00DA27D2"/>
    <w:rsid w:val="00DA35A8"/>
    <w:rsid w:val="00DB4FFC"/>
    <w:rsid w:val="00DE268A"/>
    <w:rsid w:val="00DF0EDE"/>
    <w:rsid w:val="00DF2437"/>
    <w:rsid w:val="00DF6EC2"/>
    <w:rsid w:val="00E169E9"/>
    <w:rsid w:val="00E21CB1"/>
    <w:rsid w:val="00E41C64"/>
    <w:rsid w:val="00E671F6"/>
    <w:rsid w:val="00E724EC"/>
    <w:rsid w:val="00E83917"/>
    <w:rsid w:val="00E971CD"/>
    <w:rsid w:val="00EA0CB8"/>
    <w:rsid w:val="00EE339B"/>
    <w:rsid w:val="00F018DF"/>
    <w:rsid w:val="00F06C27"/>
    <w:rsid w:val="00F634C4"/>
    <w:rsid w:val="00F640A8"/>
    <w:rsid w:val="00F70D07"/>
    <w:rsid w:val="00F83056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B63E-89CF-4685-8E00-89BEDB2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basedOn w:val="BodyTextChar"/>
    <w:uiPriority w:val="99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F85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uiPriority w:val="99"/>
    <w:rsid w:val="00B93A7F"/>
    <w:pPr>
      <w:widowControl w:val="0"/>
      <w:autoSpaceDE w:val="0"/>
      <w:autoSpaceDN w:val="0"/>
    </w:pPr>
    <w:rPr>
      <w:rFonts w:eastAsia="Times New Roman" w:cs="Calibri"/>
    </w:rPr>
  </w:style>
  <w:style w:type="character" w:styleId="a6">
    <w:name w:val="Strong"/>
    <w:basedOn w:val="a0"/>
    <w:uiPriority w:val="99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8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18FC"/>
  </w:style>
  <w:style w:type="paragraph" w:styleId="ab">
    <w:name w:val="footer"/>
    <w:basedOn w:val="a"/>
    <w:link w:val="ac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B54D03DDB92C1827EF5749013A6E19CB8DB51283BCF665909E81009C68590282A3754FDDDB67A2754BD3DDF4B687083F7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5B54D03DDB92C1827EF5749013A6E19CB8DB51283AC56B5000E81009C68590282A3754FDDDB67A2754BD3DDF4B687083F7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B54D03DDB92C1827EEB79867FFAEE9BB4875C2A37C7390555EE47569683C57A6A690DAE91FD772642A13DDEF56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8728-E0CD-4541-BA3F-87DD6F6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Ирина Васильевна</cp:lastModifiedBy>
  <cp:revision>2</cp:revision>
  <cp:lastPrinted>2020-08-24T12:31:00Z</cp:lastPrinted>
  <dcterms:created xsi:type="dcterms:W3CDTF">2022-03-31T07:57:00Z</dcterms:created>
  <dcterms:modified xsi:type="dcterms:W3CDTF">2022-03-31T07:57:00Z</dcterms:modified>
</cp:coreProperties>
</file>