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AD" w:rsidRPr="00997DA3" w:rsidRDefault="003E76D2" w:rsidP="00C506AD">
      <w:pPr>
        <w:rPr>
          <w:sz w:val="32"/>
          <w:szCs w:val="32"/>
        </w:rPr>
      </w:pPr>
      <w:r>
        <w:rPr>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5.5pt;margin-top:33pt;width:66.5pt;height:70.2pt;z-index:251664384;mso-wrap-distance-left:9.05pt;mso-wrap-distance-right:9.05pt" filled="t">
            <v:fill color2="black"/>
            <v:imagedata r:id="rId8" o:title=""/>
            <w10:wrap type="topAndBottom"/>
          </v:shape>
          <o:OLEObject Type="Embed" ProgID="PBrush" ShapeID="_x0000_s1027" DrawAspect="Content" ObjectID="_1730620045" r:id="rId9"/>
        </w:object>
      </w:r>
      <w:r w:rsidR="00C506AD" w:rsidRPr="00997DA3">
        <w:rPr>
          <w:noProof/>
          <w:sz w:val="32"/>
          <w:szCs w:val="32"/>
          <w:lang w:eastAsia="ru-RU" w:bidi="ar-SA"/>
        </w:rPr>
        <mc:AlternateContent>
          <mc:Choice Requires="wps">
            <w:drawing>
              <wp:anchor distT="0" distB="0" distL="114300" distR="114300" simplePos="0" relativeHeight="251665408" behindDoc="0" locked="0" layoutInCell="1" allowOverlap="1">
                <wp:simplePos x="0" y="0"/>
                <wp:positionH relativeFrom="column">
                  <wp:posOffset>3696335</wp:posOffset>
                </wp:positionH>
                <wp:positionV relativeFrom="paragraph">
                  <wp:posOffset>-167640</wp:posOffset>
                </wp:positionV>
                <wp:extent cx="2200275" cy="914400"/>
                <wp:effectExtent l="0" t="3810" r="190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7A1" w:rsidRDefault="00F817A1" w:rsidP="00C506AD">
                            <w:pPr>
                              <w:jc w:val="right"/>
                            </w:pPr>
                          </w:p>
                          <w:p w:rsidR="00F817A1" w:rsidRDefault="00F817A1" w:rsidP="00C506A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91.05pt;margin-top:-13.2pt;width:173.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" stroked="f">
                <v:textbox>
                  <w:txbxContent>
                    <w:p w:rsidR="00F817A1" w:rsidRDefault="00F817A1" w:rsidP="00C506AD">
                      <w:pPr>
                        <w:jc w:val="right"/>
                      </w:pPr>
                    </w:p>
                    <w:p w:rsidR="00F817A1" w:rsidRDefault="00F817A1" w:rsidP="00C506AD">
                      <w:pPr>
                        <w:jc w:val="right"/>
                      </w:pPr>
                    </w:p>
                  </w:txbxContent>
                </v:textbox>
              </v:shape>
            </w:pict>
          </mc:Fallback>
        </mc:AlternateContent>
      </w:r>
    </w:p>
    <w:p w:rsidR="00C506AD" w:rsidRPr="00C506AD" w:rsidRDefault="00C506AD" w:rsidP="00C506AD">
      <w:pPr>
        <w:spacing w:before="120"/>
        <w:jc w:val="center"/>
        <w:rPr>
          <w:b/>
          <w:bCs/>
          <w:sz w:val="32"/>
          <w:szCs w:val="32"/>
          <w:u w:val="single"/>
        </w:rPr>
      </w:pPr>
      <w:r w:rsidRPr="00C506AD">
        <w:rPr>
          <w:b/>
          <w:bCs/>
          <w:sz w:val="32"/>
          <w:szCs w:val="32"/>
          <w:u w:val="single"/>
        </w:rPr>
        <w:t>ИВАНОВСКАЯ ОБЛАСТЬ</w:t>
      </w:r>
    </w:p>
    <w:p w:rsidR="00C506AD" w:rsidRPr="00FD5A8E" w:rsidRDefault="00C506AD" w:rsidP="00C506AD">
      <w:pPr>
        <w:spacing w:before="120"/>
        <w:jc w:val="center"/>
        <w:rPr>
          <w:b/>
          <w:bCs/>
          <w:sz w:val="28"/>
          <w:szCs w:val="28"/>
        </w:rPr>
      </w:pPr>
      <w:proofErr w:type="gramStart"/>
      <w:r w:rsidRPr="00FD5A8E">
        <w:rPr>
          <w:b/>
          <w:bCs/>
          <w:sz w:val="28"/>
          <w:szCs w:val="28"/>
          <w:u w:val="single"/>
        </w:rPr>
        <w:t>АДМИНИСТРАЦИЯ  ЮЖСКОГО</w:t>
      </w:r>
      <w:proofErr w:type="gramEnd"/>
      <w:r w:rsidRPr="00FD5A8E">
        <w:rPr>
          <w:b/>
          <w:bCs/>
          <w:sz w:val="28"/>
          <w:szCs w:val="28"/>
          <w:u w:val="single"/>
        </w:rPr>
        <w:t xml:space="preserve">  МУНИЦИПАЛЬНОГО  РАЙОНА </w:t>
      </w:r>
    </w:p>
    <w:p w:rsidR="00C506AD" w:rsidRPr="00D57C20" w:rsidRDefault="00C506AD" w:rsidP="00C506AD">
      <w:pPr>
        <w:tabs>
          <w:tab w:val="left" w:pos="7125"/>
        </w:tabs>
        <w:spacing w:before="120"/>
        <w:jc w:val="center"/>
        <w:rPr>
          <w:b/>
          <w:sz w:val="28"/>
          <w:szCs w:val="28"/>
        </w:rPr>
      </w:pPr>
    </w:p>
    <w:p w:rsidR="00C506AD" w:rsidRPr="00F07493" w:rsidRDefault="00C506AD" w:rsidP="00C506AD">
      <w:pPr>
        <w:tabs>
          <w:tab w:val="left" w:pos="0"/>
        </w:tabs>
        <w:jc w:val="both"/>
        <w:rPr>
          <w:b/>
        </w:rPr>
      </w:pPr>
      <w:r w:rsidRPr="00F07493">
        <w:rPr>
          <w:b/>
          <w:sz w:val="28"/>
          <w:szCs w:val="28"/>
        </w:rPr>
        <w:t xml:space="preserve">                                 </w:t>
      </w:r>
      <w:bookmarkStart w:id="0" w:name="_GoBack"/>
      <w:bookmarkEnd w:id="0"/>
      <w:r w:rsidRPr="00F07493">
        <w:rPr>
          <w:b/>
          <w:sz w:val="28"/>
          <w:szCs w:val="28"/>
        </w:rPr>
        <w:t xml:space="preserve">                                             </w:t>
      </w:r>
      <w:r w:rsidRPr="00F07493">
        <w:rPr>
          <w:sz w:val="28"/>
          <w:szCs w:val="28"/>
        </w:rPr>
        <w:t xml:space="preserve">                                             </w:t>
      </w:r>
      <w:r w:rsidRPr="00F07493">
        <w:rPr>
          <w:b/>
        </w:rPr>
        <w:t xml:space="preserve">                                                                                                                                                                                              </w:t>
      </w:r>
      <w:r w:rsidRPr="00F07493">
        <w:rPr>
          <w:b/>
          <w:sz w:val="20"/>
        </w:rPr>
        <w:t xml:space="preserve"> </w:t>
      </w:r>
      <w:r w:rsidRPr="00F07493">
        <w:rPr>
          <w:b/>
        </w:rPr>
        <w:t xml:space="preserve">                      </w:t>
      </w:r>
      <w:r w:rsidRPr="00F07493">
        <w:rPr>
          <w:b/>
          <w:sz w:val="28"/>
          <w:szCs w:val="28"/>
        </w:rPr>
        <w:t xml:space="preserve">             </w:t>
      </w:r>
      <w:r w:rsidRPr="00F07493">
        <w:rPr>
          <w:b/>
        </w:rPr>
        <w:t xml:space="preserve">                                           </w:t>
      </w:r>
    </w:p>
    <w:p w:rsidR="00C506AD" w:rsidRPr="00D57C20" w:rsidRDefault="00C506AD" w:rsidP="00C506AD">
      <w:pPr>
        <w:jc w:val="center"/>
        <w:rPr>
          <w:b/>
          <w:sz w:val="36"/>
          <w:szCs w:val="36"/>
        </w:rPr>
      </w:pPr>
      <w:r>
        <w:rPr>
          <w:b/>
          <w:sz w:val="36"/>
          <w:szCs w:val="36"/>
        </w:rPr>
        <w:t>ПОСТАНОВЛЕНИЕ</w:t>
      </w:r>
    </w:p>
    <w:p w:rsidR="00C506AD" w:rsidRDefault="00C506AD" w:rsidP="00C506AD">
      <w:pPr>
        <w:jc w:val="both"/>
        <w:rPr>
          <w:b/>
        </w:rPr>
      </w:pPr>
      <w:r w:rsidRPr="00F7092A">
        <w:rPr>
          <w:b/>
        </w:rPr>
        <w:t xml:space="preserve">                                                                         </w:t>
      </w:r>
      <w:r>
        <w:rPr>
          <w:b/>
        </w:rPr>
        <w:t xml:space="preserve">        </w:t>
      </w:r>
    </w:p>
    <w:p w:rsidR="00C506AD" w:rsidRDefault="00C506AD" w:rsidP="00C506AD">
      <w:pPr>
        <w:jc w:val="both"/>
        <w:rPr>
          <w:b/>
        </w:rPr>
      </w:pPr>
      <w:r>
        <w:rPr>
          <w:b/>
        </w:rPr>
        <w:t xml:space="preserve">                                                     </w:t>
      </w:r>
    </w:p>
    <w:p w:rsidR="00C506AD" w:rsidRDefault="00C506AD" w:rsidP="00C506AD">
      <w:pPr>
        <w:jc w:val="both"/>
        <w:rPr>
          <w:b/>
        </w:rPr>
      </w:pPr>
      <w:r>
        <w:rPr>
          <w:b/>
        </w:rPr>
        <w:t xml:space="preserve">                                                               </w:t>
      </w:r>
    </w:p>
    <w:p w:rsidR="00C506AD" w:rsidRPr="00FD5A8E" w:rsidRDefault="00C506AD" w:rsidP="00C506AD">
      <w:pPr>
        <w:jc w:val="center"/>
        <w:rPr>
          <w:sz w:val="28"/>
          <w:szCs w:val="28"/>
        </w:rPr>
      </w:pPr>
      <w:r w:rsidRPr="00FD5A8E">
        <w:rPr>
          <w:sz w:val="28"/>
          <w:szCs w:val="28"/>
        </w:rPr>
        <w:t>от ________________________   № _________</w:t>
      </w:r>
    </w:p>
    <w:p w:rsidR="00C506AD" w:rsidRPr="00FD5A8E" w:rsidRDefault="00C506AD" w:rsidP="00C506AD">
      <w:pPr>
        <w:jc w:val="center"/>
        <w:rPr>
          <w:sz w:val="28"/>
          <w:szCs w:val="28"/>
        </w:rPr>
      </w:pPr>
      <w:proofErr w:type="spellStart"/>
      <w:r w:rsidRPr="00FD5A8E">
        <w:rPr>
          <w:sz w:val="28"/>
          <w:szCs w:val="28"/>
        </w:rPr>
        <w:t>г.Южа</w:t>
      </w:r>
      <w:proofErr w:type="spellEnd"/>
    </w:p>
    <w:p w:rsidR="00C506AD" w:rsidRPr="00F7092A" w:rsidRDefault="00C506AD" w:rsidP="00C506AD">
      <w:pPr>
        <w:jc w:val="center"/>
        <w:rPr>
          <w:b/>
        </w:rPr>
      </w:pPr>
    </w:p>
    <w:p w:rsidR="001C068B" w:rsidRDefault="00C506AD" w:rsidP="00C506AD">
      <w:pPr>
        <w:jc w:val="both"/>
        <w:rPr>
          <w:b/>
          <w:sz w:val="28"/>
          <w:szCs w:val="28"/>
        </w:rPr>
      </w:pPr>
      <w:r>
        <w:rPr>
          <w:b/>
          <w:sz w:val="28"/>
          <w:szCs w:val="28"/>
        </w:rPr>
        <w:tab/>
      </w:r>
      <w:r>
        <w:rPr>
          <w:b/>
          <w:sz w:val="28"/>
          <w:szCs w:val="28"/>
        </w:rPr>
        <w:tab/>
      </w:r>
      <w:r>
        <w:rPr>
          <w:b/>
          <w:sz w:val="28"/>
          <w:szCs w:val="28"/>
        </w:rPr>
        <w:tab/>
      </w:r>
      <w:r>
        <w:rPr>
          <w:b/>
          <w:sz w:val="28"/>
          <w:szCs w:val="28"/>
        </w:rPr>
        <w:tab/>
      </w:r>
    </w:p>
    <w:p w:rsidR="00C506AD" w:rsidRPr="00D57C20" w:rsidRDefault="00C506AD" w:rsidP="00C506AD">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506AD" w:rsidRDefault="007B173B" w:rsidP="00C506AD">
      <w:pPr>
        <w:jc w:val="center"/>
        <w:rPr>
          <w:b/>
          <w:sz w:val="28"/>
          <w:szCs w:val="28"/>
        </w:rPr>
      </w:pPr>
      <w:r>
        <w:rPr>
          <w:b/>
          <w:sz w:val="28"/>
          <w:szCs w:val="28"/>
        </w:rPr>
        <w:t>О внесении изменений</w:t>
      </w:r>
      <w:r w:rsidR="00C506AD">
        <w:rPr>
          <w:b/>
          <w:sz w:val="28"/>
          <w:szCs w:val="28"/>
        </w:rPr>
        <w:t xml:space="preserve"> в постановление </w:t>
      </w:r>
      <w:r w:rsidR="00C506AD">
        <w:rPr>
          <w:b/>
          <w:bCs/>
          <w:sz w:val="28"/>
          <w:szCs w:val="28"/>
        </w:rPr>
        <w:t xml:space="preserve">Администрации </w:t>
      </w:r>
      <w:proofErr w:type="spellStart"/>
      <w:r w:rsidR="00C506AD">
        <w:rPr>
          <w:b/>
          <w:bCs/>
          <w:sz w:val="28"/>
          <w:szCs w:val="28"/>
        </w:rPr>
        <w:t>Южского</w:t>
      </w:r>
      <w:proofErr w:type="spellEnd"/>
      <w:r w:rsidR="00C506AD">
        <w:rPr>
          <w:b/>
          <w:bCs/>
          <w:sz w:val="28"/>
          <w:szCs w:val="28"/>
        </w:rPr>
        <w:t xml:space="preserve"> муниципального района от 24.11.2016 </w:t>
      </w:r>
      <w:r w:rsidR="00277DF5">
        <w:rPr>
          <w:b/>
          <w:bCs/>
          <w:sz w:val="28"/>
          <w:szCs w:val="28"/>
        </w:rPr>
        <w:t xml:space="preserve">г. </w:t>
      </w:r>
      <w:r w:rsidR="00C506AD">
        <w:rPr>
          <w:b/>
          <w:bCs/>
          <w:sz w:val="28"/>
          <w:szCs w:val="28"/>
        </w:rPr>
        <w:t xml:space="preserve">№ 786-п </w:t>
      </w:r>
      <w:r w:rsidR="00C506AD">
        <w:rPr>
          <w:b/>
          <w:sz w:val="28"/>
          <w:szCs w:val="28"/>
        </w:rPr>
        <w:t xml:space="preserve">«Об утверждении </w:t>
      </w:r>
      <w:r w:rsidR="00C506AD">
        <w:rPr>
          <w:rFonts w:eastAsia="Arial" w:cs="Arial"/>
          <w:b/>
          <w:bCs/>
          <w:sz w:val="28"/>
          <w:szCs w:val="28"/>
        </w:rPr>
        <w:t xml:space="preserve">муниципальной программы </w:t>
      </w:r>
      <w:r w:rsidR="00C506AD">
        <w:rPr>
          <w:b/>
          <w:sz w:val="28"/>
          <w:szCs w:val="28"/>
        </w:rPr>
        <w:t xml:space="preserve">«Поддержка граждан (семей) в приобретении жилья в </w:t>
      </w:r>
      <w:proofErr w:type="spellStart"/>
      <w:r w:rsidR="00C506AD">
        <w:rPr>
          <w:b/>
          <w:sz w:val="28"/>
          <w:szCs w:val="28"/>
        </w:rPr>
        <w:t>Южском</w:t>
      </w:r>
      <w:proofErr w:type="spellEnd"/>
      <w:r w:rsidR="00C506AD">
        <w:rPr>
          <w:b/>
          <w:sz w:val="28"/>
          <w:szCs w:val="28"/>
        </w:rPr>
        <w:t xml:space="preserve"> муниципальном районе»</w:t>
      </w:r>
      <w:r w:rsidR="00C506AD">
        <w:rPr>
          <w:b/>
          <w:bCs/>
          <w:sz w:val="28"/>
          <w:szCs w:val="28"/>
        </w:rPr>
        <w:t xml:space="preserve"> </w:t>
      </w:r>
    </w:p>
    <w:p w:rsidR="00C506AD" w:rsidRDefault="00C506AD" w:rsidP="00C506AD">
      <w:pPr>
        <w:jc w:val="both"/>
        <w:rPr>
          <w:b/>
          <w:sz w:val="28"/>
          <w:szCs w:val="28"/>
        </w:rPr>
      </w:pPr>
    </w:p>
    <w:p w:rsidR="003227E2" w:rsidRDefault="003227E2" w:rsidP="00C506AD">
      <w:pPr>
        <w:jc w:val="both"/>
        <w:rPr>
          <w:b/>
          <w:sz w:val="28"/>
          <w:szCs w:val="28"/>
        </w:rPr>
      </w:pPr>
    </w:p>
    <w:p w:rsidR="00A52B41" w:rsidRDefault="00C506AD" w:rsidP="003A40C6">
      <w:pPr>
        <w:jc w:val="both"/>
        <w:rPr>
          <w:sz w:val="28"/>
          <w:szCs w:val="28"/>
        </w:rPr>
      </w:pPr>
      <w:r>
        <w:rPr>
          <w:b/>
          <w:sz w:val="28"/>
          <w:szCs w:val="28"/>
        </w:rPr>
        <w:tab/>
      </w:r>
      <w:r w:rsidR="003A40C6" w:rsidRPr="00E40375">
        <w:rPr>
          <w:sz w:val="28"/>
          <w:szCs w:val="28"/>
        </w:rPr>
        <w:t xml:space="preserve">В соответствии со статьей 179 Бюджетного кодекса Российской Федерации, </w:t>
      </w:r>
      <w:r w:rsidR="00592E1F">
        <w:rPr>
          <w:sz w:val="28"/>
          <w:szCs w:val="28"/>
        </w:rPr>
        <w:t>постановлением Правительства Российской Федерации от 30.12.2017 г. №</w:t>
      </w:r>
      <w:r w:rsidR="00997DA3">
        <w:rPr>
          <w:sz w:val="28"/>
          <w:szCs w:val="28"/>
        </w:rPr>
        <w:t xml:space="preserve"> </w:t>
      </w:r>
      <w:r w:rsidR="00592E1F">
        <w:rPr>
          <w:sz w:val="28"/>
          <w:szCs w:val="28"/>
        </w:rPr>
        <w:t>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Ивановской области от 06.12.2017 г. №</w:t>
      </w:r>
      <w:r w:rsidR="00997DA3">
        <w:rPr>
          <w:sz w:val="28"/>
          <w:szCs w:val="28"/>
        </w:rPr>
        <w:t xml:space="preserve"> </w:t>
      </w:r>
      <w:r w:rsidR="00592E1F">
        <w:rPr>
          <w:sz w:val="28"/>
          <w:szCs w:val="28"/>
        </w:rPr>
        <w:t xml:space="preserve">460-п «Об утверждении государственной программы Ивановской области  «Обеспечение доступным и комфортным жильем населения Ивановской области»,  </w:t>
      </w:r>
      <w:r w:rsidR="003A40C6" w:rsidRPr="00517DA4">
        <w:rPr>
          <w:sz w:val="28"/>
          <w:szCs w:val="28"/>
        </w:rPr>
        <w:t xml:space="preserve">постановлением Администрации </w:t>
      </w:r>
      <w:proofErr w:type="spellStart"/>
      <w:r w:rsidR="003A40C6" w:rsidRPr="00517DA4">
        <w:rPr>
          <w:sz w:val="28"/>
          <w:szCs w:val="28"/>
        </w:rPr>
        <w:t>Южского</w:t>
      </w:r>
      <w:proofErr w:type="spellEnd"/>
      <w:r w:rsidR="003A40C6" w:rsidRPr="00517DA4">
        <w:rPr>
          <w:sz w:val="28"/>
          <w:szCs w:val="28"/>
        </w:rPr>
        <w:t xml:space="preserve"> муниципального района от 19.10.2016</w:t>
      </w:r>
      <w:r w:rsidR="003A40C6">
        <w:rPr>
          <w:sz w:val="28"/>
          <w:szCs w:val="28"/>
        </w:rPr>
        <w:t xml:space="preserve"> г.</w:t>
      </w:r>
      <w:r w:rsidR="003A40C6" w:rsidRPr="00517DA4">
        <w:rPr>
          <w:sz w:val="28"/>
          <w:szCs w:val="28"/>
        </w:rPr>
        <w:t xml:space="preserve"> № 680-п «Об утверждении Порядка разработки, реализации и оценки эффективности муниципальных программ </w:t>
      </w:r>
      <w:proofErr w:type="spellStart"/>
      <w:r w:rsidR="003A40C6" w:rsidRPr="00517DA4">
        <w:rPr>
          <w:sz w:val="28"/>
          <w:szCs w:val="28"/>
        </w:rPr>
        <w:t>Южского</w:t>
      </w:r>
      <w:proofErr w:type="spellEnd"/>
      <w:r w:rsidR="003A40C6" w:rsidRPr="00517DA4">
        <w:rPr>
          <w:sz w:val="28"/>
          <w:szCs w:val="28"/>
        </w:rPr>
        <w:t xml:space="preserve"> муниципального района и </w:t>
      </w:r>
      <w:proofErr w:type="spellStart"/>
      <w:r w:rsidR="003A40C6" w:rsidRPr="00517DA4">
        <w:rPr>
          <w:sz w:val="28"/>
          <w:szCs w:val="28"/>
        </w:rPr>
        <w:t>Южского</w:t>
      </w:r>
      <w:proofErr w:type="spellEnd"/>
      <w:r w:rsidR="003A40C6" w:rsidRPr="00517DA4">
        <w:rPr>
          <w:sz w:val="28"/>
          <w:szCs w:val="28"/>
        </w:rPr>
        <w:t xml:space="preserve"> городского поселения</w:t>
      </w:r>
      <w:r w:rsidR="003A40C6">
        <w:rPr>
          <w:sz w:val="28"/>
          <w:szCs w:val="28"/>
        </w:rPr>
        <w:t xml:space="preserve"> и отмене постановлений Администрации </w:t>
      </w:r>
      <w:proofErr w:type="spellStart"/>
      <w:r w:rsidR="003A40C6">
        <w:rPr>
          <w:sz w:val="28"/>
          <w:szCs w:val="28"/>
        </w:rPr>
        <w:t>Южского</w:t>
      </w:r>
      <w:proofErr w:type="spellEnd"/>
      <w:r w:rsidR="003A40C6">
        <w:rPr>
          <w:sz w:val="28"/>
          <w:szCs w:val="28"/>
        </w:rPr>
        <w:t xml:space="preserve"> муниципального района от 02.09.2013 № 719-п и Администрации </w:t>
      </w:r>
      <w:proofErr w:type="spellStart"/>
      <w:r w:rsidR="003A40C6">
        <w:rPr>
          <w:sz w:val="28"/>
          <w:szCs w:val="28"/>
        </w:rPr>
        <w:t>Южского</w:t>
      </w:r>
      <w:proofErr w:type="spellEnd"/>
      <w:r w:rsidR="003A40C6">
        <w:rPr>
          <w:sz w:val="28"/>
          <w:szCs w:val="28"/>
        </w:rPr>
        <w:t xml:space="preserve"> городского поселения от 06.09.2013 № 490</w:t>
      </w:r>
      <w:proofErr w:type="gramStart"/>
      <w:r w:rsidR="003A40C6">
        <w:rPr>
          <w:sz w:val="28"/>
          <w:szCs w:val="28"/>
        </w:rPr>
        <w:t xml:space="preserve">»,   </w:t>
      </w:r>
      <w:proofErr w:type="gramEnd"/>
      <w:r w:rsidR="003A40C6" w:rsidRPr="00517DA4">
        <w:rPr>
          <w:sz w:val="28"/>
          <w:szCs w:val="28"/>
        </w:rPr>
        <w:t>Администрация</w:t>
      </w:r>
      <w:r w:rsidR="003A40C6">
        <w:rPr>
          <w:sz w:val="28"/>
          <w:szCs w:val="28"/>
        </w:rPr>
        <w:t xml:space="preserve"> </w:t>
      </w:r>
      <w:proofErr w:type="spellStart"/>
      <w:r w:rsidR="003A40C6" w:rsidRPr="00517DA4">
        <w:rPr>
          <w:sz w:val="28"/>
          <w:szCs w:val="28"/>
        </w:rPr>
        <w:t>Южского</w:t>
      </w:r>
      <w:proofErr w:type="spellEnd"/>
      <w:r w:rsidR="003A40C6">
        <w:rPr>
          <w:sz w:val="28"/>
          <w:szCs w:val="28"/>
        </w:rPr>
        <w:t xml:space="preserve"> </w:t>
      </w:r>
      <w:r w:rsidR="003A40C6" w:rsidRPr="00517DA4">
        <w:rPr>
          <w:sz w:val="28"/>
          <w:szCs w:val="28"/>
        </w:rPr>
        <w:t>муниципального</w:t>
      </w:r>
      <w:r w:rsidR="003A40C6">
        <w:rPr>
          <w:sz w:val="28"/>
          <w:szCs w:val="28"/>
        </w:rPr>
        <w:t xml:space="preserve"> </w:t>
      </w:r>
      <w:r w:rsidR="003A40C6" w:rsidRPr="00517DA4">
        <w:rPr>
          <w:sz w:val="28"/>
          <w:szCs w:val="28"/>
        </w:rPr>
        <w:t>района</w:t>
      </w:r>
      <w:r w:rsidR="003A40C6">
        <w:rPr>
          <w:sz w:val="28"/>
          <w:szCs w:val="28"/>
        </w:rPr>
        <w:t xml:space="preserve"> </w:t>
      </w:r>
    </w:p>
    <w:p w:rsidR="003A40C6" w:rsidRPr="009033DD" w:rsidRDefault="003A40C6" w:rsidP="003A40C6">
      <w:pPr>
        <w:jc w:val="both"/>
        <w:rPr>
          <w:b/>
          <w:sz w:val="16"/>
          <w:szCs w:val="16"/>
        </w:rPr>
      </w:pPr>
      <w:r w:rsidRPr="00517DA4">
        <w:rPr>
          <w:b/>
          <w:sz w:val="28"/>
          <w:szCs w:val="28"/>
        </w:rPr>
        <w:t xml:space="preserve">п о с </w:t>
      </w:r>
      <w:proofErr w:type="gramStart"/>
      <w:r w:rsidRPr="00517DA4">
        <w:rPr>
          <w:b/>
          <w:sz w:val="28"/>
          <w:szCs w:val="28"/>
        </w:rPr>
        <w:t>т</w:t>
      </w:r>
      <w:proofErr w:type="gramEnd"/>
      <w:r w:rsidRPr="00517DA4">
        <w:rPr>
          <w:b/>
          <w:sz w:val="28"/>
          <w:szCs w:val="28"/>
        </w:rPr>
        <w:t xml:space="preserve"> а н о в л я е т:</w:t>
      </w:r>
      <w:r>
        <w:rPr>
          <w:b/>
          <w:sz w:val="28"/>
          <w:szCs w:val="28"/>
        </w:rPr>
        <w:tab/>
      </w:r>
    </w:p>
    <w:p w:rsidR="006D0E3C" w:rsidRDefault="006D0E3C" w:rsidP="00C506AD">
      <w:pPr>
        <w:jc w:val="both"/>
        <w:rPr>
          <w:b/>
          <w:sz w:val="16"/>
          <w:szCs w:val="16"/>
        </w:rPr>
      </w:pPr>
    </w:p>
    <w:p w:rsidR="00C506AD" w:rsidRDefault="00C506AD" w:rsidP="006D0E3C">
      <w:pPr>
        <w:ind w:firstLine="708"/>
        <w:jc w:val="both"/>
        <w:rPr>
          <w:sz w:val="28"/>
          <w:szCs w:val="28"/>
        </w:rPr>
      </w:pPr>
      <w:r>
        <w:rPr>
          <w:sz w:val="28"/>
          <w:szCs w:val="28"/>
        </w:rPr>
        <w:t xml:space="preserve">1. Внести </w:t>
      </w:r>
      <w:r w:rsidR="00530F9E">
        <w:rPr>
          <w:sz w:val="28"/>
          <w:szCs w:val="28"/>
        </w:rPr>
        <w:t xml:space="preserve">в </w:t>
      </w:r>
      <w:r w:rsidRPr="00DE4245">
        <w:rPr>
          <w:sz w:val="28"/>
          <w:szCs w:val="28"/>
        </w:rPr>
        <w:t xml:space="preserve">постановление </w:t>
      </w:r>
      <w:r w:rsidRPr="00DE4245">
        <w:rPr>
          <w:bCs/>
          <w:sz w:val="28"/>
          <w:szCs w:val="28"/>
        </w:rPr>
        <w:t xml:space="preserve">Администрации </w:t>
      </w:r>
      <w:proofErr w:type="spellStart"/>
      <w:r w:rsidRPr="00DE4245">
        <w:rPr>
          <w:bCs/>
          <w:sz w:val="28"/>
          <w:szCs w:val="28"/>
        </w:rPr>
        <w:t>Южского</w:t>
      </w:r>
      <w:proofErr w:type="spellEnd"/>
      <w:r w:rsidRPr="00DE4245">
        <w:rPr>
          <w:bCs/>
          <w:sz w:val="28"/>
          <w:szCs w:val="28"/>
        </w:rPr>
        <w:t xml:space="preserve"> муниципал</w:t>
      </w:r>
      <w:r>
        <w:rPr>
          <w:bCs/>
          <w:sz w:val="28"/>
          <w:szCs w:val="28"/>
        </w:rPr>
        <w:t xml:space="preserve">ьного района от 24.11.2016 </w:t>
      </w:r>
      <w:r w:rsidR="0040632B">
        <w:rPr>
          <w:bCs/>
          <w:sz w:val="28"/>
          <w:szCs w:val="28"/>
        </w:rPr>
        <w:t xml:space="preserve">г. </w:t>
      </w:r>
      <w:r>
        <w:rPr>
          <w:bCs/>
          <w:sz w:val="28"/>
          <w:szCs w:val="28"/>
        </w:rPr>
        <w:t>№ 786</w:t>
      </w:r>
      <w:r w:rsidRPr="00DE4245">
        <w:rPr>
          <w:bCs/>
          <w:sz w:val="28"/>
          <w:szCs w:val="28"/>
        </w:rPr>
        <w:t xml:space="preserve">-п </w:t>
      </w:r>
      <w:r w:rsidRPr="00DE4245">
        <w:rPr>
          <w:sz w:val="28"/>
          <w:szCs w:val="28"/>
        </w:rPr>
        <w:t xml:space="preserve">«Об утверждении </w:t>
      </w:r>
      <w:r w:rsidRPr="00DE4245">
        <w:rPr>
          <w:rFonts w:eastAsia="Arial" w:cs="Arial"/>
          <w:bCs/>
          <w:sz w:val="28"/>
          <w:szCs w:val="28"/>
        </w:rPr>
        <w:t xml:space="preserve">муниципальной программы </w:t>
      </w:r>
      <w:r w:rsidRPr="00DE4245">
        <w:rPr>
          <w:sz w:val="28"/>
          <w:szCs w:val="28"/>
        </w:rPr>
        <w:lastRenderedPageBreak/>
        <w:t xml:space="preserve">«Поддержка граждан (семей) в приобретении жилья в </w:t>
      </w:r>
      <w:proofErr w:type="spellStart"/>
      <w:r w:rsidRPr="00DE4245">
        <w:rPr>
          <w:sz w:val="28"/>
          <w:szCs w:val="28"/>
        </w:rPr>
        <w:t>Южском</w:t>
      </w:r>
      <w:proofErr w:type="spellEnd"/>
      <w:r w:rsidRPr="00DE4245">
        <w:rPr>
          <w:sz w:val="28"/>
          <w:szCs w:val="28"/>
        </w:rPr>
        <w:t xml:space="preserve"> </w:t>
      </w:r>
      <w:r>
        <w:rPr>
          <w:sz w:val="28"/>
          <w:szCs w:val="28"/>
        </w:rPr>
        <w:t>муниципальном районе</w:t>
      </w:r>
      <w:r w:rsidRPr="00DE4245">
        <w:rPr>
          <w:sz w:val="28"/>
          <w:szCs w:val="28"/>
        </w:rPr>
        <w:t>»</w:t>
      </w:r>
      <w:r>
        <w:rPr>
          <w:sz w:val="28"/>
          <w:szCs w:val="28"/>
        </w:rPr>
        <w:t xml:space="preserve"> (далее Постановление) </w:t>
      </w:r>
      <w:r w:rsidR="00592E1F">
        <w:rPr>
          <w:sz w:val="28"/>
          <w:szCs w:val="28"/>
        </w:rPr>
        <w:t>изменение, изложив приложение к Постановлению в новой редакции (прилагается)</w:t>
      </w:r>
      <w:r w:rsidR="00A6302B">
        <w:rPr>
          <w:sz w:val="28"/>
          <w:szCs w:val="28"/>
        </w:rPr>
        <w:t>:</w:t>
      </w:r>
    </w:p>
    <w:p w:rsidR="006D0E3C" w:rsidRDefault="006D0E3C" w:rsidP="006D0E3C">
      <w:pPr>
        <w:ind w:firstLine="708"/>
        <w:jc w:val="both"/>
        <w:rPr>
          <w:sz w:val="28"/>
          <w:szCs w:val="28"/>
        </w:rPr>
      </w:pPr>
      <w:r>
        <w:rPr>
          <w:sz w:val="28"/>
          <w:szCs w:val="28"/>
        </w:rPr>
        <w:t xml:space="preserve"> 2. Настоящее постановление вступает в силу после его официального опубликования и распространяется на правоотношения, связанные с формированием бюджета </w:t>
      </w:r>
      <w:proofErr w:type="spellStart"/>
      <w:r>
        <w:rPr>
          <w:sz w:val="28"/>
          <w:szCs w:val="28"/>
        </w:rPr>
        <w:t>Южско</w:t>
      </w:r>
      <w:r w:rsidR="00643603">
        <w:rPr>
          <w:sz w:val="28"/>
          <w:szCs w:val="28"/>
        </w:rPr>
        <w:t>го</w:t>
      </w:r>
      <w:proofErr w:type="spellEnd"/>
      <w:r w:rsidR="00643603">
        <w:rPr>
          <w:sz w:val="28"/>
          <w:szCs w:val="28"/>
        </w:rPr>
        <w:t xml:space="preserve"> муниципального района на 2023 год и на плановый период 2024 и 2025</w:t>
      </w:r>
      <w:r>
        <w:rPr>
          <w:sz w:val="28"/>
          <w:szCs w:val="28"/>
        </w:rPr>
        <w:t xml:space="preserve"> годов. </w:t>
      </w:r>
    </w:p>
    <w:p w:rsidR="008F6552" w:rsidRDefault="008F6552" w:rsidP="00C506AD">
      <w:pPr>
        <w:jc w:val="both"/>
        <w:rPr>
          <w:sz w:val="28"/>
          <w:szCs w:val="28"/>
        </w:rPr>
      </w:pPr>
    </w:p>
    <w:p w:rsidR="00C0600D" w:rsidRDefault="00A6302B" w:rsidP="00163592">
      <w:pPr>
        <w:pStyle w:val="ConsPlusNormal"/>
        <w:jc w:val="both"/>
      </w:pPr>
      <w:r w:rsidRPr="00163592">
        <w:t xml:space="preserve">   </w:t>
      </w:r>
      <w:r w:rsidR="006D0E3C">
        <w:tab/>
      </w:r>
      <w:r w:rsidRPr="00163592">
        <w:t xml:space="preserve"> </w:t>
      </w:r>
      <w:r w:rsidR="006D0E3C">
        <w:t>3</w:t>
      </w:r>
      <w:r w:rsidRPr="00163592">
        <w:t xml:space="preserve">. </w:t>
      </w:r>
      <w:r w:rsidR="00592E1F">
        <w:t xml:space="preserve">Опубликовать настоящее постановление в официальном издании «Правовой Вестник </w:t>
      </w:r>
      <w:proofErr w:type="spellStart"/>
      <w:r w:rsidR="00592E1F">
        <w:t>Южского</w:t>
      </w:r>
      <w:proofErr w:type="spellEnd"/>
      <w:r w:rsidR="00592E1F">
        <w:t xml:space="preserve"> муниципального района»</w:t>
      </w:r>
      <w:r w:rsidR="009B7C29">
        <w:t xml:space="preserve"> и разместить на официальном сайте </w:t>
      </w:r>
      <w:proofErr w:type="spellStart"/>
      <w:r w:rsidR="009B7C29">
        <w:t>Южского</w:t>
      </w:r>
      <w:proofErr w:type="spellEnd"/>
      <w:r w:rsidR="009B7C29">
        <w:t xml:space="preserve"> муниципального района в информационно-телекоммуникационной сети Интернет</w:t>
      </w:r>
      <w:r w:rsidR="00592E1F">
        <w:t xml:space="preserve">. </w:t>
      </w:r>
    </w:p>
    <w:p w:rsidR="00592E1F" w:rsidRDefault="00592E1F" w:rsidP="00163592">
      <w:pPr>
        <w:pStyle w:val="ConsPlusNormal"/>
        <w:jc w:val="both"/>
      </w:pPr>
    </w:p>
    <w:p w:rsidR="00592E1F" w:rsidRDefault="00592E1F" w:rsidP="00163592">
      <w:pPr>
        <w:pStyle w:val="ConsPlusNormal"/>
        <w:jc w:val="both"/>
      </w:pPr>
    </w:p>
    <w:p w:rsidR="00592E1F" w:rsidRPr="00592E1F" w:rsidRDefault="00592E1F" w:rsidP="00163592">
      <w:pPr>
        <w:pStyle w:val="ConsPlusNormal"/>
        <w:jc w:val="both"/>
        <w:rPr>
          <w:b/>
        </w:rPr>
      </w:pPr>
      <w:r w:rsidRPr="00592E1F">
        <w:rPr>
          <w:b/>
        </w:rPr>
        <w:t xml:space="preserve">Глава </w:t>
      </w:r>
      <w:proofErr w:type="spellStart"/>
      <w:r w:rsidRPr="00592E1F">
        <w:rPr>
          <w:b/>
        </w:rPr>
        <w:t>Южского</w:t>
      </w:r>
      <w:proofErr w:type="spellEnd"/>
      <w:r w:rsidRPr="00592E1F">
        <w:rPr>
          <w:b/>
        </w:rPr>
        <w:t xml:space="preserve"> муниципального района                                 </w:t>
      </w:r>
      <w:proofErr w:type="spellStart"/>
      <w:r w:rsidRPr="00592E1F">
        <w:rPr>
          <w:b/>
        </w:rPr>
        <w:t>В.И.Оврашко</w:t>
      </w:r>
      <w:proofErr w:type="spellEnd"/>
    </w:p>
    <w:p w:rsidR="00CB0718" w:rsidRPr="00592E1F" w:rsidRDefault="00CB0718" w:rsidP="00902A71">
      <w:pPr>
        <w:pStyle w:val="ConsPlusNormal"/>
        <w:jc w:val="right"/>
        <w:outlineLvl w:val="0"/>
        <w:rPr>
          <w:b/>
        </w:rPr>
      </w:pPr>
    </w:p>
    <w:p w:rsidR="00CB0718" w:rsidRPr="00592E1F" w:rsidRDefault="00CB0718" w:rsidP="00992DC5">
      <w:pPr>
        <w:pStyle w:val="ConsPlusNormal"/>
        <w:outlineLvl w:val="0"/>
        <w:rPr>
          <w:b/>
        </w:rPr>
      </w:pPr>
    </w:p>
    <w:p w:rsidR="00992DC5" w:rsidRDefault="00992DC5"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AC6FB3" w:rsidRDefault="00AC6FB3" w:rsidP="00992DC5">
      <w:pPr>
        <w:pStyle w:val="ConsPlusNormal"/>
        <w:outlineLvl w:val="0"/>
      </w:pPr>
    </w:p>
    <w:p w:rsidR="000D6F8B" w:rsidRDefault="000D6F8B" w:rsidP="00992DC5">
      <w:pPr>
        <w:pStyle w:val="ConsPlusNormal"/>
        <w:outlineLvl w:val="0"/>
      </w:pPr>
    </w:p>
    <w:p w:rsidR="000F1692" w:rsidRDefault="000F1692" w:rsidP="00992DC5">
      <w:pPr>
        <w:pStyle w:val="ConsPlusNormal"/>
        <w:outlineLvl w:val="0"/>
      </w:pPr>
    </w:p>
    <w:p w:rsidR="00643603" w:rsidRDefault="00643603" w:rsidP="00992DC5">
      <w:pPr>
        <w:pStyle w:val="ConsPlusNormal"/>
        <w:outlineLvl w:val="0"/>
      </w:pPr>
    </w:p>
    <w:p w:rsidR="00643603" w:rsidRDefault="00643603" w:rsidP="00992DC5">
      <w:pPr>
        <w:pStyle w:val="ConsPlusNormal"/>
        <w:outlineLvl w:val="0"/>
      </w:pPr>
    </w:p>
    <w:p w:rsidR="00643603" w:rsidRDefault="00643603" w:rsidP="00992DC5">
      <w:pPr>
        <w:pStyle w:val="ConsPlusNormal"/>
        <w:outlineLvl w:val="0"/>
      </w:pPr>
    </w:p>
    <w:p w:rsidR="00902A71" w:rsidRDefault="00163592" w:rsidP="003227E2">
      <w:pPr>
        <w:pStyle w:val="ConsPlusNormal"/>
        <w:jc w:val="right"/>
        <w:outlineLvl w:val="0"/>
        <w:rPr>
          <w:sz w:val="24"/>
          <w:szCs w:val="24"/>
        </w:rPr>
      </w:pPr>
      <w:r w:rsidRPr="00163592">
        <w:t xml:space="preserve"> </w:t>
      </w:r>
      <w:r w:rsidR="00902A71" w:rsidRPr="00F2354C">
        <w:rPr>
          <w:sz w:val="24"/>
          <w:szCs w:val="24"/>
        </w:rPr>
        <w:t>Приложение</w:t>
      </w:r>
      <w:r w:rsidR="00571828">
        <w:rPr>
          <w:sz w:val="24"/>
          <w:szCs w:val="24"/>
        </w:rPr>
        <w:t xml:space="preserve"> </w:t>
      </w:r>
      <w:r w:rsidR="00902A71" w:rsidRPr="00F2354C">
        <w:rPr>
          <w:sz w:val="24"/>
          <w:szCs w:val="24"/>
        </w:rPr>
        <w:t>к постановлению</w:t>
      </w:r>
    </w:p>
    <w:p w:rsidR="00902A71" w:rsidRDefault="00902A71" w:rsidP="00902A71">
      <w:pPr>
        <w:pStyle w:val="ConsPlusNormal"/>
        <w:jc w:val="right"/>
        <w:rPr>
          <w:sz w:val="24"/>
          <w:szCs w:val="24"/>
        </w:rPr>
      </w:pPr>
      <w:r>
        <w:rPr>
          <w:sz w:val="24"/>
          <w:szCs w:val="24"/>
        </w:rPr>
        <w:t xml:space="preserve">Администрации </w:t>
      </w:r>
      <w:proofErr w:type="spellStart"/>
      <w:r>
        <w:rPr>
          <w:sz w:val="24"/>
          <w:szCs w:val="24"/>
        </w:rPr>
        <w:t>Южского</w:t>
      </w:r>
      <w:proofErr w:type="spellEnd"/>
    </w:p>
    <w:p w:rsidR="00902A71" w:rsidRDefault="00902A71" w:rsidP="00902A71">
      <w:pPr>
        <w:pStyle w:val="ConsPlusNormal"/>
        <w:jc w:val="right"/>
        <w:rPr>
          <w:sz w:val="24"/>
          <w:szCs w:val="24"/>
        </w:rPr>
      </w:pPr>
      <w:r>
        <w:rPr>
          <w:sz w:val="24"/>
          <w:szCs w:val="24"/>
        </w:rPr>
        <w:t>муниципального района</w:t>
      </w:r>
    </w:p>
    <w:p w:rsidR="003227E2" w:rsidRPr="00F2354C" w:rsidRDefault="003227E2" w:rsidP="00902A71">
      <w:pPr>
        <w:pStyle w:val="ConsPlusNormal"/>
        <w:jc w:val="right"/>
        <w:rPr>
          <w:sz w:val="24"/>
          <w:szCs w:val="24"/>
        </w:rPr>
      </w:pPr>
      <w:r>
        <w:rPr>
          <w:sz w:val="24"/>
          <w:szCs w:val="24"/>
        </w:rPr>
        <w:t>от___________№______</w:t>
      </w:r>
    </w:p>
    <w:p w:rsidR="003227E2" w:rsidRDefault="003227E2" w:rsidP="003227E2">
      <w:pPr>
        <w:pStyle w:val="ConsPlusNormal"/>
        <w:jc w:val="right"/>
        <w:rPr>
          <w:sz w:val="24"/>
          <w:szCs w:val="24"/>
          <w:u w:val="single"/>
        </w:rPr>
      </w:pPr>
    </w:p>
    <w:p w:rsidR="003227E2" w:rsidRPr="003227E2" w:rsidRDefault="003227E2" w:rsidP="003227E2">
      <w:pPr>
        <w:pStyle w:val="ConsPlusNormal"/>
        <w:jc w:val="right"/>
        <w:rPr>
          <w:sz w:val="24"/>
          <w:szCs w:val="24"/>
        </w:rPr>
      </w:pPr>
      <w:r>
        <w:rPr>
          <w:sz w:val="24"/>
          <w:szCs w:val="24"/>
        </w:rPr>
        <w:t>«</w:t>
      </w:r>
      <w:r w:rsidRPr="003227E2">
        <w:rPr>
          <w:sz w:val="24"/>
          <w:szCs w:val="24"/>
        </w:rPr>
        <w:t xml:space="preserve">Приложение </w:t>
      </w:r>
    </w:p>
    <w:p w:rsidR="003227E2" w:rsidRPr="003227E2" w:rsidRDefault="003227E2" w:rsidP="003227E2">
      <w:pPr>
        <w:pStyle w:val="ConsPlusNormal"/>
        <w:jc w:val="right"/>
        <w:rPr>
          <w:sz w:val="24"/>
          <w:szCs w:val="24"/>
        </w:rPr>
      </w:pPr>
      <w:r w:rsidRPr="003227E2">
        <w:rPr>
          <w:sz w:val="24"/>
          <w:szCs w:val="24"/>
        </w:rPr>
        <w:t xml:space="preserve">к постановлению </w:t>
      </w:r>
    </w:p>
    <w:p w:rsidR="003227E2" w:rsidRPr="003227E2" w:rsidRDefault="003227E2" w:rsidP="003227E2">
      <w:pPr>
        <w:pStyle w:val="ConsPlusNormal"/>
        <w:jc w:val="right"/>
        <w:rPr>
          <w:sz w:val="24"/>
          <w:szCs w:val="24"/>
        </w:rPr>
      </w:pPr>
      <w:r w:rsidRPr="003227E2">
        <w:rPr>
          <w:sz w:val="24"/>
          <w:szCs w:val="24"/>
        </w:rPr>
        <w:t xml:space="preserve">Администрации </w:t>
      </w:r>
      <w:proofErr w:type="spellStart"/>
      <w:r w:rsidRPr="003227E2">
        <w:rPr>
          <w:sz w:val="24"/>
          <w:szCs w:val="24"/>
        </w:rPr>
        <w:t>Южского</w:t>
      </w:r>
      <w:proofErr w:type="spellEnd"/>
      <w:r w:rsidRPr="003227E2">
        <w:rPr>
          <w:sz w:val="24"/>
          <w:szCs w:val="24"/>
        </w:rPr>
        <w:t xml:space="preserve"> </w:t>
      </w:r>
    </w:p>
    <w:p w:rsidR="00571828" w:rsidRPr="003227E2" w:rsidRDefault="003227E2" w:rsidP="003227E2">
      <w:pPr>
        <w:pStyle w:val="ConsPlusNormal"/>
        <w:jc w:val="right"/>
        <w:rPr>
          <w:sz w:val="24"/>
          <w:szCs w:val="24"/>
        </w:rPr>
      </w:pPr>
      <w:r w:rsidRPr="003227E2">
        <w:rPr>
          <w:sz w:val="24"/>
          <w:szCs w:val="24"/>
        </w:rPr>
        <w:t xml:space="preserve">муниципального района </w:t>
      </w:r>
    </w:p>
    <w:p w:rsidR="003227E2" w:rsidRPr="003227E2" w:rsidRDefault="003227E2" w:rsidP="003227E2">
      <w:pPr>
        <w:pStyle w:val="ConsPlusNormal"/>
        <w:jc w:val="right"/>
        <w:rPr>
          <w:sz w:val="24"/>
          <w:szCs w:val="24"/>
        </w:rPr>
      </w:pPr>
      <w:r w:rsidRPr="003227E2">
        <w:rPr>
          <w:sz w:val="24"/>
          <w:szCs w:val="24"/>
        </w:rPr>
        <w:t xml:space="preserve">от </w:t>
      </w:r>
      <w:proofErr w:type="gramStart"/>
      <w:r w:rsidRPr="003227E2">
        <w:rPr>
          <w:sz w:val="24"/>
          <w:szCs w:val="24"/>
          <w:u w:val="single"/>
        </w:rPr>
        <w:t>24.11.2016</w:t>
      </w:r>
      <w:r w:rsidRPr="003227E2">
        <w:rPr>
          <w:sz w:val="24"/>
          <w:szCs w:val="24"/>
        </w:rPr>
        <w:t xml:space="preserve">  №</w:t>
      </w:r>
      <w:proofErr w:type="gramEnd"/>
      <w:r w:rsidRPr="003227E2">
        <w:rPr>
          <w:sz w:val="24"/>
          <w:szCs w:val="24"/>
        </w:rPr>
        <w:t xml:space="preserve"> </w:t>
      </w:r>
      <w:r w:rsidRPr="003227E2">
        <w:rPr>
          <w:sz w:val="24"/>
          <w:szCs w:val="24"/>
          <w:u w:val="single"/>
        </w:rPr>
        <w:t>786-п</w:t>
      </w:r>
    </w:p>
    <w:p w:rsidR="003227E2" w:rsidRDefault="003227E2" w:rsidP="003227E2">
      <w:pPr>
        <w:pStyle w:val="ConsPlusNormal"/>
        <w:jc w:val="right"/>
        <w:rPr>
          <w:sz w:val="24"/>
          <w:szCs w:val="24"/>
          <w:u w:val="single"/>
        </w:rPr>
      </w:pPr>
    </w:p>
    <w:p w:rsidR="00A52B41" w:rsidRDefault="000303CF" w:rsidP="000303CF">
      <w:pPr>
        <w:pStyle w:val="ConsPlusNormal"/>
        <w:jc w:val="center"/>
        <w:rPr>
          <w:b/>
        </w:rPr>
      </w:pPr>
      <w:r w:rsidRPr="000303CF">
        <w:rPr>
          <w:b/>
        </w:rPr>
        <w:t>Муниципальная программа</w:t>
      </w:r>
      <w:r>
        <w:rPr>
          <w:b/>
        </w:rPr>
        <w:t xml:space="preserve"> </w:t>
      </w:r>
    </w:p>
    <w:p w:rsidR="000303CF" w:rsidRPr="000303CF" w:rsidRDefault="000303CF" w:rsidP="000303CF">
      <w:pPr>
        <w:pStyle w:val="ConsPlusNormal"/>
        <w:jc w:val="center"/>
        <w:rPr>
          <w:b/>
        </w:rPr>
      </w:pPr>
      <w:r w:rsidRPr="000303CF">
        <w:rPr>
          <w:b/>
        </w:rPr>
        <w:t xml:space="preserve">«Поддержка граждан (семей) в приобретении жилья в </w:t>
      </w:r>
      <w:proofErr w:type="spellStart"/>
      <w:r w:rsidRPr="000303CF">
        <w:rPr>
          <w:b/>
        </w:rPr>
        <w:t>Южском</w:t>
      </w:r>
      <w:proofErr w:type="spellEnd"/>
      <w:r w:rsidRPr="000303CF">
        <w:rPr>
          <w:b/>
        </w:rPr>
        <w:t xml:space="preserve"> муниципальном районе»</w:t>
      </w:r>
    </w:p>
    <w:p w:rsidR="003227E2" w:rsidRDefault="000303CF" w:rsidP="000303CF">
      <w:pPr>
        <w:pStyle w:val="ConsPlusNormal"/>
        <w:rPr>
          <w:sz w:val="24"/>
          <w:szCs w:val="24"/>
          <w:u w:val="single"/>
        </w:rPr>
      </w:pPr>
      <w:r>
        <w:rPr>
          <w:sz w:val="24"/>
          <w:szCs w:val="24"/>
          <w:u w:val="single"/>
        </w:rPr>
        <w:t xml:space="preserve"> </w:t>
      </w:r>
    </w:p>
    <w:p w:rsidR="0057464D" w:rsidRPr="000228B6" w:rsidRDefault="0057464D" w:rsidP="00902A71">
      <w:pPr>
        <w:pStyle w:val="ConsPlusNormal"/>
        <w:jc w:val="right"/>
        <w:rPr>
          <w:sz w:val="24"/>
          <w:szCs w:val="24"/>
          <w:u w:val="single"/>
        </w:rPr>
      </w:pPr>
    </w:p>
    <w:p w:rsidR="0057464D" w:rsidRPr="0057464D" w:rsidRDefault="0057464D" w:rsidP="0057464D">
      <w:pPr>
        <w:pStyle w:val="ConsPlusNormal"/>
        <w:jc w:val="center"/>
        <w:rPr>
          <w:b/>
          <w:sz w:val="26"/>
          <w:szCs w:val="26"/>
        </w:rPr>
      </w:pPr>
      <w:r w:rsidRPr="0057464D">
        <w:rPr>
          <w:b/>
          <w:sz w:val="26"/>
          <w:szCs w:val="26"/>
        </w:rPr>
        <w:t xml:space="preserve">1. Паспорт  </w:t>
      </w:r>
    </w:p>
    <w:p w:rsidR="00054E4C" w:rsidRPr="00571828" w:rsidRDefault="0057464D" w:rsidP="00571828">
      <w:pPr>
        <w:pStyle w:val="ConsPlusNormal"/>
        <w:jc w:val="center"/>
        <w:rPr>
          <w:b/>
          <w:sz w:val="26"/>
          <w:szCs w:val="26"/>
        </w:rPr>
      </w:pPr>
      <w:r>
        <w:rPr>
          <w:b/>
          <w:sz w:val="26"/>
          <w:szCs w:val="26"/>
        </w:rPr>
        <w:t>м</w:t>
      </w:r>
      <w:r w:rsidR="0013015A">
        <w:rPr>
          <w:b/>
          <w:sz w:val="26"/>
          <w:szCs w:val="26"/>
        </w:rPr>
        <w:t>униципальной программы</w:t>
      </w:r>
      <w:r w:rsidR="00054E4C" w:rsidRPr="00FE3695">
        <w:rPr>
          <w:b/>
          <w:sz w:val="26"/>
          <w:szCs w:val="26"/>
        </w:rPr>
        <w:t xml:space="preserve"> </w:t>
      </w:r>
      <w:proofErr w:type="spellStart"/>
      <w:r w:rsidR="00571828">
        <w:rPr>
          <w:b/>
          <w:sz w:val="26"/>
          <w:szCs w:val="26"/>
        </w:rPr>
        <w:t>Южского</w:t>
      </w:r>
      <w:proofErr w:type="spellEnd"/>
      <w:r w:rsidR="00571828">
        <w:rPr>
          <w:b/>
          <w:sz w:val="26"/>
          <w:szCs w:val="26"/>
        </w:rPr>
        <w:t xml:space="preserve"> муниципального района</w:t>
      </w:r>
    </w:p>
    <w:p w:rsidR="00054E4C" w:rsidRPr="00054E4C" w:rsidRDefault="00054E4C" w:rsidP="00054E4C">
      <w:pPr>
        <w:pStyle w:val="ConsPlusNormal"/>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Наименование программы</w:t>
            </w:r>
          </w:p>
          <w:p w:rsidR="00054E4C" w:rsidRPr="00B610AA" w:rsidRDefault="00054E4C" w:rsidP="003F1F5C">
            <w:pPr>
              <w:pStyle w:val="ConsPlusNormal"/>
              <w:jc w:val="center"/>
              <w:rPr>
                <w:sz w:val="24"/>
                <w:szCs w:val="24"/>
              </w:rPr>
            </w:pPr>
          </w:p>
        </w:tc>
        <w:tc>
          <w:tcPr>
            <w:tcW w:w="6373" w:type="dxa"/>
            <w:shd w:val="clear" w:color="auto" w:fill="auto"/>
          </w:tcPr>
          <w:p w:rsidR="00054E4C" w:rsidRPr="00B610AA" w:rsidRDefault="00054E4C" w:rsidP="003F1F5C">
            <w:pPr>
              <w:pStyle w:val="ConsPlusNormal"/>
              <w:jc w:val="both"/>
              <w:rPr>
                <w:sz w:val="24"/>
                <w:szCs w:val="24"/>
              </w:rPr>
            </w:pPr>
            <w:r w:rsidRPr="00B610AA">
              <w:rPr>
                <w:sz w:val="24"/>
                <w:szCs w:val="24"/>
              </w:rPr>
              <w:t xml:space="preserve">Поддержка граждан (семей) </w:t>
            </w:r>
          </w:p>
          <w:p w:rsidR="00054E4C" w:rsidRPr="00B610AA" w:rsidRDefault="00054E4C" w:rsidP="003F1F5C">
            <w:pPr>
              <w:pStyle w:val="ConsPlusNormal"/>
              <w:ind w:firstLine="5"/>
              <w:jc w:val="both"/>
              <w:rPr>
                <w:sz w:val="24"/>
                <w:szCs w:val="24"/>
              </w:rPr>
            </w:pPr>
            <w:r w:rsidRPr="00B610AA">
              <w:rPr>
                <w:sz w:val="24"/>
                <w:szCs w:val="24"/>
              </w:rPr>
              <w:t>в приобретении жиль</w:t>
            </w:r>
            <w:r w:rsidR="00760B8C">
              <w:rPr>
                <w:sz w:val="24"/>
                <w:szCs w:val="24"/>
              </w:rPr>
              <w:t xml:space="preserve">я в </w:t>
            </w:r>
            <w:proofErr w:type="spellStart"/>
            <w:r w:rsidR="00760B8C">
              <w:rPr>
                <w:sz w:val="24"/>
                <w:szCs w:val="24"/>
              </w:rPr>
              <w:t>Южском</w:t>
            </w:r>
            <w:proofErr w:type="spellEnd"/>
            <w:r w:rsidR="00760B8C">
              <w:rPr>
                <w:sz w:val="24"/>
                <w:szCs w:val="24"/>
              </w:rPr>
              <w:t xml:space="preserve"> муниципальном районе</w:t>
            </w:r>
            <w:r w:rsidRPr="00B610AA">
              <w:rPr>
                <w:sz w:val="24"/>
                <w:szCs w:val="24"/>
              </w:rPr>
              <w:t xml:space="preserve">  </w:t>
            </w:r>
          </w:p>
          <w:p w:rsidR="00054E4C" w:rsidRPr="00B610AA" w:rsidRDefault="00054E4C" w:rsidP="003F1F5C">
            <w:pPr>
              <w:pStyle w:val="ConsPlusNormal"/>
              <w:jc w:val="center"/>
              <w:rPr>
                <w:sz w:val="24"/>
                <w:szCs w:val="24"/>
              </w:rPr>
            </w:pPr>
          </w:p>
        </w:tc>
      </w:tr>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rPr>
                <w:rFonts w:eastAsia="Calibri" w:cs="Times New Roman"/>
                <w:lang w:eastAsia="en-US"/>
              </w:rPr>
            </w:pPr>
            <w:r w:rsidRPr="00B610AA">
              <w:rPr>
                <w:rFonts w:eastAsia="Calibri" w:cs="Times New Roman"/>
                <w:lang w:eastAsia="en-US"/>
              </w:rPr>
              <w:t>Срок реализации программы</w:t>
            </w:r>
          </w:p>
          <w:p w:rsidR="00054E4C" w:rsidRPr="00B610AA" w:rsidRDefault="00054E4C" w:rsidP="003F1F5C">
            <w:pPr>
              <w:pStyle w:val="ConsPlusNormal"/>
              <w:jc w:val="center"/>
              <w:rPr>
                <w:sz w:val="24"/>
                <w:szCs w:val="24"/>
              </w:rPr>
            </w:pPr>
          </w:p>
        </w:tc>
        <w:tc>
          <w:tcPr>
            <w:tcW w:w="6373" w:type="dxa"/>
            <w:shd w:val="clear" w:color="auto" w:fill="auto"/>
          </w:tcPr>
          <w:p w:rsidR="00054E4C" w:rsidRPr="00B610AA" w:rsidRDefault="00760B8C" w:rsidP="003F1F5C">
            <w:pPr>
              <w:pStyle w:val="ConsPlusNormal"/>
              <w:ind w:firstLine="5"/>
              <w:rPr>
                <w:sz w:val="24"/>
                <w:szCs w:val="24"/>
              </w:rPr>
            </w:pPr>
            <w:r>
              <w:rPr>
                <w:sz w:val="24"/>
                <w:szCs w:val="24"/>
              </w:rPr>
              <w:t>2017</w:t>
            </w:r>
            <w:r w:rsidR="00643603">
              <w:rPr>
                <w:sz w:val="24"/>
                <w:szCs w:val="24"/>
              </w:rPr>
              <w:t>-2025</w:t>
            </w:r>
            <w:r w:rsidR="00443550">
              <w:rPr>
                <w:sz w:val="24"/>
                <w:szCs w:val="24"/>
              </w:rPr>
              <w:t xml:space="preserve"> </w:t>
            </w:r>
            <w:r>
              <w:rPr>
                <w:sz w:val="24"/>
                <w:szCs w:val="24"/>
              </w:rPr>
              <w:t>гг.</w:t>
            </w:r>
          </w:p>
        </w:tc>
      </w:tr>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Перечень подпрограмм</w:t>
            </w:r>
          </w:p>
          <w:p w:rsidR="00054E4C" w:rsidRPr="00B610AA" w:rsidRDefault="00054E4C" w:rsidP="003F1F5C">
            <w:pPr>
              <w:pStyle w:val="ConsPlusNormal"/>
              <w:jc w:val="center"/>
              <w:rPr>
                <w:sz w:val="24"/>
                <w:szCs w:val="24"/>
              </w:rPr>
            </w:pPr>
          </w:p>
        </w:tc>
        <w:tc>
          <w:tcPr>
            <w:tcW w:w="6373" w:type="dxa"/>
            <w:shd w:val="clear" w:color="auto" w:fill="auto"/>
          </w:tcPr>
          <w:p w:rsidR="00054E4C" w:rsidRPr="00B610AA" w:rsidRDefault="00303C5E" w:rsidP="003F1F5C">
            <w:pPr>
              <w:pStyle w:val="12"/>
              <w:ind w:firstLine="0"/>
              <w:jc w:val="left"/>
              <w:rPr>
                <w:rFonts w:ascii="Times New Roman" w:hAnsi="Times New Roman"/>
                <w:bCs/>
                <w:szCs w:val="24"/>
              </w:rPr>
            </w:pPr>
            <w:r>
              <w:rPr>
                <w:rFonts w:ascii="Times New Roman" w:hAnsi="Times New Roman"/>
                <w:bCs/>
                <w:szCs w:val="24"/>
              </w:rPr>
              <w:t xml:space="preserve">1. </w:t>
            </w:r>
            <w:r w:rsidR="00054E4C" w:rsidRPr="00B610AA">
              <w:rPr>
                <w:rFonts w:ascii="Times New Roman" w:hAnsi="Times New Roman"/>
                <w:bCs/>
                <w:szCs w:val="24"/>
              </w:rPr>
              <w:t>Обеспечение жильем молодых семе</w:t>
            </w:r>
            <w:r>
              <w:rPr>
                <w:rFonts w:ascii="Times New Roman" w:hAnsi="Times New Roman"/>
                <w:bCs/>
                <w:szCs w:val="24"/>
              </w:rPr>
              <w:t xml:space="preserve">й в </w:t>
            </w:r>
            <w:proofErr w:type="spellStart"/>
            <w:r>
              <w:rPr>
                <w:rFonts w:ascii="Times New Roman" w:hAnsi="Times New Roman"/>
                <w:bCs/>
                <w:szCs w:val="24"/>
              </w:rPr>
              <w:t>Южском</w:t>
            </w:r>
            <w:proofErr w:type="spellEnd"/>
            <w:r>
              <w:rPr>
                <w:rFonts w:ascii="Times New Roman" w:hAnsi="Times New Roman"/>
                <w:bCs/>
                <w:szCs w:val="24"/>
              </w:rPr>
              <w:t xml:space="preserve"> муниципальном районе</w:t>
            </w:r>
          </w:p>
          <w:p w:rsidR="00054E4C" w:rsidRPr="00B610AA" w:rsidRDefault="00054E4C" w:rsidP="003F1F5C">
            <w:pPr>
              <w:pStyle w:val="12"/>
              <w:ind w:firstLine="0"/>
              <w:jc w:val="left"/>
              <w:rPr>
                <w:rFonts w:ascii="Times New Roman" w:hAnsi="Times New Roman"/>
                <w:bCs/>
                <w:szCs w:val="24"/>
              </w:rPr>
            </w:pPr>
            <w:r w:rsidRPr="00B610AA">
              <w:rPr>
                <w:rFonts w:ascii="Times New Roman" w:hAnsi="Times New Roman"/>
                <w:bCs/>
                <w:szCs w:val="24"/>
              </w:rPr>
              <w:t xml:space="preserve">2. </w:t>
            </w:r>
            <w:r w:rsidRPr="00B610AA">
              <w:rPr>
                <w:rFonts w:ascii="Times New Roman" w:hAnsi="Times New Roman"/>
                <w:szCs w:val="24"/>
              </w:rPr>
              <w:t>Поддержка граждан в сфере ипотечного жилищного кредитовани</w:t>
            </w:r>
            <w:r w:rsidR="00303C5E">
              <w:rPr>
                <w:rFonts w:ascii="Times New Roman" w:hAnsi="Times New Roman"/>
                <w:szCs w:val="24"/>
              </w:rPr>
              <w:t xml:space="preserve">я в </w:t>
            </w:r>
            <w:proofErr w:type="spellStart"/>
            <w:r w:rsidR="00303C5E">
              <w:rPr>
                <w:rFonts w:ascii="Times New Roman" w:hAnsi="Times New Roman"/>
                <w:szCs w:val="24"/>
              </w:rPr>
              <w:t>Южском</w:t>
            </w:r>
            <w:proofErr w:type="spellEnd"/>
            <w:r w:rsidR="00303C5E">
              <w:rPr>
                <w:rFonts w:ascii="Times New Roman" w:hAnsi="Times New Roman"/>
                <w:szCs w:val="24"/>
              </w:rPr>
              <w:t xml:space="preserve"> муниципальном районе</w:t>
            </w:r>
          </w:p>
          <w:p w:rsidR="00054E4C" w:rsidRPr="00B610AA" w:rsidRDefault="00054E4C" w:rsidP="003F1F5C">
            <w:pPr>
              <w:pStyle w:val="ConsPlusNormal"/>
              <w:rPr>
                <w:sz w:val="24"/>
                <w:szCs w:val="24"/>
              </w:rPr>
            </w:pPr>
          </w:p>
        </w:tc>
      </w:tr>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jc w:val="both"/>
              <w:rPr>
                <w:rFonts w:cs="Times New Roman"/>
              </w:rPr>
            </w:pPr>
            <w:r w:rsidRPr="00B610AA">
              <w:rPr>
                <w:rFonts w:eastAsia="Calibri" w:cs="Times New Roman"/>
                <w:lang w:eastAsia="en-US"/>
              </w:rPr>
              <w:t>Администратор программы</w:t>
            </w:r>
          </w:p>
        </w:tc>
        <w:tc>
          <w:tcPr>
            <w:tcW w:w="6373" w:type="dxa"/>
            <w:shd w:val="clear" w:color="auto" w:fill="auto"/>
          </w:tcPr>
          <w:p w:rsidR="00054E4C" w:rsidRPr="00B610AA" w:rsidRDefault="00054E4C" w:rsidP="003F1F5C">
            <w:pPr>
              <w:pStyle w:val="ConsPlusNormal"/>
              <w:ind w:firstLine="5"/>
              <w:rPr>
                <w:sz w:val="24"/>
                <w:szCs w:val="24"/>
              </w:rPr>
            </w:pPr>
            <w:r w:rsidRPr="00B610AA">
              <w:rPr>
                <w:sz w:val="24"/>
                <w:szCs w:val="24"/>
              </w:rPr>
              <w:t xml:space="preserve">Администрация </w:t>
            </w:r>
            <w:proofErr w:type="spellStart"/>
            <w:r w:rsidRPr="00B610AA">
              <w:rPr>
                <w:sz w:val="24"/>
                <w:szCs w:val="24"/>
              </w:rPr>
              <w:t>Южского</w:t>
            </w:r>
            <w:proofErr w:type="spellEnd"/>
            <w:r w:rsidRPr="00B610AA">
              <w:rPr>
                <w:sz w:val="24"/>
                <w:szCs w:val="24"/>
              </w:rPr>
              <w:t xml:space="preserve"> муниципального района</w:t>
            </w:r>
          </w:p>
        </w:tc>
      </w:tr>
      <w:tr w:rsidR="00054E4C" w:rsidRPr="00B610AA" w:rsidTr="003F1F5C">
        <w:trPr>
          <w:trHeight w:val="723"/>
          <w:jc w:val="center"/>
        </w:trPr>
        <w:tc>
          <w:tcPr>
            <w:tcW w:w="2972" w:type="dxa"/>
            <w:shd w:val="clear" w:color="auto" w:fill="auto"/>
          </w:tcPr>
          <w:p w:rsidR="00054E4C" w:rsidRPr="00B610AA" w:rsidRDefault="00054E4C" w:rsidP="003F1F5C">
            <w:pPr>
              <w:pStyle w:val="ConsPlusNormal"/>
              <w:jc w:val="both"/>
              <w:rPr>
                <w:sz w:val="24"/>
                <w:szCs w:val="24"/>
              </w:rPr>
            </w:pPr>
            <w:r w:rsidRPr="00B610AA">
              <w:rPr>
                <w:sz w:val="24"/>
                <w:szCs w:val="24"/>
              </w:rPr>
              <w:t>Ответственные исполнители</w:t>
            </w:r>
          </w:p>
          <w:p w:rsidR="00054E4C" w:rsidRPr="00B610AA" w:rsidRDefault="00054E4C" w:rsidP="003F1F5C">
            <w:pPr>
              <w:suppressAutoHyphens w:val="0"/>
              <w:autoSpaceDE w:val="0"/>
              <w:autoSpaceDN w:val="0"/>
              <w:adjustRightInd w:val="0"/>
              <w:jc w:val="both"/>
              <w:rPr>
                <w:rFonts w:cs="Times New Roman"/>
              </w:rPr>
            </w:pPr>
          </w:p>
        </w:tc>
        <w:tc>
          <w:tcPr>
            <w:tcW w:w="6373" w:type="dxa"/>
            <w:shd w:val="clear" w:color="auto" w:fill="auto"/>
          </w:tcPr>
          <w:p w:rsidR="00054E4C" w:rsidRPr="00B610AA" w:rsidRDefault="00054E4C" w:rsidP="003F1F5C">
            <w:pPr>
              <w:pStyle w:val="ConsPlusNormal"/>
              <w:rPr>
                <w:sz w:val="24"/>
                <w:szCs w:val="24"/>
              </w:rPr>
            </w:pPr>
            <w:r w:rsidRPr="00B610AA">
              <w:rPr>
                <w:sz w:val="24"/>
                <w:szCs w:val="24"/>
              </w:rPr>
              <w:t xml:space="preserve">Администрация </w:t>
            </w:r>
            <w:proofErr w:type="spellStart"/>
            <w:r w:rsidRPr="00B610AA">
              <w:rPr>
                <w:sz w:val="24"/>
                <w:szCs w:val="24"/>
              </w:rPr>
              <w:t>Южского</w:t>
            </w:r>
            <w:proofErr w:type="spellEnd"/>
            <w:r w:rsidRPr="00B610AA">
              <w:rPr>
                <w:sz w:val="24"/>
                <w:szCs w:val="24"/>
              </w:rPr>
              <w:t xml:space="preserve"> муниципального района</w:t>
            </w:r>
          </w:p>
        </w:tc>
      </w:tr>
      <w:tr w:rsidR="00054E4C" w:rsidRPr="00B610AA" w:rsidTr="003F1F5C">
        <w:trPr>
          <w:jc w:val="center"/>
        </w:trPr>
        <w:tc>
          <w:tcPr>
            <w:tcW w:w="2972" w:type="dxa"/>
            <w:shd w:val="clear" w:color="auto" w:fill="auto"/>
          </w:tcPr>
          <w:p w:rsidR="00054E4C" w:rsidRPr="00B610AA" w:rsidRDefault="00054E4C" w:rsidP="003F1F5C">
            <w:pPr>
              <w:pStyle w:val="ConsPlusNormal"/>
              <w:jc w:val="both"/>
              <w:rPr>
                <w:sz w:val="24"/>
                <w:szCs w:val="24"/>
              </w:rPr>
            </w:pPr>
            <w:r w:rsidRPr="00B610AA">
              <w:rPr>
                <w:sz w:val="24"/>
                <w:szCs w:val="24"/>
              </w:rPr>
              <w:t>Исполнители</w:t>
            </w:r>
          </w:p>
          <w:p w:rsidR="00054E4C" w:rsidRPr="00B610AA" w:rsidRDefault="00054E4C" w:rsidP="003F1F5C">
            <w:pPr>
              <w:suppressAutoHyphens w:val="0"/>
              <w:autoSpaceDE w:val="0"/>
              <w:autoSpaceDN w:val="0"/>
              <w:adjustRightInd w:val="0"/>
              <w:jc w:val="both"/>
              <w:rPr>
                <w:rFonts w:eastAsia="Calibri" w:cs="Times New Roman"/>
                <w:lang w:eastAsia="en-US"/>
              </w:rPr>
            </w:pPr>
          </w:p>
        </w:tc>
        <w:tc>
          <w:tcPr>
            <w:tcW w:w="6373" w:type="dxa"/>
            <w:shd w:val="clear" w:color="auto" w:fill="auto"/>
          </w:tcPr>
          <w:p w:rsidR="00054E4C" w:rsidRPr="00B610AA" w:rsidRDefault="00054E4C" w:rsidP="003F1F5C">
            <w:pPr>
              <w:pStyle w:val="ConsPlusNormal"/>
              <w:ind w:firstLine="5"/>
              <w:rPr>
                <w:sz w:val="24"/>
                <w:szCs w:val="24"/>
              </w:rPr>
            </w:pPr>
            <w:r w:rsidRPr="00B610AA">
              <w:rPr>
                <w:sz w:val="24"/>
                <w:szCs w:val="24"/>
              </w:rPr>
              <w:t xml:space="preserve">Администрация </w:t>
            </w:r>
            <w:proofErr w:type="spellStart"/>
            <w:r w:rsidRPr="00B610AA">
              <w:rPr>
                <w:sz w:val="24"/>
                <w:szCs w:val="24"/>
              </w:rPr>
              <w:t>Южского</w:t>
            </w:r>
            <w:proofErr w:type="spellEnd"/>
            <w:r w:rsidRPr="00B610AA">
              <w:rPr>
                <w:sz w:val="24"/>
                <w:szCs w:val="24"/>
              </w:rPr>
              <w:t xml:space="preserve"> муниципального района</w:t>
            </w:r>
          </w:p>
        </w:tc>
      </w:tr>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Цель (цели) программы</w:t>
            </w:r>
          </w:p>
          <w:p w:rsidR="00054E4C" w:rsidRPr="00B610AA" w:rsidRDefault="00054E4C" w:rsidP="003F1F5C">
            <w:pPr>
              <w:suppressAutoHyphens w:val="0"/>
              <w:autoSpaceDE w:val="0"/>
              <w:autoSpaceDN w:val="0"/>
              <w:adjustRightInd w:val="0"/>
              <w:jc w:val="both"/>
              <w:rPr>
                <w:rFonts w:eastAsia="Calibri" w:cs="Times New Roman"/>
                <w:lang w:eastAsia="en-US"/>
              </w:rPr>
            </w:pPr>
          </w:p>
        </w:tc>
        <w:tc>
          <w:tcPr>
            <w:tcW w:w="6373" w:type="dxa"/>
            <w:shd w:val="clear" w:color="auto" w:fill="auto"/>
          </w:tcPr>
          <w:p w:rsidR="00054E4C" w:rsidRPr="00B610AA" w:rsidRDefault="00C94F4A" w:rsidP="00C94F4A">
            <w:pPr>
              <w:widowControl/>
              <w:suppressAutoHyphens w:val="0"/>
              <w:autoSpaceDE w:val="0"/>
              <w:autoSpaceDN w:val="0"/>
              <w:adjustRightInd w:val="0"/>
              <w:jc w:val="both"/>
              <w:rPr>
                <w:rFonts w:cs="Times New Roman"/>
              </w:rPr>
            </w:pPr>
            <w:r>
              <w:rPr>
                <w:rFonts w:eastAsiaTheme="minorHAnsi" w:cs="Times New Roman"/>
                <w:kern w:val="0"/>
                <w:lang w:eastAsia="en-US" w:bidi="ar-SA"/>
              </w:rPr>
              <w:t>Содействие улучшению жилищных условий гражда</w:t>
            </w:r>
            <w:r w:rsidR="00945984">
              <w:rPr>
                <w:rFonts w:eastAsiaTheme="minorHAnsi" w:cs="Times New Roman"/>
                <w:kern w:val="0"/>
                <w:lang w:eastAsia="en-US" w:bidi="ar-SA"/>
              </w:rPr>
              <w:t>н и повышению доступности жилья</w:t>
            </w:r>
          </w:p>
        </w:tc>
      </w:tr>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Целевые индикаторы (показатели) программы</w:t>
            </w:r>
          </w:p>
          <w:p w:rsidR="00054E4C" w:rsidRPr="00B610AA" w:rsidRDefault="00054E4C" w:rsidP="003F1F5C">
            <w:pPr>
              <w:suppressAutoHyphens w:val="0"/>
              <w:autoSpaceDE w:val="0"/>
              <w:autoSpaceDN w:val="0"/>
              <w:adjustRightInd w:val="0"/>
              <w:jc w:val="both"/>
              <w:rPr>
                <w:rFonts w:eastAsia="Calibri" w:cs="Times New Roman"/>
                <w:lang w:eastAsia="en-US"/>
              </w:rPr>
            </w:pPr>
          </w:p>
        </w:tc>
        <w:tc>
          <w:tcPr>
            <w:tcW w:w="6373" w:type="dxa"/>
            <w:shd w:val="clear" w:color="auto" w:fill="auto"/>
          </w:tcPr>
          <w:p w:rsidR="00054E4C" w:rsidRPr="00B610AA" w:rsidRDefault="00054E4C" w:rsidP="003F1F5C">
            <w:pPr>
              <w:suppressAutoHyphens w:val="0"/>
              <w:autoSpaceDE w:val="0"/>
              <w:autoSpaceDN w:val="0"/>
              <w:adjustRightInd w:val="0"/>
              <w:jc w:val="both"/>
              <w:rPr>
                <w:rFonts w:cs="Times New Roman"/>
              </w:rPr>
            </w:pPr>
            <w:r w:rsidRPr="00B610AA">
              <w:rPr>
                <w:rFonts w:eastAsia="Calibri" w:cs="Times New Roman"/>
                <w:lang w:eastAsia="en-US"/>
              </w:rPr>
              <w:t>Количество оплаченных свид</w:t>
            </w:r>
            <w:r w:rsidR="005C246A">
              <w:rPr>
                <w:rFonts w:eastAsia="Calibri" w:cs="Times New Roman"/>
                <w:lang w:eastAsia="en-US"/>
              </w:rPr>
              <w:t>етельств, предоставленных гражданам</w:t>
            </w:r>
            <w:r w:rsidRPr="00B610AA">
              <w:rPr>
                <w:rFonts w:eastAsia="Calibri" w:cs="Times New Roman"/>
                <w:lang w:eastAsia="en-US"/>
              </w:rPr>
              <w:t xml:space="preserve"> в целях улучшения жилищных условий, в том числе с помощ</w:t>
            </w:r>
            <w:r w:rsidR="00945984">
              <w:rPr>
                <w:rFonts w:eastAsia="Calibri" w:cs="Times New Roman"/>
                <w:lang w:eastAsia="en-US"/>
              </w:rPr>
              <w:t>ью ипотечного жилищного кредита</w:t>
            </w:r>
          </w:p>
        </w:tc>
      </w:tr>
      <w:tr w:rsidR="00054E4C" w:rsidRPr="00B610AA" w:rsidTr="003F1F5C">
        <w:trPr>
          <w:jc w:val="center"/>
        </w:trPr>
        <w:tc>
          <w:tcPr>
            <w:tcW w:w="2972" w:type="dxa"/>
            <w:shd w:val="clear" w:color="auto" w:fill="auto"/>
          </w:tcPr>
          <w:p w:rsidR="00054E4C" w:rsidRPr="00A21632" w:rsidRDefault="00054E4C" w:rsidP="003F1F5C">
            <w:pPr>
              <w:rPr>
                <w:rFonts w:eastAsia="Calibri"/>
              </w:rPr>
            </w:pPr>
            <w:r w:rsidRPr="00A21632">
              <w:rPr>
                <w:rFonts w:eastAsia="Calibri"/>
              </w:rPr>
              <w:t>Объемы ресурсного обеспечения программы</w:t>
            </w:r>
          </w:p>
          <w:p w:rsidR="00054E4C" w:rsidRPr="00A21632" w:rsidRDefault="00054E4C" w:rsidP="003F1F5C">
            <w:pPr>
              <w:rPr>
                <w:rFonts w:eastAsia="Calibri"/>
              </w:rPr>
            </w:pPr>
          </w:p>
        </w:tc>
        <w:tc>
          <w:tcPr>
            <w:tcW w:w="6373" w:type="dxa"/>
            <w:shd w:val="clear" w:color="auto" w:fill="auto"/>
          </w:tcPr>
          <w:p w:rsidR="00FC468F" w:rsidRDefault="00FC468F" w:rsidP="00FC468F">
            <w:r w:rsidRPr="00A21632">
              <w:t xml:space="preserve">Общий объем бюджетных ассигнований: </w:t>
            </w:r>
          </w:p>
          <w:p w:rsidR="00FC468F" w:rsidRDefault="00201343" w:rsidP="00FC468F">
            <w:r>
              <w:t xml:space="preserve"> </w:t>
            </w:r>
            <w:r w:rsidR="00FC468F">
              <w:t>2017 год – 3 029 441,58 рублей.</w:t>
            </w:r>
          </w:p>
          <w:p w:rsidR="00FC468F" w:rsidRPr="00A21632" w:rsidRDefault="00201343" w:rsidP="00FC468F">
            <w:r>
              <w:t xml:space="preserve"> </w:t>
            </w:r>
            <w:r w:rsidR="00FC468F">
              <w:t>2018 год – 1 373 100,00 рублей.</w:t>
            </w:r>
          </w:p>
          <w:p w:rsidR="00FC468F" w:rsidRPr="00A21632" w:rsidRDefault="00201343" w:rsidP="00FC468F">
            <w:r>
              <w:t xml:space="preserve"> 2019 год – 0,00</w:t>
            </w:r>
            <w:r w:rsidR="00FC468F">
              <w:t xml:space="preserve"> рублей.</w:t>
            </w:r>
          </w:p>
          <w:p w:rsidR="00FC468F" w:rsidRDefault="00201343" w:rsidP="00FC468F">
            <w:r>
              <w:t xml:space="preserve"> 2020 год – 0,00</w:t>
            </w:r>
            <w:r w:rsidR="00FC468F">
              <w:t xml:space="preserve"> рублей.</w:t>
            </w:r>
          </w:p>
          <w:p w:rsidR="00FC468F" w:rsidRDefault="00FE1368" w:rsidP="00FC468F">
            <w:r>
              <w:t xml:space="preserve"> 2021 год – </w:t>
            </w:r>
            <w:r w:rsidR="00DD72F0">
              <w:t>0,00</w:t>
            </w:r>
            <w:r w:rsidR="00FC468F">
              <w:t xml:space="preserve"> рублей.</w:t>
            </w:r>
          </w:p>
          <w:p w:rsidR="00AD6D15" w:rsidRDefault="002A4C43" w:rsidP="00AD6D15">
            <w:r>
              <w:lastRenderedPageBreak/>
              <w:t xml:space="preserve"> </w:t>
            </w:r>
            <w:r w:rsidR="00436769">
              <w:t>2022 год –</w:t>
            </w:r>
            <w:r w:rsidR="00A52B41">
              <w:t xml:space="preserve"> 177 260,00</w:t>
            </w:r>
            <w:r w:rsidR="00AD6D15">
              <w:t xml:space="preserve"> рублей.</w:t>
            </w:r>
          </w:p>
          <w:p w:rsidR="00201343" w:rsidRDefault="00A52B41" w:rsidP="00AD6D15">
            <w:r>
              <w:t xml:space="preserve">2023 год – </w:t>
            </w:r>
            <w:r w:rsidR="00EA0207">
              <w:t xml:space="preserve">177 260,00 </w:t>
            </w:r>
            <w:r w:rsidR="00AD6D15">
              <w:t xml:space="preserve">рублей. </w:t>
            </w:r>
          </w:p>
          <w:p w:rsidR="00270ED8" w:rsidRDefault="00A52B41" w:rsidP="00AD6D15">
            <w:r>
              <w:t xml:space="preserve">2024 год – </w:t>
            </w:r>
            <w:r w:rsidR="00EA0207">
              <w:t>177 260,</w:t>
            </w:r>
            <w:proofErr w:type="gramStart"/>
            <w:r w:rsidR="00EA0207">
              <w:t xml:space="preserve">00 </w:t>
            </w:r>
            <w:r w:rsidR="00270ED8">
              <w:t xml:space="preserve"> рублей</w:t>
            </w:r>
            <w:proofErr w:type="gramEnd"/>
            <w:r w:rsidR="00270ED8">
              <w:t>.</w:t>
            </w:r>
          </w:p>
          <w:p w:rsidR="00643603" w:rsidRPr="00AD6D15" w:rsidRDefault="00643603" w:rsidP="00AD6D15">
            <w:r>
              <w:t xml:space="preserve">2025 год – </w:t>
            </w:r>
            <w:r w:rsidR="00EA0207">
              <w:t>177 260,</w:t>
            </w:r>
            <w:proofErr w:type="gramStart"/>
            <w:r w:rsidR="00EA0207">
              <w:t xml:space="preserve">00 </w:t>
            </w:r>
            <w:r>
              <w:t xml:space="preserve"> рублей</w:t>
            </w:r>
            <w:proofErr w:type="gramEnd"/>
            <w:r>
              <w:t>.</w:t>
            </w:r>
          </w:p>
          <w:p w:rsidR="00FC468F" w:rsidRDefault="00FC468F" w:rsidP="00FC468F">
            <w:r w:rsidRPr="00A21632">
              <w:t xml:space="preserve">- бюджет </w:t>
            </w:r>
            <w:proofErr w:type="spellStart"/>
            <w:r w:rsidRPr="00A21632">
              <w:t>Южского</w:t>
            </w:r>
            <w:proofErr w:type="spellEnd"/>
            <w:r w:rsidRPr="00A21632">
              <w:t xml:space="preserve"> муниципального района*:</w:t>
            </w:r>
          </w:p>
          <w:p w:rsidR="00FC468F" w:rsidRDefault="00FC468F" w:rsidP="00FC468F">
            <w:r>
              <w:t xml:space="preserve">2017 год </w:t>
            </w:r>
            <w:r w:rsidRPr="000A1FA8">
              <w:t>– 905 629</w:t>
            </w:r>
            <w:r>
              <w:t>,39 рублей.</w:t>
            </w:r>
          </w:p>
          <w:p w:rsidR="00FC468F" w:rsidRPr="00A21632" w:rsidRDefault="00FC468F" w:rsidP="00FC468F">
            <w:r>
              <w:t>2018 год – 464 127,05 рублей.</w:t>
            </w:r>
          </w:p>
          <w:p w:rsidR="00FC468F" w:rsidRPr="00A21632" w:rsidRDefault="00FC468F" w:rsidP="00FC468F">
            <w:r>
              <w:t xml:space="preserve">2019 год </w:t>
            </w:r>
            <w:r w:rsidR="00201343">
              <w:t>–</w:t>
            </w:r>
            <w:r w:rsidRPr="00A21632">
              <w:t xml:space="preserve"> </w:t>
            </w:r>
            <w:r w:rsidR="00201343">
              <w:t xml:space="preserve">0,00 </w:t>
            </w:r>
            <w:r>
              <w:t>рублей.</w:t>
            </w:r>
          </w:p>
          <w:p w:rsidR="00FC468F" w:rsidRDefault="00201343" w:rsidP="00FC468F">
            <w:r>
              <w:t>2020 год – 0,00</w:t>
            </w:r>
            <w:r w:rsidR="00FC468F">
              <w:t xml:space="preserve"> рублей.</w:t>
            </w:r>
          </w:p>
          <w:p w:rsidR="00FC468F" w:rsidRDefault="00FE1368" w:rsidP="00FC468F">
            <w:r>
              <w:t xml:space="preserve">2021 год – </w:t>
            </w:r>
            <w:r w:rsidR="00DD72F0">
              <w:t xml:space="preserve">0,00 </w:t>
            </w:r>
            <w:r w:rsidR="00FC468F" w:rsidRPr="00A21632">
              <w:t>рублей.</w:t>
            </w:r>
          </w:p>
          <w:p w:rsidR="00436769" w:rsidRDefault="00436769" w:rsidP="00FC468F">
            <w:r>
              <w:t>2022</w:t>
            </w:r>
            <w:r w:rsidR="00D867B0">
              <w:t xml:space="preserve"> год –</w:t>
            </w:r>
            <w:r w:rsidR="00A52B41">
              <w:t xml:space="preserve"> 177 260,00</w:t>
            </w:r>
            <w:r w:rsidR="00AD6D15">
              <w:t xml:space="preserve"> </w:t>
            </w:r>
            <w:r w:rsidRPr="00A21632">
              <w:t>рублей.</w:t>
            </w:r>
          </w:p>
          <w:p w:rsidR="00EA0207" w:rsidRDefault="00EA0207" w:rsidP="00EA0207">
            <w:r>
              <w:t xml:space="preserve">2023 год – 177 260,00 рублей. </w:t>
            </w:r>
          </w:p>
          <w:p w:rsidR="00EA0207" w:rsidRDefault="00EA0207" w:rsidP="00EA0207">
            <w:r>
              <w:t>2024 год – 177 260,</w:t>
            </w:r>
            <w:proofErr w:type="gramStart"/>
            <w:r>
              <w:t>00  рублей</w:t>
            </w:r>
            <w:proofErr w:type="gramEnd"/>
            <w:r>
              <w:t>.</w:t>
            </w:r>
          </w:p>
          <w:p w:rsidR="00EA0207" w:rsidRPr="00AD6D15" w:rsidRDefault="00EA0207" w:rsidP="00EA0207">
            <w:r>
              <w:t>2025 год – 177 260,</w:t>
            </w:r>
            <w:proofErr w:type="gramStart"/>
            <w:r>
              <w:t>00  рублей</w:t>
            </w:r>
            <w:proofErr w:type="gramEnd"/>
            <w:r>
              <w:t>.</w:t>
            </w:r>
          </w:p>
          <w:p w:rsidR="00FC468F" w:rsidRDefault="00FC468F" w:rsidP="00FC468F">
            <w:r w:rsidRPr="00A21632">
              <w:t>- областной бюджет:</w:t>
            </w:r>
          </w:p>
          <w:p w:rsidR="00FC468F" w:rsidRDefault="00FC468F" w:rsidP="00FC468F">
            <w:r>
              <w:t>2017 год – 1 264 556,64 рублей.</w:t>
            </w:r>
          </w:p>
          <w:p w:rsidR="00FC468F" w:rsidRPr="00A21632" w:rsidRDefault="00FC468F" w:rsidP="00FC468F">
            <w:r>
              <w:t>2018 год – 656 645,06 рублей.</w:t>
            </w:r>
          </w:p>
          <w:p w:rsidR="00FC468F" w:rsidRPr="00A21632" w:rsidRDefault="00201343" w:rsidP="00FC468F">
            <w:r>
              <w:t xml:space="preserve">2019 год </w:t>
            </w:r>
            <w:r>
              <w:softHyphen/>
            </w:r>
            <w:proofErr w:type="gramStart"/>
            <w:r>
              <w:t>–</w:t>
            </w:r>
            <w:r w:rsidR="00FC468F" w:rsidRPr="00A21632">
              <w:t xml:space="preserve">  0</w:t>
            </w:r>
            <w:proofErr w:type="gramEnd"/>
            <w:r w:rsidR="00FC468F">
              <w:t>,00</w:t>
            </w:r>
            <w:r w:rsidR="00FC468F" w:rsidRPr="00A21632">
              <w:t xml:space="preserve"> ** рублей;</w:t>
            </w:r>
          </w:p>
          <w:p w:rsidR="00FC468F" w:rsidRDefault="00201343" w:rsidP="00FC468F">
            <w:r>
              <w:t xml:space="preserve">2020 год </w:t>
            </w:r>
            <w:proofErr w:type="gramStart"/>
            <w:r>
              <w:t>–</w:t>
            </w:r>
            <w:r w:rsidR="00FC468F" w:rsidRPr="00A21632">
              <w:t xml:space="preserve"> </w:t>
            </w:r>
            <w:r>
              <w:t xml:space="preserve"> </w:t>
            </w:r>
            <w:r w:rsidR="00FC468F" w:rsidRPr="00A21632">
              <w:t>0</w:t>
            </w:r>
            <w:proofErr w:type="gramEnd"/>
            <w:r w:rsidR="00FC468F">
              <w:t>,00</w:t>
            </w:r>
            <w:r w:rsidR="00FC468F" w:rsidRPr="00A21632">
              <w:t xml:space="preserve"> ** рублей;</w:t>
            </w:r>
          </w:p>
          <w:p w:rsidR="00FC468F" w:rsidRDefault="00FC468F" w:rsidP="00FC468F">
            <w:r>
              <w:t>2021</w:t>
            </w:r>
            <w:r w:rsidR="00201343">
              <w:t xml:space="preserve"> год </w:t>
            </w:r>
            <w:proofErr w:type="gramStart"/>
            <w:r w:rsidR="00201343">
              <w:t xml:space="preserve">– </w:t>
            </w:r>
            <w:r w:rsidRPr="00A21632">
              <w:t xml:space="preserve"> 0</w:t>
            </w:r>
            <w:proofErr w:type="gramEnd"/>
            <w:r>
              <w:t>,00 ** рублей.</w:t>
            </w:r>
          </w:p>
          <w:p w:rsidR="005D629D" w:rsidRDefault="005D629D" w:rsidP="00FC468F">
            <w:r>
              <w:t>2022</w:t>
            </w:r>
            <w:r w:rsidR="00201343">
              <w:t xml:space="preserve"> год </w:t>
            </w:r>
            <w:proofErr w:type="gramStart"/>
            <w:r w:rsidR="00201343">
              <w:t>–</w:t>
            </w:r>
            <w:r w:rsidRPr="00A21632">
              <w:t xml:space="preserve"> </w:t>
            </w:r>
            <w:r w:rsidR="00201343">
              <w:t xml:space="preserve"> </w:t>
            </w:r>
            <w:r w:rsidRPr="00A21632">
              <w:t>0</w:t>
            </w:r>
            <w:proofErr w:type="gramEnd"/>
            <w:r>
              <w:t>,00 ** рублей.</w:t>
            </w:r>
          </w:p>
          <w:p w:rsidR="00201343" w:rsidRDefault="00201343" w:rsidP="00FC468F">
            <w:r>
              <w:t xml:space="preserve">2023 год </w:t>
            </w:r>
            <w:proofErr w:type="gramStart"/>
            <w:r>
              <w:t xml:space="preserve">–  </w:t>
            </w:r>
            <w:r w:rsidRPr="00A21632">
              <w:t>0</w:t>
            </w:r>
            <w:proofErr w:type="gramEnd"/>
            <w:r>
              <w:t>,00 ** рублей.</w:t>
            </w:r>
          </w:p>
          <w:p w:rsidR="00270ED8" w:rsidRDefault="009D3729" w:rsidP="00FC468F">
            <w:r>
              <w:t>2024</w:t>
            </w:r>
            <w:r w:rsidR="00270ED8">
              <w:t xml:space="preserve"> год </w:t>
            </w:r>
            <w:proofErr w:type="gramStart"/>
            <w:r w:rsidR="00270ED8">
              <w:t xml:space="preserve">–  </w:t>
            </w:r>
            <w:r w:rsidR="00270ED8" w:rsidRPr="00A21632">
              <w:t>0</w:t>
            </w:r>
            <w:proofErr w:type="gramEnd"/>
            <w:r w:rsidR="00270ED8">
              <w:t>,00 ** рублей.</w:t>
            </w:r>
          </w:p>
          <w:p w:rsidR="009B7C29" w:rsidRPr="00A21632" w:rsidRDefault="009B7C29" w:rsidP="00FC468F">
            <w:r>
              <w:t xml:space="preserve">2025 год </w:t>
            </w:r>
            <w:proofErr w:type="gramStart"/>
            <w:r>
              <w:t xml:space="preserve">–  </w:t>
            </w:r>
            <w:r w:rsidRPr="00A21632">
              <w:t>0</w:t>
            </w:r>
            <w:proofErr w:type="gramEnd"/>
            <w:r>
              <w:t>,00 ** рублей</w:t>
            </w:r>
            <w:r w:rsidR="00472BB9">
              <w:t>.</w:t>
            </w:r>
          </w:p>
          <w:p w:rsidR="00FC468F" w:rsidRDefault="00FC468F" w:rsidP="00FC468F">
            <w:r w:rsidRPr="00A21632">
              <w:t>- федеральный бюджет:</w:t>
            </w:r>
          </w:p>
          <w:p w:rsidR="00FC468F" w:rsidRDefault="00FC468F" w:rsidP="00FC468F">
            <w:r>
              <w:t>2017 год – 859 255,55 рублей.</w:t>
            </w:r>
          </w:p>
          <w:p w:rsidR="00FC468F" w:rsidRPr="00A21632" w:rsidRDefault="00FC468F" w:rsidP="00FC468F">
            <w:r>
              <w:t>2018 год – 252 327,89 рублей.</w:t>
            </w:r>
          </w:p>
          <w:p w:rsidR="00FC468F" w:rsidRPr="00A21632" w:rsidRDefault="00201343" w:rsidP="00FC468F">
            <w:r>
              <w:t xml:space="preserve">2019 год – </w:t>
            </w:r>
            <w:r w:rsidR="00FC468F" w:rsidRPr="00A21632">
              <w:t>0</w:t>
            </w:r>
            <w:r w:rsidR="00FC468F">
              <w:t>,00 ** рублей.</w:t>
            </w:r>
          </w:p>
          <w:p w:rsidR="00FC468F" w:rsidRDefault="00201343" w:rsidP="00FC468F">
            <w:r>
              <w:t>2020 год –</w:t>
            </w:r>
            <w:r w:rsidR="00FC468F" w:rsidRPr="00A21632">
              <w:t xml:space="preserve"> 0</w:t>
            </w:r>
            <w:r w:rsidR="00FC468F">
              <w:t>,00 ** рублей.</w:t>
            </w:r>
          </w:p>
          <w:p w:rsidR="000B19F4" w:rsidRDefault="00FC468F" w:rsidP="00FC468F">
            <w:r>
              <w:t>2021</w:t>
            </w:r>
            <w:r w:rsidR="00201343">
              <w:t xml:space="preserve"> год –</w:t>
            </w:r>
            <w:r w:rsidRPr="00A21632">
              <w:t xml:space="preserve"> 0</w:t>
            </w:r>
            <w:r>
              <w:t>,00 ** рублей.</w:t>
            </w:r>
          </w:p>
          <w:p w:rsidR="000F697A" w:rsidRDefault="000F697A" w:rsidP="00FC468F">
            <w:r>
              <w:t>2022</w:t>
            </w:r>
            <w:r w:rsidR="00201343">
              <w:t xml:space="preserve"> год –</w:t>
            </w:r>
            <w:r w:rsidRPr="00A21632">
              <w:t xml:space="preserve"> 0</w:t>
            </w:r>
            <w:r>
              <w:t>,00 ** рублей.</w:t>
            </w:r>
          </w:p>
          <w:p w:rsidR="00201343" w:rsidRDefault="00201343" w:rsidP="00FC468F">
            <w:r>
              <w:t>2023 год – 0,00 ** рублей.</w:t>
            </w:r>
          </w:p>
          <w:p w:rsidR="00270ED8" w:rsidRDefault="00270ED8" w:rsidP="00FC468F">
            <w:r>
              <w:t xml:space="preserve">2024 год – </w:t>
            </w:r>
            <w:r w:rsidRPr="00A21632">
              <w:t>0</w:t>
            </w:r>
            <w:r>
              <w:t>,00 ** рублей.</w:t>
            </w:r>
          </w:p>
          <w:p w:rsidR="00472BB9" w:rsidRPr="00A21632" w:rsidRDefault="00472BB9" w:rsidP="00FC468F">
            <w:r>
              <w:t xml:space="preserve">2025 год </w:t>
            </w:r>
            <w:proofErr w:type="gramStart"/>
            <w:r>
              <w:t xml:space="preserve">–  </w:t>
            </w:r>
            <w:r w:rsidRPr="00A21632">
              <w:t>0</w:t>
            </w:r>
            <w:proofErr w:type="gramEnd"/>
            <w:r>
              <w:t>,00 ** рублей</w:t>
            </w:r>
          </w:p>
        </w:tc>
      </w:tr>
      <w:tr w:rsidR="00054E4C" w:rsidRPr="00B610AA" w:rsidTr="003F1F5C">
        <w:trPr>
          <w:jc w:val="center"/>
        </w:trPr>
        <w:tc>
          <w:tcPr>
            <w:tcW w:w="2972" w:type="dxa"/>
            <w:shd w:val="clear" w:color="auto" w:fill="auto"/>
          </w:tcPr>
          <w:p w:rsidR="00054E4C" w:rsidRPr="00535F78" w:rsidRDefault="00054E4C" w:rsidP="003F1F5C">
            <w:pPr>
              <w:ind w:right="105"/>
              <w:jc w:val="both"/>
              <w:rPr>
                <w:lang w:eastAsia="ru-RU"/>
              </w:rPr>
            </w:pPr>
            <w:r w:rsidRPr="00535F78">
              <w:rPr>
                <w:lang w:eastAsia="ru-RU"/>
              </w:rPr>
              <w:lastRenderedPageBreak/>
              <w:t>Ожидаемые результаты реализации программы</w:t>
            </w:r>
          </w:p>
        </w:tc>
        <w:tc>
          <w:tcPr>
            <w:tcW w:w="6373" w:type="dxa"/>
            <w:shd w:val="clear" w:color="auto" w:fill="auto"/>
          </w:tcPr>
          <w:p w:rsidR="008F5482" w:rsidRDefault="00643603" w:rsidP="008F5482">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К 2025</w:t>
            </w:r>
            <w:r w:rsidR="007158B4">
              <w:rPr>
                <w:rFonts w:eastAsiaTheme="minorHAnsi" w:cs="Times New Roman"/>
                <w:kern w:val="0"/>
                <w:lang w:eastAsia="en-US" w:bidi="ar-SA"/>
              </w:rPr>
              <w:t xml:space="preserve"> году:</w:t>
            </w:r>
            <w:r w:rsidR="008F5482">
              <w:rPr>
                <w:rFonts w:eastAsiaTheme="minorHAnsi" w:cs="Times New Roman"/>
                <w:kern w:val="0"/>
                <w:lang w:eastAsia="en-US" w:bidi="ar-SA"/>
              </w:rPr>
              <w:t xml:space="preserve"> </w:t>
            </w:r>
          </w:p>
          <w:p w:rsidR="00054E4C" w:rsidRPr="00535F78" w:rsidRDefault="00CC3CAE" w:rsidP="008F5482">
            <w:pPr>
              <w:widowControl/>
              <w:suppressAutoHyphens w:val="0"/>
              <w:autoSpaceDE w:val="0"/>
              <w:autoSpaceDN w:val="0"/>
              <w:adjustRightInd w:val="0"/>
              <w:jc w:val="both"/>
              <w:rPr>
                <w:sz w:val="28"/>
                <w:szCs w:val="28"/>
                <w:lang w:eastAsia="ru-RU"/>
              </w:rPr>
            </w:pPr>
            <w:r>
              <w:rPr>
                <w:rFonts w:eastAsiaTheme="minorHAnsi" w:cs="Times New Roman"/>
                <w:kern w:val="0"/>
                <w:lang w:eastAsia="en-US" w:bidi="ar-SA"/>
              </w:rPr>
              <w:t xml:space="preserve">улучшить жилищные условия </w:t>
            </w:r>
            <w:r w:rsidRPr="000303CF">
              <w:rPr>
                <w:rFonts w:eastAsiaTheme="minorHAnsi" w:cs="Times New Roman"/>
                <w:kern w:val="0"/>
                <w:lang w:eastAsia="en-US" w:bidi="ar-SA"/>
              </w:rPr>
              <w:t xml:space="preserve">смогут не менее </w:t>
            </w:r>
            <w:r w:rsidR="00810A66">
              <w:rPr>
                <w:rFonts w:eastAsiaTheme="minorHAnsi" w:cs="Times New Roman"/>
                <w:kern w:val="0"/>
                <w:lang w:eastAsia="en-US" w:bidi="ar-SA"/>
              </w:rPr>
              <w:t>10</w:t>
            </w:r>
            <w:r w:rsidRPr="000303CF">
              <w:rPr>
                <w:rFonts w:eastAsiaTheme="minorHAnsi" w:cs="Times New Roman"/>
                <w:kern w:val="0"/>
                <w:lang w:eastAsia="en-US" w:bidi="ar-SA"/>
              </w:rPr>
              <w:t xml:space="preserve"> молодых семей, а также не менее </w:t>
            </w:r>
            <w:r w:rsidR="00810A66">
              <w:rPr>
                <w:rFonts w:eastAsiaTheme="minorHAnsi" w:cs="Times New Roman"/>
                <w:kern w:val="0"/>
                <w:lang w:eastAsia="en-US" w:bidi="ar-SA"/>
              </w:rPr>
              <w:t>7</w:t>
            </w:r>
            <w:r w:rsidRPr="000303CF">
              <w:rPr>
                <w:rFonts w:eastAsiaTheme="minorHAnsi" w:cs="Times New Roman"/>
                <w:kern w:val="0"/>
                <w:lang w:eastAsia="en-US" w:bidi="ar-SA"/>
              </w:rPr>
              <w:t xml:space="preserve"> граждан (семей) за счет мер государственной и муниципальной</w:t>
            </w:r>
            <w:r>
              <w:rPr>
                <w:rFonts w:eastAsiaTheme="minorHAnsi" w:cs="Times New Roman"/>
                <w:kern w:val="0"/>
                <w:lang w:eastAsia="en-US" w:bidi="ar-SA"/>
              </w:rPr>
              <w:t xml:space="preserve"> поддержки в сфере ип</w:t>
            </w:r>
            <w:r w:rsidR="00D475E2">
              <w:rPr>
                <w:rFonts w:eastAsiaTheme="minorHAnsi" w:cs="Times New Roman"/>
                <w:kern w:val="0"/>
                <w:lang w:eastAsia="en-US" w:bidi="ar-SA"/>
              </w:rPr>
              <w:t>отечного жилищного кредитования</w:t>
            </w:r>
          </w:p>
        </w:tc>
      </w:tr>
    </w:tbl>
    <w:p w:rsidR="00054E4C" w:rsidRDefault="00054E4C" w:rsidP="00054E4C">
      <w:pPr>
        <w:pStyle w:val="12"/>
        <w:ind w:left="45" w:hanging="360"/>
        <w:rPr>
          <w:rFonts w:ascii="Times New Roman" w:hAnsi="Times New Roman"/>
          <w:u w:val="single"/>
        </w:rPr>
      </w:pPr>
      <w:r w:rsidRPr="00C2448D">
        <w:rPr>
          <w:rFonts w:ascii="Times New Roman" w:hAnsi="Times New Roman"/>
        </w:rPr>
        <w:t xml:space="preserve">   </w:t>
      </w:r>
      <w:r>
        <w:rPr>
          <w:rFonts w:ascii="Times New Roman" w:hAnsi="Times New Roman"/>
          <w:u w:val="single"/>
        </w:rPr>
        <w:t xml:space="preserve"> </w:t>
      </w:r>
      <w:r w:rsidRPr="008143DD">
        <w:rPr>
          <w:rFonts w:ascii="Times New Roman" w:hAnsi="Times New Roman"/>
          <w:u w:val="single"/>
        </w:rPr>
        <w:t>Примечание:</w:t>
      </w:r>
    </w:p>
    <w:p w:rsidR="00054E4C" w:rsidRPr="004E11E6" w:rsidRDefault="00054E4C" w:rsidP="00054E4C">
      <w:pPr>
        <w:pStyle w:val="12"/>
        <w:ind w:left="45" w:hanging="360"/>
        <w:rPr>
          <w:rFonts w:ascii="Times New Roman" w:hAnsi="Times New Roman"/>
          <w:sz w:val="16"/>
          <w:szCs w:val="16"/>
          <w:u w:val="single"/>
        </w:rPr>
      </w:pPr>
    </w:p>
    <w:p w:rsidR="00054E4C" w:rsidRPr="002C7CB0" w:rsidRDefault="00054E4C" w:rsidP="00054E4C">
      <w:pPr>
        <w:pStyle w:val="12"/>
        <w:ind w:left="142" w:hanging="426"/>
        <w:rPr>
          <w:rFonts w:ascii="Times New Roman" w:hAnsi="Times New Roman"/>
          <w:sz w:val="20"/>
        </w:rPr>
      </w:pPr>
      <w:r w:rsidRPr="002C7CB0">
        <w:rPr>
          <w:rFonts w:ascii="Times New Roman" w:hAnsi="Times New Roman"/>
          <w:sz w:val="20"/>
        </w:rPr>
        <w:t xml:space="preserve">* </w:t>
      </w:r>
      <w:r>
        <w:rPr>
          <w:rFonts w:ascii="Times New Roman" w:hAnsi="Times New Roman"/>
          <w:sz w:val="20"/>
        </w:rPr>
        <w:t>б</w:t>
      </w:r>
      <w:r w:rsidRPr="002C7CB0">
        <w:rPr>
          <w:rFonts w:ascii="Times New Roman" w:hAnsi="Times New Roman"/>
          <w:sz w:val="20"/>
        </w:rPr>
        <w:t>юджетные ассигнования</w:t>
      </w:r>
      <w:r>
        <w:rPr>
          <w:rFonts w:ascii="Times New Roman" w:hAnsi="Times New Roman"/>
          <w:sz w:val="20"/>
        </w:rPr>
        <w:t>,</w:t>
      </w:r>
      <w:r w:rsidRPr="002C7CB0">
        <w:rPr>
          <w:rFonts w:ascii="Times New Roman" w:hAnsi="Times New Roman"/>
          <w:sz w:val="20"/>
        </w:rPr>
        <w:t xml:space="preserve"> предусмотренные для </w:t>
      </w:r>
      <w:proofErr w:type="spellStart"/>
      <w:r w:rsidRPr="002C7CB0">
        <w:rPr>
          <w:rFonts w:ascii="Times New Roman" w:hAnsi="Times New Roman"/>
          <w:sz w:val="20"/>
        </w:rPr>
        <w:t>софинансирования</w:t>
      </w:r>
      <w:proofErr w:type="spellEnd"/>
      <w:r w:rsidRPr="002C7CB0">
        <w:rPr>
          <w:rFonts w:ascii="Times New Roman" w:hAnsi="Times New Roman"/>
          <w:sz w:val="20"/>
        </w:rPr>
        <w:t xml:space="preserve"> мероприя</w:t>
      </w:r>
      <w:r>
        <w:rPr>
          <w:rFonts w:ascii="Times New Roman" w:hAnsi="Times New Roman"/>
          <w:sz w:val="20"/>
        </w:rPr>
        <w:t>тий по предоставлению выплат</w:t>
      </w:r>
      <w:r w:rsidRPr="002C7CB0">
        <w:rPr>
          <w:rFonts w:ascii="Times New Roman" w:hAnsi="Times New Roman"/>
          <w:sz w:val="20"/>
        </w:rPr>
        <w:t xml:space="preserve"> семьям</w:t>
      </w:r>
      <w:r>
        <w:rPr>
          <w:rFonts w:ascii="Times New Roman" w:hAnsi="Times New Roman"/>
          <w:sz w:val="20"/>
        </w:rPr>
        <w:t xml:space="preserve"> (граждана</w:t>
      </w:r>
      <w:r w:rsidR="006D3BDE">
        <w:rPr>
          <w:rFonts w:ascii="Times New Roman" w:hAnsi="Times New Roman"/>
          <w:sz w:val="20"/>
        </w:rPr>
        <w:t>м</w:t>
      </w:r>
      <w:r>
        <w:rPr>
          <w:rFonts w:ascii="Times New Roman" w:hAnsi="Times New Roman"/>
          <w:sz w:val="20"/>
        </w:rPr>
        <w:t>)</w:t>
      </w:r>
      <w:r w:rsidRPr="002C7CB0">
        <w:rPr>
          <w:rFonts w:ascii="Times New Roman" w:hAnsi="Times New Roman"/>
          <w:sz w:val="20"/>
        </w:rPr>
        <w:t xml:space="preserve">, признанным нуждающимися в улучшении жилищных условий в сельских поселениях </w:t>
      </w:r>
      <w:proofErr w:type="spellStart"/>
      <w:r w:rsidRPr="002C7CB0">
        <w:rPr>
          <w:rFonts w:ascii="Times New Roman" w:hAnsi="Times New Roman"/>
          <w:sz w:val="20"/>
        </w:rPr>
        <w:t>Южского</w:t>
      </w:r>
      <w:proofErr w:type="spellEnd"/>
      <w:r w:rsidRPr="002C7CB0">
        <w:rPr>
          <w:rFonts w:ascii="Times New Roman" w:hAnsi="Times New Roman"/>
          <w:sz w:val="20"/>
        </w:rPr>
        <w:t xml:space="preserve"> муниципального района</w:t>
      </w:r>
      <w:r>
        <w:rPr>
          <w:rFonts w:ascii="Times New Roman" w:hAnsi="Times New Roman"/>
          <w:sz w:val="20"/>
        </w:rPr>
        <w:t>.</w:t>
      </w:r>
    </w:p>
    <w:p w:rsidR="00054E4C" w:rsidRPr="002C7CB0" w:rsidRDefault="00054E4C" w:rsidP="00054E4C">
      <w:pPr>
        <w:pStyle w:val="12"/>
        <w:ind w:left="142" w:hanging="426"/>
        <w:rPr>
          <w:rFonts w:ascii="Times New Roman" w:hAnsi="Times New Roman"/>
          <w:sz w:val="10"/>
          <w:szCs w:val="10"/>
        </w:rPr>
      </w:pPr>
      <w:r>
        <w:rPr>
          <w:rFonts w:ascii="Times New Roman" w:hAnsi="Times New Roman"/>
        </w:rPr>
        <w:t xml:space="preserve"> </w:t>
      </w:r>
    </w:p>
    <w:p w:rsidR="00054E4C" w:rsidRDefault="00054E4C" w:rsidP="00054E4C">
      <w:pPr>
        <w:pStyle w:val="12"/>
        <w:ind w:left="45" w:hanging="360"/>
        <w:rPr>
          <w:bCs/>
        </w:rPr>
      </w:pPr>
      <w:r w:rsidRPr="005844FD">
        <w:rPr>
          <w:rFonts w:ascii="Times New Roman" w:hAnsi="Times New Roman"/>
          <w:sz w:val="20"/>
        </w:rPr>
        <w:t>*</w:t>
      </w:r>
      <w:r>
        <w:rPr>
          <w:rFonts w:ascii="Times New Roman" w:hAnsi="Times New Roman"/>
          <w:sz w:val="20"/>
        </w:rPr>
        <w:t>*</w:t>
      </w:r>
      <w:r w:rsidRPr="005844FD">
        <w:rPr>
          <w:rFonts w:ascii="Times New Roman" w:hAnsi="Times New Roman"/>
          <w:sz w:val="20"/>
        </w:rPr>
        <w:t xml:space="preserve"> объем бюджетных ассигнований за счет средств федерального, областного бюджетов, будет уточняться после подведения результатов ежегодно</w:t>
      </w:r>
      <w:r w:rsidR="00921B2C">
        <w:rPr>
          <w:rFonts w:ascii="Times New Roman" w:hAnsi="Times New Roman"/>
          <w:sz w:val="20"/>
        </w:rPr>
        <w:t>го</w:t>
      </w:r>
      <w:r w:rsidRPr="005844FD">
        <w:rPr>
          <w:rFonts w:ascii="Times New Roman" w:hAnsi="Times New Roman"/>
          <w:sz w:val="20"/>
        </w:rPr>
        <w:t xml:space="preserve"> проводимого конкурсного отбора муниципальных образований Ивановской области.</w:t>
      </w:r>
      <w:r>
        <w:rPr>
          <w:bCs/>
        </w:rPr>
        <w:t xml:space="preserve"> </w:t>
      </w:r>
    </w:p>
    <w:p w:rsidR="00054E4C" w:rsidRDefault="00054E4C" w:rsidP="00054E4C">
      <w:pPr>
        <w:tabs>
          <w:tab w:val="left" w:pos="2127"/>
        </w:tabs>
        <w:jc w:val="right"/>
        <w:rPr>
          <w:bCs/>
        </w:rPr>
      </w:pPr>
    </w:p>
    <w:p w:rsidR="00054E4C" w:rsidRPr="00201343" w:rsidRDefault="00054E4C" w:rsidP="00054E4C">
      <w:pPr>
        <w:pStyle w:val="12"/>
        <w:ind w:left="45" w:hanging="360"/>
        <w:jc w:val="center"/>
        <w:rPr>
          <w:rFonts w:ascii="Times New Roman" w:hAnsi="Times New Roman"/>
          <w:b/>
          <w:lang w:eastAsia="en-US"/>
        </w:rPr>
      </w:pPr>
      <w:r w:rsidRPr="00201343">
        <w:rPr>
          <w:rFonts w:ascii="Times New Roman" w:hAnsi="Times New Roman"/>
          <w:b/>
          <w:lang w:eastAsia="en-US"/>
        </w:rPr>
        <w:t xml:space="preserve">2. Анализ текущей ситуации в сфере реализации </w:t>
      </w:r>
    </w:p>
    <w:p w:rsidR="00054E4C" w:rsidRPr="00201343" w:rsidRDefault="00A52B41" w:rsidP="00054E4C">
      <w:pPr>
        <w:pStyle w:val="12"/>
        <w:ind w:left="45" w:hanging="360"/>
        <w:jc w:val="center"/>
        <w:rPr>
          <w:rFonts w:ascii="Times New Roman" w:hAnsi="Times New Roman"/>
          <w:b/>
          <w:lang w:eastAsia="en-US"/>
        </w:rPr>
      </w:pPr>
      <w:r>
        <w:rPr>
          <w:rFonts w:ascii="Times New Roman" w:hAnsi="Times New Roman"/>
          <w:b/>
          <w:lang w:eastAsia="en-US"/>
        </w:rPr>
        <w:t>муниципальной П</w:t>
      </w:r>
      <w:r w:rsidR="00054E4C" w:rsidRPr="00201343">
        <w:rPr>
          <w:rFonts w:ascii="Times New Roman" w:hAnsi="Times New Roman"/>
          <w:b/>
          <w:lang w:eastAsia="en-US"/>
        </w:rPr>
        <w:t xml:space="preserve">рограммы </w:t>
      </w:r>
    </w:p>
    <w:p w:rsidR="00054E4C" w:rsidRPr="004C6FAE" w:rsidRDefault="00054E4C" w:rsidP="00054E4C">
      <w:pPr>
        <w:pStyle w:val="12"/>
        <w:ind w:left="45" w:hanging="360"/>
        <w:jc w:val="center"/>
        <w:rPr>
          <w:rFonts w:ascii="Times New Roman" w:hAnsi="Times New Roman"/>
          <w:lang w:eastAsia="en-US"/>
        </w:rPr>
      </w:pPr>
    </w:p>
    <w:p w:rsidR="00054E4C" w:rsidRPr="004C6FAE" w:rsidRDefault="001B3E1C" w:rsidP="00054E4C">
      <w:pPr>
        <w:suppressAutoHyphens w:val="0"/>
        <w:autoSpaceDE w:val="0"/>
        <w:autoSpaceDN w:val="0"/>
        <w:adjustRightInd w:val="0"/>
      </w:pPr>
      <w:r>
        <w:t>2.1</w:t>
      </w:r>
      <w:r w:rsidR="00054E4C" w:rsidRPr="004C6FAE">
        <w:t xml:space="preserve">. </w:t>
      </w:r>
      <w:r w:rsidR="00324042">
        <w:t xml:space="preserve">  </w:t>
      </w:r>
      <w:r w:rsidR="00054E4C" w:rsidRPr="004C6FAE">
        <w:t xml:space="preserve">Обеспечение жильем молодых семей в </w:t>
      </w:r>
      <w:proofErr w:type="spellStart"/>
      <w:r w:rsidR="00054E4C" w:rsidRPr="004C6FAE">
        <w:t>Южском</w:t>
      </w:r>
      <w:proofErr w:type="spellEnd"/>
      <w:r w:rsidR="00054E4C" w:rsidRPr="004C6FAE">
        <w:t xml:space="preserve"> муниципальном районе</w:t>
      </w:r>
      <w:r w:rsidR="0091329C">
        <w:t>.</w:t>
      </w:r>
    </w:p>
    <w:p w:rsidR="00054E4C" w:rsidRPr="004C6FAE" w:rsidRDefault="00054E4C" w:rsidP="00054E4C">
      <w:pPr>
        <w:suppressAutoHyphens w:val="0"/>
        <w:autoSpaceDE w:val="0"/>
        <w:autoSpaceDN w:val="0"/>
        <w:adjustRightInd w:val="0"/>
        <w:ind w:firstLine="540"/>
        <w:jc w:val="center"/>
        <w:rPr>
          <w:rFonts w:eastAsia="Calibri"/>
          <w:lang w:eastAsia="en-US"/>
        </w:rPr>
      </w:pPr>
    </w:p>
    <w:p w:rsidR="00515792" w:rsidRDefault="00054E4C" w:rsidP="00054E4C">
      <w:pPr>
        <w:suppressAutoHyphens w:val="0"/>
        <w:autoSpaceDE w:val="0"/>
        <w:autoSpaceDN w:val="0"/>
        <w:adjustRightInd w:val="0"/>
        <w:ind w:firstLine="540"/>
        <w:jc w:val="both"/>
        <w:rPr>
          <w:rFonts w:eastAsia="Calibri"/>
          <w:lang w:eastAsia="en-US"/>
        </w:rPr>
      </w:pPr>
      <w:r w:rsidRPr="004C6FAE">
        <w:rPr>
          <w:rFonts w:eastAsia="Calibri"/>
          <w:lang w:eastAsia="en-US"/>
        </w:rPr>
        <w:t>Обеспечение жильем молодых семей - один из инст</w:t>
      </w:r>
      <w:r w:rsidR="00740DC8">
        <w:rPr>
          <w:rFonts w:eastAsia="Calibri"/>
          <w:lang w:eastAsia="en-US"/>
        </w:rPr>
        <w:t>рументов решения демографической</w:t>
      </w:r>
      <w:r w:rsidRPr="004C6FAE">
        <w:rPr>
          <w:rFonts w:eastAsia="Calibri"/>
          <w:lang w:eastAsia="en-US"/>
        </w:rPr>
        <w:t xml:space="preserve"> проблем</w:t>
      </w:r>
      <w:r w:rsidR="00740DC8">
        <w:rPr>
          <w:rFonts w:eastAsia="Calibri"/>
          <w:lang w:eastAsia="en-US"/>
        </w:rPr>
        <w:t>ы</w:t>
      </w:r>
      <w:r w:rsidRPr="004C6FAE">
        <w:rPr>
          <w:rFonts w:eastAsia="Calibri"/>
          <w:lang w:eastAsia="en-US"/>
        </w:rPr>
        <w:t xml:space="preserve"> района. </w:t>
      </w:r>
    </w:p>
    <w:p w:rsidR="00994846" w:rsidRDefault="00054E4C" w:rsidP="00054E4C">
      <w:pPr>
        <w:suppressAutoHyphens w:val="0"/>
        <w:autoSpaceDE w:val="0"/>
        <w:autoSpaceDN w:val="0"/>
        <w:adjustRightInd w:val="0"/>
        <w:ind w:firstLine="540"/>
        <w:jc w:val="both"/>
        <w:rPr>
          <w:rFonts w:eastAsia="Calibri"/>
          <w:lang w:eastAsia="en-US"/>
        </w:rPr>
      </w:pPr>
      <w:r w:rsidRPr="004C6FAE">
        <w:rPr>
          <w:rFonts w:eastAsia="Calibri"/>
          <w:lang w:eastAsia="en-US"/>
        </w:rPr>
        <w:t xml:space="preserve">На </w:t>
      </w:r>
      <w:r w:rsidR="00740DC8">
        <w:rPr>
          <w:rFonts w:eastAsia="Calibri"/>
          <w:lang w:eastAsia="en-US"/>
        </w:rPr>
        <w:t xml:space="preserve">поддержку молодых семей </w:t>
      </w:r>
      <w:r w:rsidRPr="004C6FAE">
        <w:rPr>
          <w:rFonts w:eastAsia="Calibri"/>
          <w:lang w:eastAsia="en-US"/>
        </w:rPr>
        <w:t xml:space="preserve">направлены мероприятия </w:t>
      </w:r>
      <w:hyperlink r:id="rId10" w:history="1">
        <w:r w:rsidRPr="004C6FAE">
          <w:rPr>
            <w:rFonts w:eastAsia="Calibri"/>
            <w:lang w:eastAsia="en-US"/>
          </w:rPr>
          <w:t>подпрограммы</w:t>
        </w:r>
      </w:hyperlink>
      <w:r w:rsidRPr="004C6FAE">
        <w:t xml:space="preserve"> «Обеспечение жильем молодых семей в </w:t>
      </w:r>
      <w:proofErr w:type="spellStart"/>
      <w:r w:rsidRPr="004C6FAE">
        <w:t>Южском</w:t>
      </w:r>
      <w:proofErr w:type="spellEnd"/>
      <w:r w:rsidRPr="004C6FAE">
        <w:t xml:space="preserve"> муниципальном районе»</w:t>
      </w:r>
      <w:r w:rsidR="00740DC8">
        <w:rPr>
          <w:rFonts w:eastAsia="Calibri"/>
          <w:lang w:eastAsia="en-US"/>
        </w:rPr>
        <w:t xml:space="preserve"> </w:t>
      </w:r>
      <w:r w:rsidR="00994846">
        <w:rPr>
          <w:rFonts w:eastAsia="Calibri"/>
          <w:lang w:eastAsia="en-US"/>
        </w:rPr>
        <w:t xml:space="preserve">настоящей муниципальной программы. </w:t>
      </w:r>
    </w:p>
    <w:p w:rsidR="00BD11CE" w:rsidRDefault="00884A14" w:rsidP="00054E4C">
      <w:pPr>
        <w:suppressAutoHyphens w:val="0"/>
        <w:autoSpaceDE w:val="0"/>
        <w:autoSpaceDN w:val="0"/>
        <w:adjustRightInd w:val="0"/>
        <w:ind w:firstLine="540"/>
        <w:jc w:val="both"/>
        <w:rPr>
          <w:rFonts w:eastAsia="Calibri"/>
          <w:lang w:eastAsia="en-US"/>
        </w:rPr>
      </w:pPr>
      <w:r>
        <w:rPr>
          <w:rFonts w:eastAsia="Calibri"/>
          <w:lang w:eastAsia="en-US"/>
        </w:rPr>
        <w:t xml:space="preserve">За период </w:t>
      </w:r>
      <w:r w:rsidR="008D1362">
        <w:rPr>
          <w:rFonts w:eastAsia="Calibri"/>
          <w:lang w:eastAsia="en-US"/>
        </w:rPr>
        <w:t>2012 - 2022</w:t>
      </w:r>
      <w:r w:rsidR="00D548A6" w:rsidRPr="00FE1368">
        <w:rPr>
          <w:rFonts w:eastAsia="Calibri"/>
          <w:lang w:eastAsia="en-US"/>
        </w:rPr>
        <w:t xml:space="preserve"> годов 34 молодые семьи</w:t>
      </w:r>
      <w:r w:rsidR="00054E4C" w:rsidRPr="00FE1368">
        <w:rPr>
          <w:rFonts w:eastAsia="Calibri"/>
          <w:lang w:eastAsia="en-US"/>
        </w:rPr>
        <w:t xml:space="preserve"> получили социальные выплаты на приобретение жилых помещений.</w:t>
      </w:r>
      <w:r w:rsidR="00054E4C" w:rsidRPr="004C6FAE">
        <w:rPr>
          <w:rFonts w:eastAsia="Calibri"/>
          <w:lang w:eastAsia="en-US"/>
        </w:rPr>
        <w:t xml:space="preserve"> </w:t>
      </w:r>
    </w:p>
    <w:p w:rsidR="00054E4C" w:rsidRDefault="00054E4C" w:rsidP="00054E4C">
      <w:pPr>
        <w:suppressAutoHyphens w:val="0"/>
        <w:autoSpaceDE w:val="0"/>
        <w:autoSpaceDN w:val="0"/>
        <w:adjustRightInd w:val="0"/>
        <w:ind w:firstLine="540"/>
        <w:jc w:val="both"/>
        <w:rPr>
          <w:rFonts w:eastAsia="Calibri"/>
          <w:lang w:eastAsia="en-US"/>
        </w:rPr>
      </w:pPr>
      <w:r w:rsidRPr="004C6FAE">
        <w:rPr>
          <w:rFonts w:eastAsia="Calibri"/>
          <w:lang w:eastAsia="en-US"/>
        </w:rPr>
        <w:t>Несмотря на достигнутые результаты, проблема обеспечения жильем молодых семей остается актуальной.</w:t>
      </w:r>
    </w:p>
    <w:p w:rsidR="00651CCA" w:rsidRDefault="00651CCA" w:rsidP="00054E4C">
      <w:pPr>
        <w:suppressAutoHyphens w:val="0"/>
        <w:autoSpaceDE w:val="0"/>
        <w:autoSpaceDN w:val="0"/>
        <w:adjustRightInd w:val="0"/>
        <w:ind w:firstLine="540"/>
        <w:jc w:val="both"/>
        <w:rPr>
          <w:rFonts w:eastAsia="Calibri"/>
          <w:lang w:eastAsia="en-US"/>
        </w:rPr>
      </w:pPr>
    </w:p>
    <w:p w:rsidR="002456E4" w:rsidRDefault="001B3E1C" w:rsidP="00651CCA">
      <w:pPr>
        <w:suppressAutoHyphens w:val="0"/>
        <w:autoSpaceDE w:val="0"/>
        <w:autoSpaceDN w:val="0"/>
        <w:adjustRightInd w:val="0"/>
        <w:outlineLvl w:val="1"/>
      </w:pPr>
      <w:r>
        <w:rPr>
          <w:rFonts w:eastAsia="Calibri"/>
          <w:lang w:eastAsia="en-US"/>
        </w:rPr>
        <w:t>2.2</w:t>
      </w:r>
      <w:r w:rsidR="00651CCA" w:rsidRPr="004C6FAE">
        <w:rPr>
          <w:rFonts w:eastAsia="Calibri"/>
          <w:lang w:eastAsia="en-US"/>
        </w:rPr>
        <w:t>.</w:t>
      </w:r>
      <w:r w:rsidR="002456E4" w:rsidRPr="004C6FAE">
        <w:rPr>
          <w:rFonts w:eastAsia="Calibri"/>
          <w:lang w:eastAsia="en-US"/>
        </w:rPr>
        <w:t xml:space="preserve">      </w:t>
      </w:r>
      <w:r w:rsidR="002456E4" w:rsidRPr="004C6FAE">
        <w:t xml:space="preserve">Поддержка граждан в сфере ипотечного жилищного кредитования в </w:t>
      </w:r>
      <w:proofErr w:type="spellStart"/>
      <w:r w:rsidR="002456E4" w:rsidRPr="004C6FAE">
        <w:t>Южском</w:t>
      </w:r>
      <w:proofErr w:type="spellEnd"/>
      <w:r w:rsidR="002456E4" w:rsidRPr="004C6FAE">
        <w:t xml:space="preserve"> муниципальном районе</w:t>
      </w:r>
      <w:r w:rsidR="0091329C">
        <w:t>.</w:t>
      </w:r>
    </w:p>
    <w:p w:rsidR="008A4268" w:rsidRDefault="008A4268" w:rsidP="00651CCA">
      <w:pPr>
        <w:suppressAutoHyphens w:val="0"/>
        <w:autoSpaceDE w:val="0"/>
        <w:autoSpaceDN w:val="0"/>
        <w:adjustRightInd w:val="0"/>
        <w:outlineLvl w:val="1"/>
      </w:pPr>
    </w:p>
    <w:p w:rsidR="008A4268" w:rsidRDefault="008A4268" w:rsidP="008A4268">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Как показывает практика последних лет, ипотечное жилищное кредитование остается одним из самых эффективных способов решения жилищных проблем.</w:t>
      </w:r>
    </w:p>
    <w:p w:rsidR="008A4268" w:rsidRDefault="00102A48" w:rsidP="008A4268">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w:t>
      </w:r>
      <w:r w:rsidR="008A4268">
        <w:rPr>
          <w:rFonts w:eastAsiaTheme="minorHAnsi" w:cs="Times New Roman"/>
          <w:kern w:val="0"/>
          <w:lang w:eastAsia="en-US" w:bidi="ar-SA"/>
        </w:rPr>
        <w:t>На поддержку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направлена</w:t>
      </w:r>
      <w:r>
        <w:rPr>
          <w:rFonts w:eastAsiaTheme="minorHAnsi" w:cs="Times New Roman"/>
          <w:kern w:val="0"/>
          <w:lang w:eastAsia="en-US" w:bidi="ar-SA"/>
        </w:rPr>
        <w:t xml:space="preserve"> </w:t>
      </w:r>
      <w:hyperlink r:id="rId11" w:history="1">
        <w:r w:rsidRPr="004C6FAE">
          <w:rPr>
            <w:rFonts w:eastAsia="Calibri"/>
            <w:lang w:eastAsia="en-US"/>
          </w:rPr>
          <w:t>подпрограммы</w:t>
        </w:r>
      </w:hyperlink>
      <w:r w:rsidRPr="004C6FAE">
        <w:rPr>
          <w:rFonts w:eastAsia="Calibri"/>
          <w:lang w:eastAsia="en-US"/>
        </w:rPr>
        <w:t xml:space="preserve"> «</w:t>
      </w:r>
      <w:r w:rsidRPr="004C6FAE">
        <w:t xml:space="preserve">Поддержка граждан в сфере ипотечного жилищного кредитования в </w:t>
      </w:r>
      <w:proofErr w:type="spellStart"/>
      <w:r w:rsidRPr="004C6FAE">
        <w:t>Южском</w:t>
      </w:r>
      <w:proofErr w:type="spellEnd"/>
      <w:r w:rsidRPr="004C6FAE">
        <w:t xml:space="preserve"> муниципальном районе»</w:t>
      </w:r>
      <w:r>
        <w:t xml:space="preserve"> настоящей муниципальной программы.</w:t>
      </w:r>
    </w:p>
    <w:p w:rsidR="00974AF7" w:rsidRDefault="00253613" w:rsidP="00974AF7">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w:t>
      </w:r>
      <w:r w:rsidR="001A7C32">
        <w:rPr>
          <w:rFonts w:eastAsiaTheme="minorHAnsi" w:cs="Times New Roman"/>
          <w:kern w:val="0"/>
          <w:lang w:eastAsia="en-US" w:bidi="ar-SA"/>
        </w:rPr>
        <w:t>За период 2012</w:t>
      </w:r>
      <w:r w:rsidR="008D1362">
        <w:rPr>
          <w:rFonts w:eastAsiaTheme="minorHAnsi" w:cs="Times New Roman"/>
          <w:kern w:val="0"/>
          <w:lang w:eastAsia="en-US" w:bidi="ar-SA"/>
        </w:rPr>
        <w:t>-2022</w:t>
      </w:r>
      <w:r w:rsidRPr="00FE1368">
        <w:rPr>
          <w:rFonts w:eastAsiaTheme="minorHAnsi" w:cs="Times New Roman"/>
          <w:kern w:val="0"/>
          <w:lang w:eastAsia="en-US" w:bidi="ar-SA"/>
        </w:rPr>
        <w:t xml:space="preserve"> годов </w:t>
      </w:r>
      <w:r w:rsidR="00047794" w:rsidRPr="00FE1368">
        <w:rPr>
          <w:rFonts w:eastAsiaTheme="minorHAnsi" w:cs="Times New Roman"/>
          <w:kern w:val="0"/>
          <w:lang w:eastAsia="en-US" w:bidi="ar-SA"/>
        </w:rPr>
        <w:t xml:space="preserve">13 участников </w:t>
      </w:r>
      <w:hyperlink r:id="rId12" w:history="1">
        <w:r w:rsidR="00047794" w:rsidRPr="00FE1368">
          <w:rPr>
            <w:rFonts w:eastAsia="Calibri"/>
            <w:lang w:eastAsia="en-US"/>
          </w:rPr>
          <w:t>подпрограммы</w:t>
        </w:r>
      </w:hyperlink>
      <w:r w:rsidR="00047794" w:rsidRPr="00FE1368">
        <w:rPr>
          <w:rFonts w:eastAsia="Calibri"/>
          <w:lang w:eastAsia="en-US"/>
        </w:rPr>
        <w:t xml:space="preserve"> «</w:t>
      </w:r>
      <w:r w:rsidR="00047794" w:rsidRPr="00FE1368">
        <w:t>Поддержка граждан в сфере ипотечного жилищного кредитования в</w:t>
      </w:r>
      <w:r w:rsidR="00047794" w:rsidRPr="004C6FAE">
        <w:t xml:space="preserve"> </w:t>
      </w:r>
      <w:proofErr w:type="spellStart"/>
      <w:r w:rsidR="00047794" w:rsidRPr="004C6FAE">
        <w:t>Южском</w:t>
      </w:r>
      <w:proofErr w:type="spellEnd"/>
      <w:r w:rsidR="00047794" w:rsidRPr="004C6FAE">
        <w:t xml:space="preserve"> муниципальном районе» муниципальной                                                                                                                                                                                                                                                                                                программы «Развитие инфраструктуры и обеспечение жильем население                                                                  </w:t>
      </w:r>
      <w:proofErr w:type="spellStart"/>
      <w:r w:rsidR="00047794" w:rsidRPr="004C6FAE">
        <w:t>Южского</w:t>
      </w:r>
      <w:proofErr w:type="spellEnd"/>
      <w:r w:rsidR="00047794" w:rsidRPr="004C6FAE">
        <w:t xml:space="preserve"> муниципального района»</w:t>
      </w:r>
      <w:r w:rsidR="00047794">
        <w:t xml:space="preserve"> и </w:t>
      </w:r>
      <w:hyperlink r:id="rId13" w:history="1">
        <w:r w:rsidR="00047794" w:rsidRPr="004C6FAE">
          <w:rPr>
            <w:rFonts w:eastAsia="Calibri"/>
            <w:lang w:eastAsia="en-US"/>
          </w:rPr>
          <w:t>подпрограммы</w:t>
        </w:r>
      </w:hyperlink>
      <w:r w:rsidR="00047794" w:rsidRPr="004C6FAE">
        <w:rPr>
          <w:rFonts w:eastAsia="Calibri"/>
          <w:lang w:eastAsia="en-US"/>
        </w:rPr>
        <w:t xml:space="preserve"> «</w:t>
      </w:r>
      <w:r w:rsidR="00047794" w:rsidRPr="004C6FAE">
        <w:t xml:space="preserve">Поддержка граждан в сфере ипотечного жилищного кредитования в </w:t>
      </w:r>
      <w:proofErr w:type="spellStart"/>
      <w:r w:rsidR="00047794" w:rsidRPr="004C6FAE">
        <w:t>Южском</w:t>
      </w:r>
      <w:proofErr w:type="spellEnd"/>
      <w:r w:rsidR="00047794" w:rsidRPr="004C6FAE">
        <w:t xml:space="preserve"> муниципальном районе»</w:t>
      </w:r>
      <w:r w:rsidR="00974AF7">
        <w:t xml:space="preserve"> настоящей муниципальной программы </w:t>
      </w:r>
      <w:r w:rsidR="00974AF7">
        <w:rPr>
          <w:rFonts w:eastAsiaTheme="minorHAnsi" w:cs="Times New Roman"/>
          <w:kern w:val="0"/>
          <w:lang w:eastAsia="en-US" w:bidi="ar-SA"/>
        </w:rPr>
        <w:t>получили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w:t>
      </w:r>
    </w:p>
    <w:p w:rsidR="00054E4C" w:rsidRPr="004C6FAE" w:rsidRDefault="00924ADB" w:rsidP="001D7C1B">
      <w:pPr>
        <w:widowControl/>
        <w:suppressAutoHyphens w:val="0"/>
        <w:autoSpaceDE w:val="0"/>
        <w:autoSpaceDN w:val="0"/>
        <w:adjustRightInd w:val="0"/>
        <w:jc w:val="both"/>
        <w:rPr>
          <w:rFonts w:eastAsia="Calibri"/>
          <w:lang w:eastAsia="en-US"/>
        </w:rPr>
      </w:pPr>
      <w:r>
        <w:rPr>
          <w:rFonts w:eastAsiaTheme="minorHAnsi" w:cs="Times New Roman"/>
          <w:kern w:val="0"/>
          <w:lang w:eastAsia="en-US" w:bidi="ar-SA"/>
        </w:rPr>
        <w:t xml:space="preserve">      Реализация </w:t>
      </w:r>
      <w:hyperlink r:id="rId14" w:history="1">
        <w:r w:rsidRPr="004C6FAE">
          <w:rPr>
            <w:rFonts w:eastAsia="Calibri"/>
            <w:lang w:eastAsia="en-US"/>
          </w:rPr>
          <w:t>подпрограммы</w:t>
        </w:r>
      </w:hyperlink>
      <w:r w:rsidRPr="004C6FAE">
        <w:rPr>
          <w:rFonts w:eastAsia="Calibri"/>
          <w:lang w:eastAsia="en-US"/>
        </w:rPr>
        <w:t xml:space="preserve"> «</w:t>
      </w:r>
      <w:r w:rsidRPr="004C6FAE">
        <w:t xml:space="preserve">Поддержка граждан в сфере ипотечного жилищного кредитования в </w:t>
      </w:r>
      <w:proofErr w:type="spellStart"/>
      <w:r w:rsidRPr="004C6FAE">
        <w:t>Южском</w:t>
      </w:r>
      <w:proofErr w:type="spellEnd"/>
      <w:r w:rsidRPr="004C6FAE">
        <w:t xml:space="preserve"> муниципальном районе»</w:t>
      </w:r>
      <w:r w:rsidR="001D7C1B">
        <w:t xml:space="preserve"> настоящей муниципальной программы </w:t>
      </w:r>
      <w:r w:rsidR="001D7C1B">
        <w:rPr>
          <w:rFonts w:eastAsiaTheme="minorHAnsi" w:cs="Times New Roman"/>
          <w:kern w:val="0"/>
          <w:lang w:eastAsia="en-US" w:bidi="ar-SA"/>
        </w:rPr>
        <w:t xml:space="preserve">направлена на повышение доступности ипотечных жилищных кредитов в </w:t>
      </w:r>
      <w:proofErr w:type="spellStart"/>
      <w:r w:rsidR="001D7C1B">
        <w:rPr>
          <w:rFonts w:eastAsiaTheme="minorHAnsi" w:cs="Times New Roman"/>
          <w:kern w:val="0"/>
          <w:lang w:eastAsia="en-US" w:bidi="ar-SA"/>
        </w:rPr>
        <w:t>Южском</w:t>
      </w:r>
      <w:proofErr w:type="spellEnd"/>
      <w:r w:rsidR="001D7C1B">
        <w:rPr>
          <w:rFonts w:eastAsiaTheme="minorHAnsi" w:cs="Times New Roman"/>
          <w:kern w:val="0"/>
          <w:lang w:eastAsia="en-US" w:bidi="ar-SA"/>
        </w:rPr>
        <w:t xml:space="preserve"> муниципальном районе. </w:t>
      </w:r>
    </w:p>
    <w:p w:rsidR="00054E4C" w:rsidRPr="003227E2" w:rsidRDefault="00054E4C" w:rsidP="00054E4C">
      <w:pPr>
        <w:pStyle w:val="Pro-TabName"/>
        <w:spacing w:before="0" w:after="0"/>
        <w:jc w:val="center"/>
        <w:rPr>
          <w:rFonts w:ascii="Times New Roman" w:hAnsi="Times New Roman"/>
          <w:color w:val="auto"/>
          <w:sz w:val="24"/>
        </w:rPr>
      </w:pPr>
      <w:r w:rsidRPr="003227E2">
        <w:rPr>
          <w:rFonts w:ascii="Times New Roman" w:hAnsi="Times New Roman"/>
          <w:color w:val="auto"/>
          <w:sz w:val="24"/>
        </w:rPr>
        <w:t xml:space="preserve">Показатели, характеризующие текущую ситуацию в сфере </w:t>
      </w:r>
    </w:p>
    <w:p w:rsidR="00054E4C" w:rsidRPr="003227E2" w:rsidRDefault="00A52B41" w:rsidP="00054E4C">
      <w:pPr>
        <w:pStyle w:val="Pro-TabName"/>
        <w:spacing w:before="0" w:after="0"/>
        <w:jc w:val="center"/>
        <w:rPr>
          <w:rFonts w:ascii="Times New Roman" w:hAnsi="Times New Roman"/>
          <w:color w:val="auto"/>
          <w:sz w:val="24"/>
        </w:rPr>
      </w:pPr>
      <w:r>
        <w:rPr>
          <w:rFonts w:ascii="Times New Roman" w:hAnsi="Times New Roman"/>
          <w:color w:val="auto"/>
          <w:sz w:val="24"/>
        </w:rPr>
        <w:t>реализации муниципальной П</w:t>
      </w:r>
      <w:r w:rsidR="00054E4C" w:rsidRPr="003227E2">
        <w:rPr>
          <w:rFonts w:ascii="Times New Roman" w:hAnsi="Times New Roman"/>
          <w:color w:val="auto"/>
          <w:sz w:val="24"/>
        </w:rPr>
        <w:t>рограммы</w:t>
      </w:r>
    </w:p>
    <w:p w:rsidR="00054E4C" w:rsidRPr="004C6FAE" w:rsidRDefault="00054E4C" w:rsidP="00054E4C">
      <w:pPr>
        <w:pStyle w:val="Pro-TabName"/>
        <w:spacing w:before="0" w:after="0"/>
        <w:jc w:val="center"/>
        <w:rPr>
          <w:rFonts w:ascii="Times New Roman" w:hAnsi="Times New Roman"/>
          <w:b w:val="0"/>
          <w:color w:val="auto"/>
          <w:sz w:val="24"/>
        </w:rPr>
      </w:pPr>
    </w:p>
    <w:p w:rsidR="00054E4C" w:rsidRDefault="00054E4C" w:rsidP="00054E4C">
      <w:pPr>
        <w:pStyle w:val="ConsPlusNormal"/>
        <w:ind w:firstLine="284"/>
        <w:jc w:val="both"/>
      </w:pPr>
    </w:p>
    <w:tbl>
      <w:tblPr>
        <w:tblW w:w="5000" w:type="pct"/>
        <w:tblLook w:val="0000" w:firstRow="0" w:lastRow="0" w:firstColumn="0" w:lastColumn="0" w:noHBand="0" w:noVBand="0"/>
      </w:tblPr>
      <w:tblGrid>
        <w:gridCol w:w="503"/>
        <w:gridCol w:w="1831"/>
        <w:gridCol w:w="721"/>
        <w:gridCol w:w="616"/>
        <w:gridCol w:w="616"/>
        <w:gridCol w:w="616"/>
        <w:gridCol w:w="616"/>
        <w:gridCol w:w="616"/>
        <w:gridCol w:w="616"/>
        <w:gridCol w:w="616"/>
        <w:gridCol w:w="616"/>
        <w:gridCol w:w="616"/>
        <w:gridCol w:w="627"/>
        <w:gridCol w:w="627"/>
      </w:tblGrid>
      <w:tr w:rsidR="00643603" w:rsidRPr="00190AA0" w:rsidTr="00643603">
        <w:trPr>
          <w:trHeight w:val="520"/>
        </w:trPr>
        <w:tc>
          <w:tcPr>
            <w:tcW w:w="230"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b/>
                <w:sz w:val="20"/>
                <w:szCs w:val="20"/>
              </w:rPr>
            </w:pPr>
            <w:r w:rsidRPr="00190AA0">
              <w:rPr>
                <w:b/>
                <w:sz w:val="20"/>
                <w:szCs w:val="20"/>
              </w:rPr>
              <w:t>№ п/п</w:t>
            </w:r>
          </w:p>
        </w:tc>
        <w:tc>
          <w:tcPr>
            <w:tcW w:w="978"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b/>
                <w:sz w:val="20"/>
                <w:szCs w:val="20"/>
              </w:rPr>
            </w:pPr>
            <w:r w:rsidRPr="00190AA0">
              <w:rPr>
                <w:b/>
                <w:sz w:val="20"/>
                <w:szCs w:val="20"/>
              </w:rPr>
              <w:t>Наименование показателя</w:t>
            </w:r>
          </w:p>
        </w:tc>
        <w:tc>
          <w:tcPr>
            <w:tcW w:w="305"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b/>
                <w:sz w:val="20"/>
                <w:szCs w:val="20"/>
              </w:rPr>
            </w:pPr>
            <w:r w:rsidRPr="00190AA0">
              <w:rPr>
                <w:b/>
                <w:sz w:val="20"/>
                <w:szCs w:val="20"/>
              </w:rPr>
              <w:t>Ед. изм.</w:t>
            </w:r>
          </w:p>
        </w:tc>
        <w:tc>
          <w:tcPr>
            <w:tcW w:w="306"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b/>
                <w:sz w:val="20"/>
                <w:szCs w:val="20"/>
              </w:rPr>
            </w:pPr>
            <w:r w:rsidRPr="00190AA0">
              <w:rPr>
                <w:b/>
                <w:sz w:val="20"/>
                <w:szCs w:val="20"/>
              </w:rPr>
              <w:t>2012</w:t>
            </w:r>
          </w:p>
        </w:tc>
        <w:tc>
          <w:tcPr>
            <w:tcW w:w="306"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b/>
                <w:sz w:val="20"/>
                <w:szCs w:val="20"/>
              </w:rPr>
            </w:pPr>
            <w:r w:rsidRPr="00190AA0">
              <w:rPr>
                <w:b/>
                <w:sz w:val="20"/>
                <w:szCs w:val="20"/>
              </w:rPr>
              <w:t>2013</w:t>
            </w:r>
          </w:p>
        </w:tc>
        <w:tc>
          <w:tcPr>
            <w:tcW w:w="306"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b/>
                <w:sz w:val="20"/>
                <w:szCs w:val="20"/>
              </w:rPr>
            </w:pPr>
            <w:r w:rsidRPr="00190AA0">
              <w:rPr>
                <w:b/>
                <w:sz w:val="20"/>
                <w:szCs w:val="20"/>
              </w:rPr>
              <w:t>2014</w:t>
            </w:r>
          </w:p>
        </w:tc>
        <w:tc>
          <w:tcPr>
            <w:tcW w:w="305" w:type="pct"/>
            <w:tcBorders>
              <w:top w:val="single" w:sz="4" w:space="0" w:color="000000"/>
              <w:left w:val="single" w:sz="4" w:space="0" w:color="000000"/>
              <w:bottom w:val="single" w:sz="4" w:space="0" w:color="000000"/>
              <w:right w:val="single" w:sz="4" w:space="0" w:color="000000"/>
            </w:tcBorders>
            <w:vAlign w:val="center"/>
          </w:tcPr>
          <w:p w:rsidR="00643603" w:rsidRPr="00190AA0" w:rsidRDefault="00643603" w:rsidP="00FE1368">
            <w:pPr>
              <w:jc w:val="center"/>
              <w:rPr>
                <w:b/>
                <w:sz w:val="20"/>
                <w:szCs w:val="20"/>
              </w:rPr>
            </w:pPr>
            <w:r w:rsidRPr="00190AA0">
              <w:rPr>
                <w:b/>
                <w:sz w:val="20"/>
                <w:szCs w:val="20"/>
              </w:rPr>
              <w:t>2015</w:t>
            </w:r>
          </w:p>
        </w:tc>
        <w:tc>
          <w:tcPr>
            <w:tcW w:w="306" w:type="pct"/>
            <w:tcBorders>
              <w:top w:val="single" w:sz="4" w:space="0" w:color="000000"/>
              <w:left w:val="single" w:sz="4" w:space="0" w:color="000000"/>
              <w:bottom w:val="single" w:sz="4" w:space="0" w:color="000000"/>
              <w:right w:val="single" w:sz="4" w:space="0" w:color="000000"/>
            </w:tcBorders>
            <w:vAlign w:val="center"/>
          </w:tcPr>
          <w:p w:rsidR="00643603" w:rsidRPr="00190AA0" w:rsidRDefault="00643603" w:rsidP="00FE1368">
            <w:pPr>
              <w:jc w:val="center"/>
              <w:rPr>
                <w:b/>
                <w:sz w:val="20"/>
                <w:szCs w:val="20"/>
              </w:rPr>
            </w:pPr>
            <w:r w:rsidRPr="00190AA0">
              <w:rPr>
                <w:b/>
                <w:sz w:val="20"/>
                <w:szCs w:val="20"/>
              </w:rPr>
              <w:t>2016</w:t>
            </w:r>
          </w:p>
        </w:tc>
        <w:tc>
          <w:tcPr>
            <w:tcW w:w="306" w:type="pct"/>
            <w:tcBorders>
              <w:top w:val="single" w:sz="4" w:space="0" w:color="000000"/>
              <w:left w:val="single" w:sz="4" w:space="0" w:color="000000"/>
              <w:bottom w:val="single" w:sz="4" w:space="0" w:color="000000"/>
              <w:right w:val="single" w:sz="4" w:space="0" w:color="000000"/>
            </w:tcBorders>
            <w:vAlign w:val="center"/>
          </w:tcPr>
          <w:p w:rsidR="00643603" w:rsidRPr="00190AA0" w:rsidRDefault="00643603" w:rsidP="00FE1368">
            <w:pPr>
              <w:jc w:val="center"/>
              <w:rPr>
                <w:sz w:val="20"/>
                <w:szCs w:val="20"/>
              </w:rPr>
            </w:pPr>
            <w:r w:rsidRPr="00190AA0">
              <w:rPr>
                <w:b/>
                <w:sz w:val="20"/>
                <w:szCs w:val="20"/>
              </w:rPr>
              <w:t>2017</w:t>
            </w:r>
          </w:p>
        </w:tc>
        <w:tc>
          <w:tcPr>
            <w:tcW w:w="306" w:type="pct"/>
            <w:tcBorders>
              <w:top w:val="single" w:sz="4" w:space="0" w:color="000000"/>
              <w:left w:val="single" w:sz="4" w:space="0" w:color="000000"/>
              <w:bottom w:val="single" w:sz="4" w:space="0" w:color="000000"/>
              <w:right w:val="single" w:sz="4" w:space="0" w:color="000000"/>
            </w:tcBorders>
            <w:vAlign w:val="center"/>
          </w:tcPr>
          <w:p w:rsidR="00643603" w:rsidRPr="00190AA0" w:rsidRDefault="00643603" w:rsidP="00FE1368">
            <w:pPr>
              <w:jc w:val="center"/>
              <w:rPr>
                <w:b/>
                <w:sz w:val="20"/>
                <w:szCs w:val="20"/>
              </w:rPr>
            </w:pPr>
            <w:r w:rsidRPr="00190AA0">
              <w:rPr>
                <w:b/>
                <w:sz w:val="20"/>
                <w:szCs w:val="20"/>
              </w:rPr>
              <w:t>2018</w:t>
            </w:r>
          </w:p>
        </w:tc>
        <w:tc>
          <w:tcPr>
            <w:tcW w:w="305" w:type="pct"/>
            <w:tcBorders>
              <w:top w:val="single" w:sz="4" w:space="0" w:color="000000"/>
              <w:left w:val="single" w:sz="4" w:space="0" w:color="000000"/>
              <w:bottom w:val="single" w:sz="4" w:space="0" w:color="000000"/>
              <w:right w:val="single" w:sz="4" w:space="0" w:color="000000"/>
            </w:tcBorders>
            <w:vAlign w:val="center"/>
          </w:tcPr>
          <w:p w:rsidR="00643603" w:rsidRPr="00190AA0" w:rsidRDefault="00643603" w:rsidP="00FE1368">
            <w:pPr>
              <w:jc w:val="center"/>
              <w:rPr>
                <w:b/>
                <w:sz w:val="20"/>
                <w:szCs w:val="20"/>
              </w:rPr>
            </w:pPr>
            <w:r>
              <w:rPr>
                <w:b/>
                <w:sz w:val="20"/>
                <w:szCs w:val="20"/>
              </w:rPr>
              <w:t>2019</w:t>
            </w:r>
          </w:p>
        </w:tc>
        <w:tc>
          <w:tcPr>
            <w:tcW w:w="306" w:type="pct"/>
            <w:tcBorders>
              <w:top w:val="single" w:sz="4" w:space="0" w:color="000000"/>
              <w:left w:val="single" w:sz="4" w:space="0" w:color="000000"/>
              <w:bottom w:val="single" w:sz="4" w:space="0" w:color="000000"/>
              <w:right w:val="single" w:sz="4" w:space="0" w:color="000000"/>
            </w:tcBorders>
            <w:vAlign w:val="center"/>
          </w:tcPr>
          <w:p w:rsidR="00643603" w:rsidRDefault="00643603" w:rsidP="00FE1368">
            <w:pPr>
              <w:jc w:val="center"/>
              <w:rPr>
                <w:b/>
                <w:sz w:val="20"/>
                <w:szCs w:val="20"/>
              </w:rPr>
            </w:pPr>
            <w:r>
              <w:rPr>
                <w:b/>
                <w:sz w:val="20"/>
                <w:szCs w:val="20"/>
              </w:rPr>
              <w:t>2020</w:t>
            </w:r>
          </w:p>
        </w:tc>
        <w:tc>
          <w:tcPr>
            <w:tcW w:w="367" w:type="pct"/>
            <w:tcBorders>
              <w:top w:val="single" w:sz="4" w:space="0" w:color="000000"/>
              <w:left w:val="single" w:sz="4" w:space="0" w:color="000000"/>
              <w:bottom w:val="single" w:sz="4" w:space="0" w:color="000000"/>
              <w:right w:val="single" w:sz="4" w:space="0" w:color="000000"/>
            </w:tcBorders>
            <w:vAlign w:val="center"/>
          </w:tcPr>
          <w:p w:rsidR="00643603" w:rsidRDefault="00643603" w:rsidP="00FE1368">
            <w:pPr>
              <w:jc w:val="center"/>
              <w:rPr>
                <w:b/>
                <w:sz w:val="20"/>
                <w:szCs w:val="20"/>
              </w:rPr>
            </w:pPr>
            <w:r>
              <w:rPr>
                <w:b/>
                <w:sz w:val="20"/>
                <w:szCs w:val="20"/>
              </w:rPr>
              <w:t>2021</w:t>
            </w:r>
          </w:p>
        </w:tc>
        <w:tc>
          <w:tcPr>
            <w:tcW w:w="367" w:type="pct"/>
            <w:tcBorders>
              <w:top w:val="single" w:sz="4" w:space="0" w:color="000000"/>
              <w:left w:val="single" w:sz="4" w:space="0" w:color="000000"/>
              <w:bottom w:val="single" w:sz="4" w:space="0" w:color="000000"/>
              <w:right w:val="single" w:sz="4" w:space="0" w:color="000000"/>
            </w:tcBorders>
            <w:vAlign w:val="center"/>
          </w:tcPr>
          <w:p w:rsidR="00643603" w:rsidRDefault="00643603" w:rsidP="00643603">
            <w:pPr>
              <w:jc w:val="center"/>
              <w:rPr>
                <w:b/>
                <w:sz w:val="20"/>
                <w:szCs w:val="20"/>
              </w:rPr>
            </w:pPr>
            <w:r>
              <w:rPr>
                <w:b/>
                <w:sz w:val="20"/>
                <w:szCs w:val="20"/>
              </w:rPr>
              <w:t>2022</w:t>
            </w:r>
          </w:p>
        </w:tc>
      </w:tr>
      <w:tr w:rsidR="00643603" w:rsidRPr="00190AA0" w:rsidTr="00643603">
        <w:trPr>
          <w:trHeight w:val="1329"/>
        </w:trPr>
        <w:tc>
          <w:tcPr>
            <w:tcW w:w="230"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sz w:val="20"/>
                <w:szCs w:val="20"/>
              </w:rPr>
            </w:pPr>
            <w:r w:rsidRPr="00190AA0">
              <w:rPr>
                <w:sz w:val="20"/>
                <w:szCs w:val="20"/>
              </w:rPr>
              <w:t>1</w:t>
            </w:r>
          </w:p>
        </w:tc>
        <w:tc>
          <w:tcPr>
            <w:tcW w:w="978"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sz w:val="20"/>
                <w:szCs w:val="20"/>
              </w:rPr>
            </w:pPr>
            <w:r w:rsidRPr="00190AA0">
              <w:rPr>
                <w:sz w:val="20"/>
                <w:szCs w:val="20"/>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305"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sz w:val="20"/>
                <w:szCs w:val="20"/>
              </w:rPr>
            </w:pPr>
            <w:r w:rsidRPr="00190AA0">
              <w:rPr>
                <w:sz w:val="20"/>
                <w:szCs w:val="20"/>
              </w:rPr>
              <w:t>семьи</w:t>
            </w:r>
          </w:p>
        </w:tc>
        <w:tc>
          <w:tcPr>
            <w:tcW w:w="306"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sz w:val="20"/>
                <w:szCs w:val="20"/>
              </w:rPr>
            </w:pPr>
            <w:r w:rsidRPr="00190AA0">
              <w:rPr>
                <w:sz w:val="20"/>
                <w:szCs w:val="20"/>
              </w:rPr>
              <w:t>7</w:t>
            </w:r>
          </w:p>
        </w:tc>
        <w:tc>
          <w:tcPr>
            <w:tcW w:w="306"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sz w:val="20"/>
                <w:szCs w:val="20"/>
              </w:rPr>
            </w:pPr>
            <w:r w:rsidRPr="00190AA0">
              <w:rPr>
                <w:sz w:val="20"/>
                <w:szCs w:val="20"/>
              </w:rPr>
              <w:t>5</w:t>
            </w:r>
          </w:p>
        </w:tc>
        <w:tc>
          <w:tcPr>
            <w:tcW w:w="306"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sz w:val="20"/>
                <w:szCs w:val="20"/>
              </w:rPr>
            </w:pPr>
            <w:r w:rsidRPr="00190AA0">
              <w:rPr>
                <w:sz w:val="20"/>
                <w:szCs w:val="20"/>
              </w:rPr>
              <w:t>11</w:t>
            </w:r>
          </w:p>
        </w:tc>
        <w:tc>
          <w:tcPr>
            <w:tcW w:w="305" w:type="pct"/>
            <w:tcBorders>
              <w:top w:val="single" w:sz="4" w:space="0" w:color="000000"/>
              <w:left w:val="single" w:sz="4" w:space="0" w:color="000000"/>
              <w:bottom w:val="single" w:sz="4" w:space="0" w:color="000000"/>
              <w:right w:val="single" w:sz="4" w:space="0" w:color="000000"/>
            </w:tcBorders>
            <w:vAlign w:val="center"/>
          </w:tcPr>
          <w:p w:rsidR="00643603" w:rsidRPr="00190AA0" w:rsidRDefault="00643603" w:rsidP="00FE1368">
            <w:pPr>
              <w:snapToGrid w:val="0"/>
              <w:jc w:val="center"/>
              <w:rPr>
                <w:sz w:val="20"/>
                <w:szCs w:val="20"/>
              </w:rPr>
            </w:pPr>
            <w:r w:rsidRPr="00190AA0">
              <w:rPr>
                <w:sz w:val="20"/>
                <w:szCs w:val="20"/>
              </w:rPr>
              <w:t>6</w:t>
            </w:r>
          </w:p>
        </w:tc>
        <w:tc>
          <w:tcPr>
            <w:tcW w:w="306" w:type="pct"/>
            <w:tcBorders>
              <w:top w:val="single" w:sz="4" w:space="0" w:color="000000"/>
              <w:left w:val="single" w:sz="4" w:space="0" w:color="000000"/>
              <w:bottom w:val="single" w:sz="4" w:space="0" w:color="000000"/>
              <w:right w:val="single" w:sz="4" w:space="0" w:color="000000"/>
            </w:tcBorders>
            <w:vAlign w:val="center"/>
          </w:tcPr>
          <w:p w:rsidR="00643603" w:rsidRPr="00190AA0" w:rsidRDefault="00643603" w:rsidP="00FE1368">
            <w:pPr>
              <w:snapToGrid w:val="0"/>
              <w:jc w:val="center"/>
              <w:rPr>
                <w:sz w:val="20"/>
                <w:szCs w:val="20"/>
              </w:rPr>
            </w:pPr>
            <w:r w:rsidRPr="00190AA0">
              <w:rPr>
                <w:sz w:val="20"/>
                <w:szCs w:val="20"/>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643603" w:rsidRPr="00190AA0" w:rsidRDefault="00643603" w:rsidP="00FE1368">
            <w:pPr>
              <w:snapToGrid w:val="0"/>
              <w:jc w:val="center"/>
              <w:rPr>
                <w:sz w:val="20"/>
                <w:szCs w:val="20"/>
              </w:rPr>
            </w:pPr>
            <w:r w:rsidRPr="00190AA0">
              <w:rPr>
                <w:sz w:val="20"/>
                <w:szCs w:val="20"/>
              </w:rPr>
              <w:t>3</w:t>
            </w:r>
          </w:p>
        </w:tc>
        <w:tc>
          <w:tcPr>
            <w:tcW w:w="306" w:type="pct"/>
            <w:tcBorders>
              <w:top w:val="single" w:sz="4" w:space="0" w:color="000000"/>
              <w:left w:val="single" w:sz="4" w:space="0" w:color="000000"/>
              <w:bottom w:val="single" w:sz="4" w:space="0" w:color="000000"/>
              <w:right w:val="single" w:sz="4" w:space="0" w:color="000000"/>
            </w:tcBorders>
            <w:vAlign w:val="center"/>
          </w:tcPr>
          <w:p w:rsidR="00643603" w:rsidRPr="00190AA0" w:rsidRDefault="00643603" w:rsidP="00FE1368">
            <w:pPr>
              <w:jc w:val="center"/>
              <w:rPr>
                <w:sz w:val="20"/>
                <w:szCs w:val="20"/>
              </w:rPr>
            </w:pPr>
            <w:r w:rsidRPr="00190AA0">
              <w:rPr>
                <w:sz w:val="20"/>
                <w:szCs w:val="20"/>
              </w:rPr>
              <w:t>2</w:t>
            </w:r>
          </w:p>
        </w:tc>
        <w:tc>
          <w:tcPr>
            <w:tcW w:w="305" w:type="pct"/>
            <w:tcBorders>
              <w:top w:val="single" w:sz="4" w:space="0" w:color="000000"/>
              <w:left w:val="single" w:sz="4" w:space="0" w:color="000000"/>
              <w:bottom w:val="single" w:sz="4" w:space="0" w:color="000000"/>
              <w:right w:val="single" w:sz="4" w:space="0" w:color="000000"/>
            </w:tcBorders>
            <w:vAlign w:val="center"/>
          </w:tcPr>
          <w:p w:rsidR="00643603" w:rsidRPr="00190AA0" w:rsidRDefault="00643603" w:rsidP="00FE1368">
            <w:pPr>
              <w:snapToGrid w:val="0"/>
              <w:jc w:val="center"/>
              <w:rPr>
                <w:sz w:val="20"/>
                <w:szCs w:val="20"/>
              </w:rPr>
            </w:pPr>
            <w:r>
              <w:rPr>
                <w:sz w:val="20"/>
                <w:szCs w:val="20"/>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643603" w:rsidRDefault="00643603" w:rsidP="00FE1368">
            <w:pPr>
              <w:snapToGrid w:val="0"/>
              <w:jc w:val="center"/>
              <w:rPr>
                <w:sz w:val="20"/>
                <w:szCs w:val="20"/>
              </w:rPr>
            </w:pPr>
            <w:r>
              <w:rPr>
                <w:sz w:val="20"/>
                <w:szCs w:val="20"/>
              </w:rPr>
              <w:t>0</w:t>
            </w:r>
          </w:p>
        </w:tc>
        <w:tc>
          <w:tcPr>
            <w:tcW w:w="367" w:type="pct"/>
            <w:tcBorders>
              <w:top w:val="single" w:sz="4" w:space="0" w:color="000000"/>
              <w:left w:val="single" w:sz="4" w:space="0" w:color="000000"/>
              <w:bottom w:val="single" w:sz="4" w:space="0" w:color="000000"/>
              <w:right w:val="single" w:sz="4" w:space="0" w:color="000000"/>
            </w:tcBorders>
            <w:vAlign w:val="center"/>
          </w:tcPr>
          <w:p w:rsidR="00643603" w:rsidRDefault="00643603" w:rsidP="00FE1368">
            <w:pPr>
              <w:snapToGrid w:val="0"/>
              <w:jc w:val="center"/>
              <w:rPr>
                <w:sz w:val="20"/>
                <w:szCs w:val="20"/>
              </w:rPr>
            </w:pPr>
            <w:r>
              <w:rPr>
                <w:sz w:val="20"/>
                <w:szCs w:val="20"/>
              </w:rPr>
              <w:t>0</w:t>
            </w:r>
          </w:p>
        </w:tc>
        <w:tc>
          <w:tcPr>
            <w:tcW w:w="367" w:type="pct"/>
            <w:tcBorders>
              <w:top w:val="single" w:sz="4" w:space="0" w:color="000000"/>
              <w:left w:val="single" w:sz="4" w:space="0" w:color="000000"/>
              <w:bottom w:val="single" w:sz="4" w:space="0" w:color="000000"/>
              <w:right w:val="single" w:sz="4" w:space="0" w:color="000000"/>
            </w:tcBorders>
            <w:vAlign w:val="center"/>
          </w:tcPr>
          <w:p w:rsidR="00643603" w:rsidRDefault="00643603" w:rsidP="00643603">
            <w:pPr>
              <w:snapToGrid w:val="0"/>
              <w:jc w:val="center"/>
              <w:rPr>
                <w:sz w:val="20"/>
                <w:szCs w:val="20"/>
              </w:rPr>
            </w:pPr>
            <w:r>
              <w:rPr>
                <w:sz w:val="20"/>
                <w:szCs w:val="20"/>
              </w:rPr>
              <w:t>0</w:t>
            </w:r>
          </w:p>
        </w:tc>
      </w:tr>
      <w:tr w:rsidR="00643603" w:rsidRPr="00190AA0" w:rsidTr="00643603">
        <w:trPr>
          <w:trHeight w:val="1316"/>
        </w:trPr>
        <w:tc>
          <w:tcPr>
            <w:tcW w:w="230"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sz w:val="20"/>
                <w:szCs w:val="20"/>
              </w:rPr>
            </w:pPr>
            <w:r w:rsidRPr="00190AA0">
              <w:rPr>
                <w:sz w:val="20"/>
                <w:szCs w:val="20"/>
              </w:rPr>
              <w:lastRenderedPageBreak/>
              <w:t>2</w:t>
            </w:r>
          </w:p>
        </w:tc>
        <w:tc>
          <w:tcPr>
            <w:tcW w:w="978"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sz w:val="20"/>
                <w:szCs w:val="20"/>
              </w:rPr>
            </w:pPr>
            <w:r w:rsidRPr="00190AA0">
              <w:rPr>
                <w:sz w:val="20"/>
                <w:szCs w:val="20"/>
              </w:rPr>
              <w:t>Количество семей, улучшивших жилищные условия с помощью мер государственной поддержки в сфере ипотечного жилищного кредитования</w:t>
            </w:r>
          </w:p>
          <w:p w:rsidR="00643603" w:rsidRPr="00190AA0" w:rsidRDefault="00643603" w:rsidP="00FE1368">
            <w:pPr>
              <w:snapToGrid w:val="0"/>
              <w:jc w:val="center"/>
              <w:rPr>
                <w:sz w:val="20"/>
                <w:szCs w:val="20"/>
              </w:rPr>
            </w:pPr>
            <w:r w:rsidRPr="00190AA0">
              <w:rPr>
                <w:sz w:val="20"/>
                <w:szCs w:val="20"/>
              </w:rPr>
              <w:t>(за год)</w:t>
            </w:r>
          </w:p>
        </w:tc>
        <w:tc>
          <w:tcPr>
            <w:tcW w:w="305"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sz w:val="20"/>
                <w:szCs w:val="20"/>
              </w:rPr>
            </w:pPr>
            <w:r w:rsidRPr="00190AA0">
              <w:rPr>
                <w:sz w:val="20"/>
                <w:szCs w:val="20"/>
              </w:rPr>
              <w:t>семьи</w:t>
            </w:r>
          </w:p>
        </w:tc>
        <w:tc>
          <w:tcPr>
            <w:tcW w:w="306"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sz w:val="20"/>
                <w:szCs w:val="20"/>
              </w:rPr>
            </w:pPr>
            <w:r w:rsidRPr="00190AA0">
              <w:rPr>
                <w:sz w:val="20"/>
                <w:szCs w:val="20"/>
              </w:rPr>
              <w:t>2</w:t>
            </w:r>
          </w:p>
        </w:tc>
        <w:tc>
          <w:tcPr>
            <w:tcW w:w="306"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sz w:val="20"/>
                <w:szCs w:val="20"/>
              </w:rPr>
            </w:pPr>
            <w:r w:rsidRPr="00190AA0">
              <w:rPr>
                <w:sz w:val="20"/>
                <w:szCs w:val="20"/>
              </w:rPr>
              <w:t>1</w:t>
            </w:r>
          </w:p>
        </w:tc>
        <w:tc>
          <w:tcPr>
            <w:tcW w:w="306" w:type="pct"/>
            <w:tcBorders>
              <w:top w:val="single" w:sz="4" w:space="0" w:color="000000"/>
              <w:left w:val="single" w:sz="4" w:space="0" w:color="000000"/>
              <w:bottom w:val="single" w:sz="4" w:space="0" w:color="000000"/>
            </w:tcBorders>
            <w:vAlign w:val="center"/>
          </w:tcPr>
          <w:p w:rsidR="00643603" w:rsidRPr="00190AA0" w:rsidRDefault="00643603" w:rsidP="00FE1368">
            <w:pPr>
              <w:snapToGrid w:val="0"/>
              <w:jc w:val="center"/>
              <w:rPr>
                <w:sz w:val="20"/>
                <w:szCs w:val="20"/>
              </w:rPr>
            </w:pPr>
            <w:r w:rsidRPr="00190AA0">
              <w:rPr>
                <w:sz w:val="20"/>
                <w:szCs w:val="20"/>
              </w:rPr>
              <w:t>3</w:t>
            </w:r>
          </w:p>
        </w:tc>
        <w:tc>
          <w:tcPr>
            <w:tcW w:w="305" w:type="pct"/>
            <w:tcBorders>
              <w:top w:val="single" w:sz="4" w:space="0" w:color="000000"/>
              <w:left w:val="single" w:sz="4" w:space="0" w:color="000000"/>
              <w:bottom w:val="single" w:sz="4" w:space="0" w:color="000000"/>
              <w:right w:val="single" w:sz="4" w:space="0" w:color="000000"/>
            </w:tcBorders>
            <w:vAlign w:val="center"/>
          </w:tcPr>
          <w:p w:rsidR="00643603" w:rsidRPr="00190AA0" w:rsidRDefault="00643603" w:rsidP="00FE1368">
            <w:pPr>
              <w:snapToGrid w:val="0"/>
              <w:jc w:val="center"/>
              <w:rPr>
                <w:sz w:val="20"/>
                <w:szCs w:val="20"/>
              </w:rPr>
            </w:pPr>
            <w:r w:rsidRPr="00190AA0">
              <w:rPr>
                <w:sz w:val="20"/>
                <w:szCs w:val="20"/>
              </w:rPr>
              <w:t>3</w:t>
            </w:r>
          </w:p>
        </w:tc>
        <w:tc>
          <w:tcPr>
            <w:tcW w:w="306" w:type="pct"/>
            <w:tcBorders>
              <w:top w:val="single" w:sz="4" w:space="0" w:color="000000"/>
              <w:left w:val="single" w:sz="4" w:space="0" w:color="000000"/>
              <w:bottom w:val="single" w:sz="4" w:space="0" w:color="000000"/>
              <w:right w:val="single" w:sz="4" w:space="0" w:color="000000"/>
            </w:tcBorders>
            <w:vAlign w:val="center"/>
          </w:tcPr>
          <w:p w:rsidR="00643603" w:rsidRPr="00190AA0" w:rsidRDefault="00643603" w:rsidP="00FE1368">
            <w:pPr>
              <w:snapToGrid w:val="0"/>
              <w:jc w:val="center"/>
              <w:rPr>
                <w:sz w:val="20"/>
                <w:szCs w:val="20"/>
              </w:rPr>
            </w:pPr>
            <w:r w:rsidRPr="00190AA0">
              <w:rPr>
                <w:sz w:val="20"/>
                <w:szCs w:val="20"/>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643603" w:rsidRPr="00190AA0" w:rsidRDefault="00643603" w:rsidP="00FE1368">
            <w:pPr>
              <w:tabs>
                <w:tab w:val="center" w:pos="303"/>
              </w:tabs>
              <w:snapToGrid w:val="0"/>
              <w:jc w:val="center"/>
              <w:rPr>
                <w:sz w:val="20"/>
                <w:szCs w:val="20"/>
              </w:rPr>
            </w:pPr>
            <w:r w:rsidRPr="00190AA0">
              <w:rPr>
                <w:sz w:val="20"/>
                <w:szCs w:val="20"/>
              </w:rPr>
              <w:t>3</w:t>
            </w:r>
          </w:p>
        </w:tc>
        <w:tc>
          <w:tcPr>
            <w:tcW w:w="306" w:type="pct"/>
            <w:tcBorders>
              <w:top w:val="single" w:sz="4" w:space="0" w:color="000000"/>
              <w:left w:val="single" w:sz="4" w:space="0" w:color="000000"/>
              <w:bottom w:val="single" w:sz="4" w:space="0" w:color="000000"/>
              <w:right w:val="single" w:sz="4" w:space="0" w:color="000000"/>
            </w:tcBorders>
            <w:vAlign w:val="center"/>
          </w:tcPr>
          <w:p w:rsidR="00643603" w:rsidRPr="00190AA0" w:rsidRDefault="00643603" w:rsidP="00FE1368">
            <w:pPr>
              <w:snapToGrid w:val="0"/>
              <w:jc w:val="center"/>
              <w:rPr>
                <w:sz w:val="20"/>
                <w:szCs w:val="20"/>
              </w:rPr>
            </w:pPr>
            <w:r w:rsidRPr="00190AA0">
              <w:rPr>
                <w:sz w:val="20"/>
                <w:szCs w:val="20"/>
              </w:rPr>
              <w:t>1</w:t>
            </w:r>
          </w:p>
        </w:tc>
        <w:tc>
          <w:tcPr>
            <w:tcW w:w="305" w:type="pct"/>
            <w:tcBorders>
              <w:top w:val="single" w:sz="4" w:space="0" w:color="000000"/>
              <w:left w:val="single" w:sz="4" w:space="0" w:color="000000"/>
              <w:bottom w:val="single" w:sz="4" w:space="0" w:color="000000"/>
              <w:right w:val="single" w:sz="4" w:space="0" w:color="000000"/>
            </w:tcBorders>
            <w:vAlign w:val="center"/>
          </w:tcPr>
          <w:p w:rsidR="00643603" w:rsidRPr="00190AA0" w:rsidRDefault="00643603" w:rsidP="00FE1368">
            <w:pPr>
              <w:snapToGrid w:val="0"/>
              <w:jc w:val="center"/>
              <w:rPr>
                <w:sz w:val="20"/>
                <w:szCs w:val="20"/>
              </w:rPr>
            </w:pPr>
            <w:r>
              <w:rPr>
                <w:sz w:val="20"/>
                <w:szCs w:val="20"/>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643603" w:rsidRDefault="00643603" w:rsidP="00FE1368">
            <w:pPr>
              <w:snapToGrid w:val="0"/>
              <w:jc w:val="center"/>
              <w:rPr>
                <w:sz w:val="20"/>
                <w:szCs w:val="20"/>
              </w:rPr>
            </w:pPr>
            <w:r>
              <w:rPr>
                <w:sz w:val="20"/>
                <w:szCs w:val="20"/>
              </w:rPr>
              <w:t>0</w:t>
            </w:r>
          </w:p>
        </w:tc>
        <w:tc>
          <w:tcPr>
            <w:tcW w:w="367" w:type="pct"/>
            <w:tcBorders>
              <w:top w:val="single" w:sz="4" w:space="0" w:color="000000"/>
              <w:left w:val="single" w:sz="4" w:space="0" w:color="000000"/>
              <w:bottom w:val="single" w:sz="4" w:space="0" w:color="000000"/>
              <w:right w:val="single" w:sz="4" w:space="0" w:color="000000"/>
            </w:tcBorders>
            <w:vAlign w:val="center"/>
          </w:tcPr>
          <w:p w:rsidR="00643603" w:rsidRDefault="00643603" w:rsidP="00FE1368">
            <w:pPr>
              <w:snapToGrid w:val="0"/>
              <w:jc w:val="center"/>
              <w:rPr>
                <w:sz w:val="20"/>
                <w:szCs w:val="20"/>
              </w:rPr>
            </w:pPr>
            <w:r>
              <w:rPr>
                <w:sz w:val="20"/>
                <w:szCs w:val="20"/>
              </w:rPr>
              <w:t>0</w:t>
            </w:r>
          </w:p>
        </w:tc>
        <w:tc>
          <w:tcPr>
            <w:tcW w:w="367" w:type="pct"/>
            <w:tcBorders>
              <w:top w:val="single" w:sz="4" w:space="0" w:color="000000"/>
              <w:left w:val="single" w:sz="4" w:space="0" w:color="000000"/>
              <w:bottom w:val="single" w:sz="4" w:space="0" w:color="000000"/>
              <w:right w:val="single" w:sz="4" w:space="0" w:color="000000"/>
            </w:tcBorders>
            <w:vAlign w:val="center"/>
          </w:tcPr>
          <w:p w:rsidR="00643603" w:rsidRDefault="00643603" w:rsidP="00643603">
            <w:pPr>
              <w:snapToGrid w:val="0"/>
              <w:jc w:val="center"/>
              <w:rPr>
                <w:sz w:val="20"/>
                <w:szCs w:val="20"/>
              </w:rPr>
            </w:pPr>
            <w:r>
              <w:rPr>
                <w:sz w:val="20"/>
                <w:szCs w:val="20"/>
              </w:rPr>
              <w:t>0</w:t>
            </w:r>
          </w:p>
        </w:tc>
      </w:tr>
    </w:tbl>
    <w:p w:rsidR="00A52B41" w:rsidRDefault="00A52B41" w:rsidP="00054E4C">
      <w:pPr>
        <w:ind w:left="-135" w:right="105" w:firstLine="843"/>
        <w:jc w:val="both"/>
        <w:rPr>
          <w:b/>
          <w:color w:val="000000"/>
        </w:rPr>
      </w:pPr>
    </w:p>
    <w:p w:rsidR="00054E4C" w:rsidRPr="001A7C32" w:rsidRDefault="001A7C32" w:rsidP="00054E4C">
      <w:pPr>
        <w:ind w:left="-135" w:right="105" w:firstLine="843"/>
        <w:jc w:val="both"/>
        <w:rPr>
          <w:b/>
          <w:color w:val="000000"/>
          <w:lang w:eastAsia="en-US"/>
        </w:rPr>
      </w:pPr>
      <w:r w:rsidRPr="001A7C32">
        <w:rPr>
          <w:b/>
          <w:color w:val="000000"/>
        </w:rPr>
        <w:t>3</w:t>
      </w:r>
      <w:r w:rsidR="00054E4C" w:rsidRPr="001A7C32">
        <w:rPr>
          <w:b/>
          <w:color w:val="000000"/>
        </w:rPr>
        <w:t>. Сведения о</w:t>
      </w:r>
      <w:r w:rsidR="00054E4C" w:rsidRPr="001A7C32">
        <w:rPr>
          <w:b/>
          <w:color w:val="000000"/>
          <w:lang w:eastAsia="en-US"/>
        </w:rPr>
        <w:t xml:space="preserve"> целевых индикаторах (показателях) муниципальной программы</w:t>
      </w:r>
    </w:p>
    <w:p w:rsidR="00054E4C" w:rsidRDefault="00054E4C" w:rsidP="00054E4C">
      <w:pPr>
        <w:pStyle w:val="Pro-TabName"/>
        <w:spacing w:before="0" w:after="0"/>
        <w:rPr>
          <w:rFonts w:ascii="Times New Roman" w:hAnsi="Times New Roman"/>
          <w:b w:val="0"/>
          <w:color w:val="auto"/>
          <w:szCs w:val="16"/>
          <w:lang w:eastAsia="en-US"/>
        </w:rPr>
      </w:pPr>
    </w:p>
    <w:p w:rsidR="00A52B41" w:rsidRPr="00892327" w:rsidRDefault="00A52B41" w:rsidP="00054E4C">
      <w:pPr>
        <w:pStyle w:val="Pro-TabName"/>
        <w:spacing w:before="0" w:after="0"/>
        <w:rPr>
          <w:rFonts w:ascii="Times New Roman" w:hAnsi="Times New Roman"/>
          <w:b w:val="0"/>
          <w:color w:val="auto"/>
          <w:szCs w:val="16"/>
          <w:lang w:eastAsia="en-US"/>
        </w:rPr>
      </w:pPr>
    </w:p>
    <w:tbl>
      <w:tblPr>
        <w:tblW w:w="5000" w:type="pct"/>
        <w:jc w:val="center"/>
        <w:tblLook w:val="0000" w:firstRow="0" w:lastRow="0" w:firstColumn="0" w:lastColumn="0" w:noHBand="0" w:noVBand="0"/>
      </w:tblPr>
      <w:tblGrid>
        <w:gridCol w:w="503"/>
        <w:gridCol w:w="2571"/>
        <w:gridCol w:w="760"/>
        <w:gridCol w:w="706"/>
        <w:gridCol w:w="760"/>
        <w:gridCol w:w="631"/>
        <w:gridCol w:w="631"/>
        <w:gridCol w:w="761"/>
        <w:gridCol w:w="631"/>
        <w:gridCol w:w="631"/>
        <w:gridCol w:w="635"/>
        <w:gridCol w:w="633"/>
      </w:tblGrid>
      <w:tr w:rsidR="008D1362" w:rsidRPr="00270355" w:rsidTr="008D1362">
        <w:trPr>
          <w:trHeight w:val="556"/>
          <w:jc w:val="center"/>
        </w:trPr>
        <w:tc>
          <w:tcPr>
            <w:tcW w:w="255" w:type="pct"/>
            <w:vMerge w:val="restart"/>
            <w:tcBorders>
              <w:top w:val="single" w:sz="4" w:space="0" w:color="000000"/>
              <w:left w:val="single" w:sz="4" w:space="0" w:color="000000"/>
              <w:bottom w:val="single" w:sz="4" w:space="0" w:color="000000"/>
            </w:tcBorders>
          </w:tcPr>
          <w:p w:rsidR="008D1362" w:rsidRPr="00270355" w:rsidRDefault="008D1362" w:rsidP="003F1F5C">
            <w:pPr>
              <w:snapToGrid w:val="0"/>
              <w:jc w:val="center"/>
              <w:rPr>
                <w:b/>
                <w:sz w:val="20"/>
                <w:szCs w:val="20"/>
                <w:lang w:val="en-US"/>
              </w:rPr>
            </w:pPr>
            <w:r w:rsidRPr="00270355">
              <w:rPr>
                <w:b/>
                <w:sz w:val="20"/>
                <w:szCs w:val="20"/>
              </w:rPr>
              <w:t>№</w:t>
            </w:r>
            <w:r w:rsidRPr="00270355">
              <w:rPr>
                <w:b/>
                <w:sz w:val="20"/>
                <w:szCs w:val="20"/>
                <w:lang w:val="en-US"/>
              </w:rPr>
              <w:t xml:space="preserve"> п/п</w:t>
            </w:r>
          </w:p>
          <w:p w:rsidR="008D1362" w:rsidRPr="00270355" w:rsidRDefault="008D1362" w:rsidP="003F1F5C">
            <w:pPr>
              <w:jc w:val="center"/>
              <w:rPr>
                <w:b/>
                <w:sz w:val="20"/>
                <w:szCs w:val="20"/>
              </w:rPr>
            </w:pPr>
          </w:p>
        </w:tc>
        <w:tc>
          <w:tcPr>
            <w:tcW w:w="1305" w:type="pct"/>
            <w:vMerge w:val="restart"/>
            <w:tcBorders>
              <w:top w:val="single" w:sz="4" w:space="0" w:color="000000"/>
              <w:left w:val="single" w:sz="4" w:space="0" w:color="000000"/>
              <w:bottom w:val="single" w:sz="4" w:space="0" w:color="000000"/>
            </w:tcBorders>
          </w:tcPr>
          <w:p w:rsidR="008D1362" w:rsidRPr="00270355" w:rsidRDefault="008D1362" w:rsidP="003F1F5C">
            <w:pPr>
              <w:snapToGrid w:val="0"/>
              <w:jc w:val="center"/>
              <w:rPr>
                <w:b/>
                <w:sz w:val="20"/>
                <w:szCs w:val="20"/>
              </w:rPr>
            </w:pPr>
            <w:r w:rsidRPr="00270355">
              <w:rPr>
                <w:b/>
                <w:sz w:val="20"/>
                <w:szCs w:val="20"/>
              </w:rPr>
              <w:t>Наименование целевого индикатора (показателя)</w:t>
            </w:r>
          </w:p>
        </w:tc>
        <w:tc>
          <w:tcPr>
            <w:tcW w:w="386" w:type="pct"/>
            <w:vMerge w:val="restart"/>
            <w:tcBorders>
              <w:top w:val="single" w:sz="4" w:space="0" w:color="000000"/>
              <w:left w:val="single" w:sz="4" w:space="0" w:color="000000"/>
              <w:bottom w:val="single" w:sz="4" w:space="0" w:color="000000"/>
            </w:tcBorders>
          </w:tcPr>
          <w:p w:rsidR="008D1362" w:rsidRPr="00270355" w:rsidRDefault="008D1362" w:rsidP="003F1F5C">
            <w:pPr>
              <w:snapToGrid w:val="0"/>
              <w:jc w:val="center"/>
              <w:rPr>
                <w:b/>
                <w:sz w:val="20"/>
                <w:szCs w:val="20"/>
              </w:rPr>
            </w:pPr>
            <w:r w:rsidRPr="00270355">
              <w:rPr>
                <w:b/>
                <w:sz w:val="20"/>
                <w:szCs w:val="20"/>
              </w:rPr>
              <w:t>Ед. изм.</w:t>
            </w:r>
          </w:p>
          <w:p w:rsidR="008D1362" w:rsidRPr="00270355" w:rsidRDefault="008D1362" w:rsidP="003F1F5C">
            <w:pPr>
              <w:jc w:val="center"/>
              <w:rPr>
                <w:b/>
                <w:sz w:val="20"/>
                <w:szCs w:val="20"/>
              </w:rPr>
            </w:pPr>
          </w:p>
        </w:tc>
        <w:tc>
          <w:tcPr>
            <w:tcW w:w="3054" w:type="pct"/>
            <w:gridSpan w:val="9"/>
            <w:tcBorders>
              <w:top w:val="single" w:sz="4" w:space="0" w:color="000000"/>
              <w:left w:val="single" w:sz="4" w:space="0" w:color="000000"/>
              <w:bottom w:val="single" w:sz="4" w:space="0" w:color="000000"/>
              <w:right w:val="single" w:sz="4" w:space="0" w:color="000000"/>
            </w:tcBorders>
          </w:tcPr>
          <w:p w:rsidR="008D1362" w:rsidRPr="00270355" w:rsidRDefault="008D1362" w:rsidP="003F1F5C">
            <w:pPr>
              <w:snapToGrid w:val="0"/>
              <w:jc w:val="center"/>
              <w:rPr>
                <w:b/>
                <w:sz w:val="20"/>
                <w:szCs w:val="20"/>
                <w:lang w:val="en-US"/>
              </w:rPr>
            </w:pPr>
            <w:proofErr w:type="spellStart"/>
            <w:r w:rsidRPr="00270355">
              <w:rPr>
                <w:b/>
                <w:sz w:val="20"/>
                <w:szCs w:val="20"/>
                <w:lang w:val="en-US"/>
              </w:rPr>
              <w:t>Значени</w:t>
            </w:r>
            <w:proofErr w:type="spellEnd"/>
            <w:r w:rsidRPr="00270355">
              <w:rPr>
                <w:b/>
                <w:sz w:val="20"/>
                <w:szCs w:val="20"/>
              </w:rPr>
              <w:t>я целевых индикаторов (</w:t>
            </w:r>
            <w:proofErr w:type="spellStart"/>
            <w:r w:rsidRPr="00270355">
              <w:rPr>
                <w:b/>
                <w:sz w:val="20"/>
                <w:szCs w:val="20"/>
                <w:lang w:val="en-US"/>
              </w:rPr>
              <w:t>показателей</w:t>
            </w:r>
            <w:proofErr w:type="spellEnd"/>
            <w:r w:rsidRPr="00270355">
              <w:rPr>
                <w:b/>
                <w:sz w:val="20"/>
                <w:szCs w:val="20"/>
              </w:rPr>
              <w:t>)</w:t>
            </w:r>
          </w:p>
        </w:tc>
      </w:tr>
      <w:tr w:rsidR="008D1362" w:rsidRPr="00270355" w:rsidTr="00746BC3">
        <w:trPr>
          <w:trHeight w:val="417"/>
          <w:jc w:val="center"/>
        </w:trPr>
        <w:tc>
          <w:tcPr>
            <w:tcW w:w="255" w:type="pct"/>
            <w:vMerge/>
            <w:tcBorders>
              <w:top w:val="single" w:sz="4" w:space="0" w:color="000000"/>
              <w:left w:val="single" w:sz="4" w:space="0" w:color="000000"/>
              <w:bottom w:val="single" w:sz="4" w:space="0" w:color="000000"/>
            </w:tcBorders>
          </w:tcPr>
          <w:p w:rsidR="008D1362" w:rsidRPr="00270355" w:rsidRDefault="008D1362" w:rsidP="003F1F5C">
            <w:pPr>
              <w:snapToGrid w:val="0"/>
              <w:jc w:val="center"/>
              <w:rPr>
                <w:b/>
                <w:sz w:val="20"/>
                <w:szCs w:val="20"/>
              </w:rPr>
            </w:pPr>
          </w:p>
        </w:tc>
        <w:tc>
          <w:tcPr>
            <w:tcW w:w="1305" w:type="pct"/>
            <w:vMerge/>
            <w:tcBorders>
              <w:top w:val="single" w:sz="4" w:space="0" w:color="000000"/>
              <w:left w:val="single" w:sz="4" w:space="0" w:color="000000"/>
              <w:bottom w:val="single" w:sz="4" w:space="0" w:color="000000"/>
            </w:tcBorders>
          </w:tcPr>
          <w:p w:rsidR="008D1362" w:rsidRPr="00270355" w:rsidRDefault="008D1362" w:rsidP="003F1F5C">
            <w:pPr>
              <w:snapToGrid w:val="0"/>
              <w:jc w:val="center"/>
              <w:rPr>
                <w:b/>
                <w:sz w:val="20"/>
                <w:szCs w:val="20"/>
              </w:rPr>
            </w:pPr>
          </w:p>
        </w:tc>
        <w:tc>
          <w:tcPr>
            <w:tcW w:w="386" w:type="pct"/>
            <w:vMerge/>
            <w:tcBorders>
              <w:top w:val="single" w:sz="4" w:space="0" w:color="000000"/>
              <w:left w:val="single" w:sz="4" w:space="0" w:color="000000"/>
              <w:bottom w:val="single" w:sz="4" w:space="0" w:color="000000"/>
            </w:tcBorders>
          </w:tcPr>
          <w:p w:rsidR="008D1362" w:rsidRPr="00270355" w:rsidRDefault="008D1362" w:rsidP="003F1F5C">
            <w:pPr>
              <w:snapToGrid w:val="0"/>
              <w:jc w:val="center"/>
              <w:rPr>
                <w:b/>
                <w:sz w:val="20"/>
                <w:szCs w:val="20"/>
              </w:rPr>
            </w:pPr>
          </w:p>
        </w:tc>
        <w:tc>
          <w:tcPr>
            <w:tcW w:w="359" w:type="pct"/>
            <w:tcBorders>
              <w:top w:val="single" w:sz="4" w:space="0" w:color="000000"/>
              <w:left w:val="single" w:sz="4" w:space="0" w:color="000000"/>
              <w:bottom w:val="single" w:sz="4" w:space="0" w:color="000000"/>
            </w:tcBorders>
          </w:tcPr>
          <w:p w:rsidR="008D1362" w:rsidRDefault="008D1362" w:rsidP="003F1F5C">
            <w:pPr>
              <w:snapToGrid w:val="0"/>
              <w:jc w:val="center"/>
              <w:rPr>
                <w:b/>
                <w:sz w:val="20"/>
                <w:szCs w:val="20"/>
              </w:rPr>
            </w:pPr>
            <w:r w:rsidRPr="00270355">
              <w:rPr>
                <w:b/>
                <w:sz w:val="20"/>
                <w:szCs w:val="20"/>
              </w:rPr>
              <w:t xml:space="preserve">2017 </w:t>
            </w:r>
          </w:p>
          <w:p w:rsidR="008D1362" w:rsidRPr="00270355" w:rsidRDefault="008D1362" w:rsidP="003F1F5C">
            <w:pPr>
              <w:snapToGrid w:val="0"/>
              <w:jc w:val="center"/>
              <w:rPr>
                <w:b/>
                <w:sz w:val="20"/>
                <w:szCs w:val="20"/>
              </w:rPr>
            </w:pPr>
            <w:r w:rsidRPr="00270355">
              <w:rPr>
                <w:b/>
                <w:sz w:val="20"/>
                <w:szCs w:val="20"/>
              </w:rPr>
              <w:t>год</w:t>
            </w:r>
          </w:p>
        </w:tc>
        <w:tc>
          <w:tcPr>
            <w:tcW w:w="386" w:type="pct"/>
            <w:tcBorders>
              <w:top w:val="single" w:sz="4" w:space="0" w:color="000000"/>
              <w:left w:val="single" w:sz="4" w:space="0" w:color="000000"/>
              <w:bottom w:val="single" w:sz="4" w:space="0" w:color="000000"/>
            </w:tcBorders>
          </w:tcPr>
          <w:p w:rsidR="008D1362" w:rsidRDefault="008D1362" w:rsidP="003F1F5C">
            <w:pPr>
              <w:snapToGrid w:val="0"/>
              <w:jc w:val="center"/>
              <w:rPr>
                <w:b/>
                <w:sz w:val="20"/>
                <w:szCs w:val="20"/>
              </w:rPr>
            </w:pPr>
            <w:r w:rsidRPr="00270355">
              <w:rPr>
                <w:b/>
                <w:sz w:val="20"/>
                <w:szCs w:val="20"/>
              </w:rPr>
              <w:t xml:space="preserve">2018 </w:t>
            </w:r>
          </w:p>
          <w:p w:rsidR="008D1362" w:rsidRPr="00270355" w:rsidRDefault="008D1362" w:rsidP="003F1F5C">
            <w:pPr>
              <w:snapToGrid w:val="0"/>
              <w:jc w:val="center"/>
              <w:rPr>
                <w:b/>
                <w:sz w:val="20"/>
                <w:szCs w:val="20"/>
              </w:rPr>
            </w:pPr>
            <w:r w:rsidRPr="00270355">
              <w:rPr>
                <w:b/>
                <w:sz w:val="20"/>
                <w:szCs w:val="20"/>
              </w:rPr>
              <w:t>год</w:t>
            </w:r>
          </w:p>
        </w:tc>
        <w:tc>
          <w:tcPr>
            <w:tcW w:w="320" w:type="pct"/>
            <w:tcBorders>
              <w:top w:val="single" w:sz="4" w:space="0" w:color="000000"/>
              <w:left w:val="single" w:sz="4" w:space="0" w:color="000000"/>
              <w:bottom w:val="single" w:sz="4" w:space="0" w:color="000000"/>
              <w:right w:val="single" w:sz="4" w:space="0" w:color="000000"/>
            </w:tcBorders>
          </w:tcPr>
          <w:p w:rsidR="008D1362" w:rsidRPr="00270355" w:rsidRDefault="008D1362" w:rsidP="003F1F5C">
            <w:pPr>
              <w:snapToGrid w:val="0"/>
              <w:jc w:val="center"/>
              <w:rPr>
                <w:b/>
                <w:sz w:val="20"/>
                <w:szCs w:val="20"/>
              </w:rPr>
            </w:pPr>
            <w:r w:rsidRPr="00270355">
              <w:rPr>
                <w:b/>
                <w:sz w:val="20"/>
                <w:szCs w:val="20"/>
              </w:rPr>
              <w:t>2019</w:t>
            </w:r>
          </w:p>
          <w:p w:rsidR="008D1362" w:rsidRPr="00270355" w:rsidRDefault="008D1362" w:rsidP="003F1F5C">
            <w:pPr>
              <w:snapToGrid w:val="0"/>
              <w:jc w:val="center"/>
              <w:rPr>
                <w:b/>
                <w:sz w:val="20"/>
                <w:szCs w:val="20"/>
              </w:rPr>
            </w:pPr>
            <w:r w:rsidRPr="00270355">
              <w:rPr>
                <w:b/>
                <w:sz w:val="20"/>
                <w:szCs w:val="20"/>
              </w:rPr>
              <w:t>год</w:t>
            </w:r>
          </w:p>
        </w:tc>
        <w:tc>
          <w:tcPr>
            <w:tcW w:w="320" w:type="pct"/>
            <w:tcBorders>
              <w:top w:val="single" w:sz="4" w:space="0" w:color="000000"/>
              <w:left w:val="single" w:sz="4" w:space="0" w:color="000000"/>
              <w:bottom w:val="single" w:sz="4" w:space="0" w:color="000000"/>
              <w:right w:val="single" w:sz="4" w:space="0" w:color="000000"/>
            </w:tcBorders>
          </w:tcPr>
          <w:p w:rsidR="008D1362" w:rsidRPr="00270355" w:rsidRDefault="008D1362" w:rsidP="003F1F5C">
            <w:pPr>
              <w:snapToGrid w:val="0"/>
              <w:jc w:val="center"/>
              <w:rPr>
                <w:b/>
                <w:sz w:val="20"/>
                <w:szCs w:val="20"/>
              </w:rPr>
            </w:pPr>
            <w:r w:rsidRPr="00270355">
              <w:rPr>
                <w:b/>
                <w:sz w:val="20"/>
                <w:szCs w:val="20"/>
              </w:rPr>
              <w:t>2020</w:t>
            </w:r>
          </w:p>
          <w:p w:rsidR="008D1362" w:rsidRPr="00270355" w:rsidRDefault="008D1362" w:rsidP="003F1F5C">
            <w:pPr>
              <w:snapToGrid w:val="0"/>
              <w:jc w:val="center"/>
              <w:rPr>
                <w:b/>
                <w:sz w:val="20"/>
                <w:szCs w:val="20"/>
              </w:rPr>
            </w:pPr>
            <w:r w:rsidRPr="00270355">
              <w:rPr>
                <w:b/>
                <w:sz w:val="20"/>
                <w:szCs w:val="20"/>
              </w:rPr>
              <w:t>год</w:t>
            </w:r>
          </w:p>
        </w:tc>
        <w:tc>
          <w:tcPr>
            <w:tcW w:w="386" w:type="pct"/>
            <w:tcBorders>
              <w:top w:val="single" w:sz="4" w:space="0" w:color="000000"/>
              <w:left w:val="single" w:sz="4" w:space="0" w:color="000000"/>
              <w:bottom w:val="single" w:sz="4" w:space="0" w:color="000000"/>
              <w:right w:val="single" w:sz="4" w:space="0" w:color="000000"/>
            </w:tcBorders>
          </w:tcPr>
          <w:p w:rsidR="008D1362" w:rsidRPr="00270355" w:rsidRDefault="008D1362" w:rsidP="003F1F5C">
            <w:pPr>
              <w:snapToGrid w:val="0"/>
              <w:jc w:val="center"/>
              <w:rPr>
                <w:b/>
                <w:sz w:val="20"/>
                <w:szCs w:val="20"/>
              </w:rPr>
            </w:pPr>
            <w:r w:rsidRPr="00270355">
              <w:rPr>
                <w:b/>
                <w:sz w:val="20"/>
                <w:szCs w:val="20"/>
              </w:rPr>
              <w:t>2021</w:t>
            </w:r>
          </w:p>
          <w:p w:rsidR="008D1362" w:rsidRPr="00270355" w:rsidRDefault="008D1362" w:rsidP="003F1F5C">
            <w:pPr>
              <w:snapToGrid w:val="0"/>
              <w:jc w:val="center"/>
              <w:rPr>
                <w:b/>
                <w:sz w:val="20"/>
                <w:szCs w:val="20"/>
              </w:rPr>
            </w:pPr>
            <w:r w:rsidRPr="00270355">
              <w:rPr>
                <w:b/>
                <w:sz w:val="20"/>
                <w:szCs w:val="20"/>
              </w:rPr>
              <w:t>год</w:t>
            </w:r>
          </w:p>
        </w:tc>
        <w:tc>
          <w:tcPr>
            <w:tcW w:w="320" w:type="pct"/>
            <w:tcBorders>
              <w:top w:val="single" w:sz="4" w:space="0" w:color="000000"/>
              <w:left w:val="single" w:sz="4" w:space="0" w:color="000000"/>
              <w:bottom w:val="single" w:sz="4" w:space="0" w:color="000000"/>
              <w:right w:val="single" w:sz="4" w:space="0" w:color="000000"/>
            </w:tcBorders>
          </w:tcPr>
          <w:p w:rsidR="008D1362" w:rsidRPr="00270355" w:rsidRDefault="008D1362" w:rsidP="003F1F5C">
            <w:pPr>
              <w:snapToGrid w:val="0"/>
              <w:jc w:val="center"/>
              <w:rPr>
                <w:b/>
                <w:sz w:val="20"/>
                <w:szCs w:val="20"/>
              </w:rPr>
            </w:pPr>
            <w:r>
              <w:rPr>
                <w:b/>
                <w:sz w:val="20"/>
                <w:szCs w:val="20"/>
              </w:rPr>
              <w:t>2022 год</w:t>
            </w:r>
          </w:p>
        </w:tc>
        <w:tc>
          <w:tcPr>
            <w:tcW w:w="320" w:type="pct"/>
            <w:tcBorders>
              <w:top w:val="single" w:sz="4" w:space="0" w:color="000000"/>
              <w:left w:val="single" w:sz="4" w:space="0" w:color="000000"/>
              <w:bottom w:val="single" w:sz="4" w:space="0" w:color="000000"/>
              <w:right w:val="single" w:sz="4" w:space="0" w:color="000000"/>
            </w:tcBorders>
          </w:tcPr>
          <w:p w:rsidR="008D1362" w:rsidRDefault="008D1362" w:rsidP="003F1F5C">
            <w:pPr>
              <w:snapToGrid w:val="0"/>
              <w:jc w:val="center"/>
              <w:rPr>
                <w:b/>
                <w:sz w:val="20"/>
                <w:szCs w:val="20"/>
              </w:rPr>
            </w:pPr>
            <w:r>
              <w:rPr>
                <w:b/>
                <w:sz w:val="20"/>
                <w:szCs w:val="20"/>
              </w:rPr>
              <w:t>2023 год</w:t>
            </w:r>
          </w:p>
        </w:tc>
        <w:tc>
          <w:tcPr>
            <w:tcW w:w="322" w:type="pct"/>
            <w:tcBorders>
              <w:top w:val="single" w:sz="4" w:space="0" w:color="000000"/>
              <w:left w:val="single" w:sz="4" w:space="0" w:color="000000"/>
              <w:bottom w:val="single" w:sz="4" w:space="0" w:color="000000"/>
              <w:right w:val="single" w:sz="4" w:space="0" w:color="000000"/>
            </w:tcBorders>
          </w:tcPr>
          <w:p w:rsidR="008D1362" w:rsidRDefault="008D1362" w:rsidP="003F1F5C">
            <w:pPr>
              <w:snapToGrid w:val="0"/>
              <w:jc w:val="center"/>
              <w:rPr>
                <w:b/>
                <w:sz w:val="20"/>
                <w:szCs w:val="20"/>
              </w:rPr>
            </w:pPr>
            <w:r>
              <w:rPr>
                <w:b/>
                <w:sz w:val="20"/>
                <w:szCs w:val="20"/>
              </w:rPr>
              <w:t>2024</w:t>
            </w:r>
          </w:p>
          <w:p w:rsidR="008D1362" w:rsidRDefault="008D1362" w:rsidP="003F1F5C">
            <w:pPr>
              <w:snapToGrid w:val="0"/>
              <w:jc w:val="center"/>
              <w:rPr>
                <w:b/>
                <w:sz w:val="20"/>
                <w:szCs w:val="20"/>
              </w:rPr>
            </w:pPr>
            <w:r>
              <w:rPr>
                <w:b/>
                <w:sz w:val="20"/>
                <w:szCs w:val="20"/>
              </w:rPr>
              <w:t>год</w:t>
            </w:r>
          </w:p>
        </w:tc>
        <w:tc>
          <w:tcPr>
            <w:tcW w:w="320" w:type="pct"/>
            <w:tcBorders>
              <w:top w:val="single" w:sz="4" w:space="0" w:color="000000"/>
              <w:left w:val="single" w:sz="4" w:space="0" w:color="000000"/>
              <w:bottom w:val="single" w:sz="4" w:space="0" w:color="000000"/>
              <w:right w:val="single" w:sz="4" w:space="0" w:color="000000"/>
            </w:tcBorders>
          </w:tcPr>
          <w:p w:rsidR="008D1362" w:rsidRDefault="008D1362" w:rsidP="003F1F5C">
            <w:pPr>
              <w:snapToGrid w:val="0"/>
              <w:jc w:val="center"/>
              <w:rPr>
                <w:b/>
                <w:sz w:val="20"/>
                <w:szCs w:val="20"/>
              </w:rPr>
            </w:pPr>
            <w:r>
              <w:rPr>
                <w:b/>
                <w:sz w:val="20"/>
                <w:szCs w:val="20"/>
              </w:rPr>
              <w:t>2025</w:t>
            </w:r>
          </w:p>
        </w:tc>
      </w:tr>
      <w:tr w:rsidR="008D1362" w:rsidRPr="00270355" w:rsidTr="00746BC3">
        <w:trPr>
          <w:trHeight w:val="1406"/>
          <w:jc w:val="center"/>
        </w:trPr>
        <w:tc>
          <w:tcPr>
            <w:tcW w:w="255" w:type="pct"/>
            <w:tcBorders>
              <w:top w:val="single" w:sz="4" w:space="0" w:color="000000"/>
              <w:left w:val="single" w:sz="4" w:space="0" w:color="000000"/>
              <w:bottom w:val="single" w:sz="4" w:space="0" w:color="000000"/>
            </w:tcBorders>
          </w:tcPr>
          <w:p w:rsidR="008D1362" w:rsidRPr="00270355" w:rsidRDefault="008D1362" w:rsidP="00F02248">
            <w:pPr>
              <w:snapToGrid w:val="0"/>
              <w:rPr>
                <w:sz w:val="20"/>
                <w:szCs w:val="20"/>
              </w:rPr>
            </w:pPr>
            <w:r w:rsidRPr="00270355">
              <w:rPr>
                <w:sz w:val="20"/>
                <w:szCs w:val="20"/>
              </w:rPr>
              <w:t>1</w:t>
            </w:r>
          </w:p>
        </w:tc>
        <w:tc>
          <w:tcPr>
            <w:tcW w:w="1305" w:type="pct"/>
            <w:tcBorders>
              <w:top w:val="single" w:sz="4" w:space="0" w:color="000000"/>
              <w:left w:val="single" w:sz="4" w:space="0" w:color="000000"/>
              <w:bottom w:val="single" w:sz="4" w:space="0" w:color="000000"/>
            </w:tcBorders>
          </w:tcPr>
          <w:p w:rsidR="008D1362" w:rsidRPr="00270355" w:rsidRDefault="008D1362" w:rsidP="00F02248">
            <w:pPr>
              <w:snapToGrid w:val="0"/>
              <w:rPr>
                <w:sz w:val="20"/>
                <w:szCs w:val="20"/>
              </w:rPr>
            </w:pPr>
            <w:r w:rsidRPr="00270355">
              <w:rPr>
                <w:sz w:val="20"/>
                <w:szCs w:val="20"/>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386" w:type="pct"/>
            <w:tcBorders>
              <w:top w:val="single" w:sz="4" w:space="0" w:color="000000"/>
              <w:left w:val="single" w:sz="4" w:space="0" w:color="000000"/>
              <w:bottom w:val="single" w:sz="4" w:space="0" w:color="000000"/>
            </w:tcBorders>
          </w:tcPr>
          <w:p w:rsidR="008D1362" w:rsidRPr="00270355" w:rsidRDefault="008D1362" w:rsidP="00F02248">
            <w:pPr>
              <w:snapToGrid w:val="0"/>
              <w:jc w:val="center"/>
              <w:rPr>
                <w:sz w:val="20"/>
                <w:szCs w:val="20"/>
              </w:rPr>
            </w:pPr>
            <w:r w:rsidRPr="00270355">
              <w:rPr>
                <w:sz w:val="20"/>
                <w:szCs w:val="20"/>
              </w:rPr>
              <w:t>семьи</w:t>
            </w:r>
          </w:p>
        </w:tc>
        <w:tc>
          <w:tcPr>
            <w:tcW w:w="359" w:type="pct"/>
            <w:tcBorders>
              <w:top w:val="single" w:sz="4" w:space="0" w:color="000000"/>
              <w:left w:val="single" w:sz="4" w:space="0" w:color="000000"/>
              <w:bottom w:val="single" w:sz="4" w:space="0" w:color="000000"/>
            </w:tcBorders>
          </w:tcPr>
          <w:p w:rsidR="008D1362" w:rsidRPr="00270355" w:rsidRDefault="008D1362" w:rsidP="00F02248">
            <w:pPr>
              <w:snapToGrid w:val="0"/>
              <w:jc w:val="center"/>
              <w:rPr>
                <w:sz w:val="20"/>
                <w:szCs w:val="20"/>
              </w:rPr>
            </w:pPr>
            <w:r w:rsidRPr="00270355">
              <w:rPr>
                <w:sz w:val="20"/>
                <w:szCs w:val="20"/>
              </w:rPr>
              <w:t>3</w:t>
            </w:r>
          </w:p>
        </w:tc>
        <w:tc>
          <w:tcPr>
            <w:tcW w:w="386" w:type="pct"/>
            <w:tcBorders>
              <w:top w:val="single" w:sz="4" w:space="0" w:color="000000"/>
              <w:left w:val="single" w:sz="4" w:space="0" w:color="000000"/>
              <w:bottom w:val="single" w:sz="4" w:space="0" w:color="000000"/>
            </w:tcBorders>
          </w:tcPr>
          <w:p w:rsidR="008D1362" w:rsidRPr="00270355" w:rsidRDefault="008D1362" w:rsidP="00F02248">
            <w:pPr>
              <w:snapToGrid w:val="0"/>
              <w:jc w:val="center"/>
              <w:rPr>
                <w:sz w:val="20"/>
                <w:szCs w:val="20"/>
              </w:rPr>
            </w:pPr>
            <w:r w:rsidRPr="00270355">
              <w:rPr>
                <w:sz w:val="20"/>
                <w:szCs w:val="20"/>
              </w:rPr>
              <w:t>2</w:t>
            </w:r>
          </w:p>
        </w:tc>
        <w:tc>
          <w:tcPr>
            <w:tcW w:w="320" w:type="pct"/>
            <w:tcBorders>
              <w:top w:val="single" w:sz="4" w:space="0" w:color="000000"/>
              <w:left w:val="single" w:sz="4" w:space="0" w:color="000000"/>
              <w:bottom w:val="single" w:sz="4" w:space="0" w:color="000000"/>
              <w:right w:val="single" w:sz="4" w:space="0" w:color="000000"/>
            </w:tcBorders>
          </w:tcPr>
          <w:p w:rsidR="008D1362" w:rsidRPr="00270355" w:rsidRDefault="008D1362" w:rsidP="00F02248">
            <w:pPr>
              <w:snapToGrid w:val="0"/>
              <w:jc w:val="center"/>
              <w:rPr>
                <w:sz w:val="20"/>
                <w:szCs w:val="20"/>
              </w:rPr>
            </w:pPr>
            <w:r>
              <w:rPr>
                <w:sz w:val="20"/>
                <w:szCs w:val="20"/>
              </w:rPr>
              <w:t>0</w:t>
            </w:r>
          </w:p>
        </w:tc>
        <w:tc>
          <w:tcPr>
            <w:tcW w:w="320" w:type="pct"/>
            <w:tcBorders>
              <w:top w:val="single" w:sz="4" w:space="0" w:color="000000"/>
              <w:left w:val="single" w:sz="4" w:space="0" w:color="000000"/>
              <w:bottom w:val="single" w:sz="4" w:space="0" w:color="000000"/>
              <w:right w:val="single" w:sz="4" w:space="0" w:color="000000"/>
            </w:tcBorders>
          </w:tcPr>
          <w:p w:rsidR="008D1362" w:rsidRPr="00270355" w:rsidRDefault="008D1362" w:rsidP="00F02248">
            <w:pPr>
              <w:snapToGrid w:val="0"/>
              <w:jc w:val="center"/>
              <w:rPr>
                <w:sz w:val="20"/>
                <w:szCs w:val="20"/>
              </w:rPr>
            </w:pPr>
            <w:r>
              <w:rPr>
                <w:sz w:val="20"/>
                <w:szCs w:val="20"/>
              </w:rPr>
              <w:t>0</w:t>
            </w:r>
          </w:p>
        </w:tc>
        <w:tc>
          <w:tcPr>
            <w:tcW w:w="386" w:type="pct"/>
            <w:tcBorders>
              <w:top w:val="single" w:sz="4" w:space="0" w:color="000000"/>
              <w:left w:val="single" w:sz="4" w:space="0" w:color="000000"/>
              <w:bottom w:val="single" w:sz="4" w:space="0" w:color="000000"/>
              <w:right w:val="single" w:sz="4" w:space="0" w:color="000000"/>
            </w:tcBorders>
          </w:tcPr>
          <w:p w:rsidR="008D1362" w:rsidRPr="00270355" w:rsidRDefault="008D1362" w:rsidP="00F02248">
            <w:pPr>
              <w:snapToGrid w:val="0"/>
              <w:jc w:val="center"/>
              <w:rPr>
                <w:sz w:val="20"/>
                <w:szCs w:val="20"/>
              </w:rPr>
            </w:pPr>
            <w:r>
              <w:rPr>
                <w:sz w:val="20"/>
                <w:szCs w:val="20"/>
              </w:rPr>
              <w:t>0</w:t>
            </w:r>
          </w:p>
        </w:tc>
        <w:tc>
          <w:tcPr>
            <w:tcW w:w="320" w:type="pct"/>
            <w:tcBorders>
              <w:top w:val="single" w:sz="4" w:space="0" w:color="000000"/>
              <w:left w:val="single" w:sz="4" w:space="0" w:color="000000"/>
              <w:bottom w:val="single" w:sz="4" w:space="0" w:color="000000"/>
              <w:right w:val="single" w:sz="4" w:space="0" w:color="000000"/>
            </w:tcBorders>
          </w:tcPr>
          <w:p w:rsidR="008D1362" w:rsidRPr="00270355" w:rsidRDefault="00AC4F4F" w:rsidP="00F02248">
            <w:pPr>
              <w:snapToGrid w:val="0"/>
              <w:jc w:val="center"/>
              <w:rPr>
                <w:sz w:val="20"/>
                <w:szCs w:val="20"/>
              </w:rPr>
            </w:pPr>
            <w:r>
              <w:rPr>
                <w:sz w:val="20"/>
                <w:szCs w:val="20"/>
              </w:rPr>
              <w:t>0</w:t>
            </w:r>
          </w:p>
        </w:tc>
        <w:tc>
          <w:tcPr>
            <w:tcW w:w="320" w:type="pct"/>
            <w:tcBorders>
              <w:top w:val="single" w:sz="4" w:space="0" w:color="000000"/>
              <w:left w:val="single" w:sz="4" w:space="0" w:color="000000"/>
              <w:bottom w:val="single" w:sz="4" w:space="0" w:color="000000"/>
              <w:right w:val="single" w:sz="4" w:space="0" w:color="000000"/>
            </w:tcBorders>
          </w:tcPr>
          <w:p w:rsidR="008D1362" w:rsidRPr="00FE1368" w:rsidRDefault="008D1362" w:rsidP="00F02248">
            <w:pPr>
              <w:snapToGrid w:val="0"/>
              <w:jc w:val="center"/>
              <w:rPr>
                <w:sz w:val="20"/>
                <w:szCs w:val="20"/>
              </w:rPr>
            </w:pPr>
            <w:r>
              <w:rPr>
                <w:sz w:val="20"/>
                <w:szCs w:val="20"/>
              </w:rPr>
              <w:t>1</w:t>
            </w:r>
          </w:p>
        </w:tc>
        <w:tc>
          <w:tcPr>
            <w:tcW w:w="322" w:type="pct"/>
            <w:tcBorders>
              <w:top w:val="single" w:sz="4" w:space="0" w:color="000000"/>
              <w:left w:val="single" w:sz="4" w:space="0" w:color="000000"/>
              <w:bottom w:val="single" w:sz="4" w:space="0" w:color="000000"/>
              <w:right w:val="single" w:sz="4" w:space="0" w:color="000000"/>
            </w:tcBorders>
          </w:tcPr>
          <w:p w:rsidR="008D1362" w:rsidRPr="00FE1368" w:rsidRDefault="008D1362" w:rsidP="00F02248">
            <w:pPr>
              <w:snapToGrid w:val="0"/>
              <w:jc w:val="center"/>
              <w:rPr>
                <w:sz w:val="20"/>
                <w:szCs w:val="20"/>
              </w:rPr>
            </w:pPr>
            <w:r>
              <w:rPr>
                <w:sz w:val="20"/>
                <w:szCs w:val="20"/>
              </w:rPr>
              <w:t>1</w:t>
            </w:r>
          </w:p>
        </w:tc>
        <w:tc>
          <w:tcPr>
            <w:tcW w:w="320" w:type="pct"/>
            <w:tcBorders>
              <w:top w:val="single" w:sz="4" w:space="0" w:color="000000"/>
              <w:left w:val="single" w:sz="4" w:space="0" w:color="000000"/>
              <w:bottom w:val="single" w:sz="4" w:space="0" w:color="000000"/>
              <w:right w:val="single" w:sz="4" w:space="0" w:color="000000"/>
            </w:tcBorders>
          </w:tcPr>
          <w:p w:rsidR="008D1362" w:rsidRDefault="008D1362" w:rsidP="00F02248">
            <w:pPr>
              <w:snapToGrid w:val="0"/>
              <w:jc w:val="center"/>
              <w:rPr>
                <w:sz w:val="20"/>
                <w:szCs w:val="20"/>
              </w:rPr>
            </w:pPr>
            <w:r>
              <w:rPr>
                <w:sz w:val="20"/>
                <w:szCs w:val="20"/>
              </w:rPr>
              <w:t>1</w:t>
            </w:r>
          </w:p>
        </w:tc>
      </w:tr>
      <w:tr w:rsidR="008D1362" w:rsidRPr="00270355" w:rsidTr="00746BC3">
        <w:trPr>
          <w:trHeight w:val="1258"/>
          <w:jc w:val="center"/>
        </w:trPr>
        <w:tc>
          <w:tcPr>
            <w:tcW w:w="255" w:type="pct"/>
            <w:tcBorders>
              <w:top w:val="single" w:sz="4" w:space="0" w:color="000000"/>
              <w:left w:val="single" w:sz="4" w:space="0" w:color="000000"/>
              <w:bottom w:val="single" w:sz="4" w:space="0" w:color="000000"/>
            </w:tcBorders>
          </w:tcPr>
          <w:p w:rsidR="008D1362" w:rsidRPr="00270355" w:rsidRDefault="008D1362" w:rsidP="00F02248">
            <w:pPr>
              <w:snapToGrid w:val="0"/>
              <w:rPr>
                <w:sz w:val="20"/>
                <w:szCs w:val="20"/>
              </w:rPr>
            </w:pPr>
            <w:r w:rsidRPr="00270355">
              <w:rPr>
                <w:sz w:val="20"/>
                <w:szCs w:val="20"/>
              </w:rPr>
              <w:t>2</w:t>
            </w:r>
          </w:p>
        </w:tc>
        <w:tc>
          <w:tcPr>
            <w:tcW w:w="1305" w:type="pct"/>
            <w:tcBorders>
              <w:top w:val="single" w:sz="4" w:space="0" w:color="000000"/>
              <w:left w:val="single" w:sz="4" w:space="0" w:color="000000"/>
              <w:bottom w:val="single" w:sz="4" w:space="0" w:color="000000"/>
            </w:tcBorders>
          </w:tcPr>
          <w:p w:rsidR="008D1362" w:rsidRPr="00270355" w:rsidRDefault="008D1362" w:rsidP="00F02248">
            <w:pPr>
              <w:snapToGrid w:val="0"/>
              <w:rPr>
                <w:sz w:val="20"/>
                <w:szCs w:val="20"/>
              </w:rPr>
            </w:pPr>
            <w:r w:rsidRPr="00270355">
              <w:rPr>
                <w:sz w:val="20"/>
                <w:szCs w:val="20"/>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386" w:type="pct"/>
            <w:tcBorders>
              <w:top w:val="single" w:sz="4" w:space="0" w:color="000000"/>
              <w:left w:val="single" w:sz="4" w:space="0" w:color="000000"/>
              <w:bottom w:val="single" w:sz="4" w:space="0" w:color="000000"/>
            </w:tcBorders>
          </w:tcPr>
          <w:p w:rsidR="008D1362" w:rsidRPr="00270355" w:rsidRDefault="008D1362" w:rsidP="00F02248">
            <w:pPr>
              <w:snapToGrid w:val="0"/>
              <w:jc w:val="center"/>
              <w:rPr>
                <w:sz w:val="20"/>
                <w:szCs w:val="20"/>
              </w:rPr>
            </w:pPr>
            <w:r w:rsidRPr="00270355">
              <w:rPr>
                <w:sz w:val="20"/>
                <w:szCs w:val="20"/>
              </w:rPr>
              <w:t>семьи</w:t>
            </w:r>
          </w:p>
        </w:tc>
        <w:tc>
          <w:tcPr>
            <w:tcW w:w="359" w:type="pct"/>
            <w:tcBorders>
              <w:top w:val="single" w:sz="4" w:space="0" w:color="000000"/>
              <w:left w:val="single" w:sz="4" w:space="0" w:color="000000"/>
              <w:bottom w:val="single" w:sz="4" w:space="0" w:color="000000"/>
            </w:tcBorders>
          </w:tcPr>
          <w:p w:rsidR="008D1362" w:rsidRPr="00270355" w:rsidRDefault="008D1362" w:rsidP="00F02248">
            <w:pPr>
              <w:snapToGrid w:val="0"/>
              <w:jc w:val="center"/>
              <w:rPr>
                <w:sz w:val="20"/>
                <w:szCs w:val="20"/>
              </w:rPr>
            </w:pPr>
            <w:r w:rsidRPr="00270355">
              <w:rPr>
                <w:sz w:val="20"/>
                <w:szCs w:val="20"/>
              </w:rPr>
              <w:t>3</w:t>
            </w:r>
          </w:p>
        </w:tc>
        <w:tc>
          <w:tcPr>
            <w:tcW w:w="386" w:type="pct"/>
            <w:tcBorders>
              <w:top w:val="single" w:sz="4" w:space="0" w:color="000000"/>
              <w:left w:val="single" w:sz="4" w:space="0" w:color="000000"/>
              <w:bottom w:val="single" w:sz="4" w:space="0" w:color="000000"/>
            </w:tcBorders>
          </w:tcPr>
          <w:p w:rsidR="008D1362" w:rsidRPr="00270355" w:rsidRDefault="008D1362" w:rsidP="00F02248">
            <w:pPr>
              <w:snapToGrid w:val="0"/>
              <w:jc w:val="center"/>
              <w:rPr>
                <w:sz w:val="20"/>
                <w:szCs w:val="20"/>
              </w:rPr>
            </w:pPr>
            <w:r w:rsidRPr="00270355">
              <w:rPr>
                <w:sz w:val="20"/>
                <w:szCs w:val="20"/>
              </w:rPr>
              <w:t>1</w:t>
            </w:r>
          </w:p>
        </w:tc>
        <w:tc>
          <w:tcPr>
            <w:tcW w:w="320" w:type="pct"/>
            <w:tcBorders>
              <w:top w:val="single" w:sz="4" w:space="0" w:color="000000"/>
              <w:left w:val="single" w:sz="4" w:space="0" w:color="000000"/>
              <w:bottom w:val="single" w:sz="4" w:space="0" w:color="000000"/>
              <w:right w:val="single" w:sz="4" w:space="0" w:color="000000"/>
            </w:tcBorders>
          </w:tcPr>
          <w:p w:rsidR="008D1362" w:rsidRPr="00270355" w:rsidRDefault="008D1362" w:rsidP="00F02248">
            <w:pPr>
              <w:snapToGrid w:val="0"/>
              <w:jc w:val="center"/>
              <w:rPr>
                <w:sz w:val="20"/>
                <w:szCs w:val="20"/>
              </w:rPr>
            </w:pPr>
            <w:r>
              <w:rPr>
                <w:sz w:val="20"/>
                <w:szCs w:val="20"/>
              </w:rPr>
              <w:t>0</w:t>
            </w:r>
          </w:p>
        </w:tc>
        <w:tc>
          <w:tcPr>
            <w:tcW w:w="320" w:type="pct"/>
            <w:tcBorders>
              <w:top w:val="single" w:sz="4" w:space="0" w:color="000000"/>
              <w:left w:val="single" w:sz="4" w:space="0" w:color="000000"/>
              <w:bottom w:val="single" w:sz="4" w:space="0" w:color="000000"/>
              <w:right w:val="single" w:sz="4" w:space="0" w:color="000000"/>
            </w:tcBorders>
          </w:tcPr>
          <w:p w:rsidR="008D1362" w:rsidRPr="00270355" w:rsidRDefault="008D1362" w:rsidP="00F02248">
            <w:pPr>
              <w:snapToGrid w:val="0"/>
              <w:jc w:val="center"/>
              <w:rPr>
                <w:sz w:val="20"/>
                <w:szCs w:val="20"/>
              </w:rPr>
            </w:pPr>
            <w:r>
              <w:rPr>
                <w:sz w:val="20"/>
                <w:szCs w:val="20"/>
              </w:rPr>
              <w:t>0</w:t>
            </w:r>
          </w:p>
        </w:tc>
        <w:tc>
          <w:tcPr>
            <w:tcW w:w="386" w:type="pct"/>
            <w:tcBorders>
              <w:top w:val="single" w:sz="4" w:space="0" w:color="000000"/>
              <w:left w:val="single" w:sz="4" w:space="0" w:color="000000"/>
              <w:bottom w:val="single" w:sz="4" w:space="0" w:color="000000"/>
              <w:right w:val="single" w:sz="4" w:space="0" w:color="000000"/>
            </w:tcBorders>
          </w:tcPr>
          <w:p w:rsidR="008D1362" w:rsidRPr="00270355" w:rsidRDefault="008D1362" w:rsidP="00F02248">
            <w:pPr>
              <w:snapToGrid w:val="0"/>
              <w:jc w:val="center"/>
              <w:rPr>
                <w:sz w:val="20"/>
                <w:szCs w:val="20"/>
              </w:rPr>
            </w:pPr>
            <w:r>
              <w:rPr>
                <w:sz w:val="20"/>
                <w:szCs w:val="20"/>
              </w:rPr>
              <w:t>0</w:t>
            </w:r>
          </w:p>
        </w:tc>
        <w:tc>
          <w:tcPr>
            <w:tcW w:w="320" w:type="pct"/>
            <w:tcBorders>
              <w:top w:val="single" w:sz="4" w:space="0" w:color="000000"/>
              <w:left w:val="single" w:sz="4" w:space="0" w:color="000000"/>
              <w:bottom w:val="single" w:sz="4" w:space="0" w:color="000000"/>
              <w:right w:val="single" w:sz="4" w:space="0" w:color="000000"/>
            </w:tcBorders>
          </w:tcPr>
          <w:p w:rsidR="008D1362" w:rsidRPr="00270355" w:rsidRDefault="008D1362" w:rsidP="00F02248">
            <w:pPr>
              <w:snapToGrid w:val="0"/>
              <w:jc w:val="center"/>
              <w:rPr>
                <w:sz w:val="20"/>
                <w:szCs w:val="20"/>
              </w:rPr>
            </w:pPr>
            <w:r>
              <w:rPr>
                <w:sz w:val="20"/>
                <w:szCs w:val="20"/>
              </w:rPr>
              <w:t>0</w:t>
            </w:r>
          </w:p>
        </w:tc>
        <w:tc>
          <w:tcPr>
            <w:tcW w:w="320" w:type="pct"/>
            <w:tcBorders>
              <w:top w:val="single" w:sz="4" w:space="0" w:color="000000"/>
              <w:left w:val="single" w:sz="4" w:space="0" w:color="000000"/>
              <w:bottom w:val="single" w:sz="4" w:space="0" w:color="000000"/>
              <w:right w:val="single" w:sz="4" w:space="0" w:color="000000"/>
            </w:tcBorders>
          </w:tcPr>
          <w:p w:rsidR="008D1362" w:rsidRPr="00E20F58" w:rsidRDefault="00E20F58" w:rsidP="00F02248">
            <w:pPr>
              <w:snapToGrid w:val="0"/>
              <w:jc w:val="center"/>
              <w:rPr>
                <w:sz w:val="20"/>
                <w:szCs w:val="20"/>
                <w:lang w:val="en-US"/>
              </w:rPr>
            </w:pPr>
            <w:r>
              <w:rPr>
                <w:sz w:val="20"/>
                <w:szCs w:val="20"/>
                <w:lang w:val="en-US"/>
              </w:rPr>
              <w:t>1</w:t>
            </w:r>
          </w:p>
        </w:tc>
        <w:tc>
          <w:tcPr>
            <w:tcW w:w="322" w:type="pct"/>
            <w:tcBorders>
              <w:top w:val="single" w:sz="4" w:space="0" w:color="000000"/>
              <w:left w:val="single" w:sz="4" w:space="0" w:color="000000"/>
              <w:bottom w:val="single" w:sz="4" w:space="0" w:color="000000"/>
              <w:right w:val="single" w:sz="4" w:space="0" w:color="000000"/>
            </w:tcBorders>
          </w:tcPr>
          <w:p w:rsidR="008D1362" w:rsidRPr="00E20F58" w:rsidRDefault="00E20F58" w:rsidP="00F02248">
            <w:pPr>
              <w:snapToGrid w:val="0"/>
              <w:jc w:val="center"/>
              <w:rPr>
                <w:sz w:val="20"/>
                <w:szCs w:val="20"/>
                <w:lang w:val="en-US"/>
              </w:rPr>
            </w:pPr>
            <w:r>
              <w:rPr>
                <w:sz w:val="20"/>
                <w:szCs w:val="20"/>
                <w:lang w:val="en-US"/>
              </w:rPr>
              <w:t>1</w:t>
            </w:r>
          </w:p>
        </w:tc>
        <w:tc>
          <w:tcPr>
            <w:tcW w:w="320" w:type="pct"/>
            <w:tcBorders>
              <w:top w:val="single" w:sz="4" w:space="0" w:color="000000"/>
              <w:left w:val="single" w:sz="4" w:space="0" w:color="000000"/>
              <w:bottom w:val="single" w:sz="4" w:space="0" w:color="000000"/>
              <w:right w:val="single" w:sz="4" w:space="0" w:color="000000"/>
            </w:tcBorders>
          </w:tcPr>
          <w:p w:rsidR="008D1362" w:rsidRPr="00E20F58" w:rsidRDefault="00E20F58" w:rsidP="00F02248">
            <w:pPr>
              <w:snapToGrid w:val="0"/>
              <w:jc w:val="center"/>
              <w:rPr>
                <w:sz w:val="20"/>
                <w:szCs w:val="20"/>
                <w:lang w:val="en-US"/>
              </w:rPr>
            </w:pPr>
            <w:r>
              <w:rPr>
                <w:sz w:val="20"/>
                <w:szCs w:val="20"/>
                <w:lang w:val="en-US"/>
              </w:rPr>
              <w:t>1</w:t>
            </w:r>
          </w:p>
        </w:tc>
      </w:tr>
    </w:tbl>
    <w:p w:rsidR="00054E4C" w:rsidRPr="00547D6E" w:rsidRDefault="00054E4C" w:rsidP="00054E4C">
      <w:pPr>
        <w:pStyle w:val="Pro-Gramma"/>
        <w:spacing w:line="100" w:lineRule="atLeast"/>
        <w:rPr>
          <w:sz w:val="16"/>
          <w:szCs w:val="16"/>
        </w:rPr>
      </w:pPr>
    </w:p>
    <w:p w:rsidR="00054E4C" w:rsidRPr="00547D6E" w:rsidRDefault="00054E4C" w:rsidP="004567D8">
      <w:pPr>
        <w:pStyle w:val="Pro-Gramma"/>
        <w:spacing w:line="100" w:lineRule="atLeast"/>
        <w:rPr>
          <w:sz w:val="24"/>
          <w:szCs w:val="24"/>
        </w:rPr>
      </w:pPr>
      <w:r w:rsidRPr="00547D6E">
        <w:rPr>
          <w:sz w:val="24"/>
          <w:szCs w:val="24"/>
        </w:rPr>
        <w:t xml:space="preserve">В результате реализации программы </w:t>
      </w:r>
      <w:r w:rsidRPr="00FE1368">
        <w:rPr>
          <w:sz w:val="24"/>
          <w:szCs w:val="24"/>
        </w:rPr>
        <w:t xml:space="preserve">за </w:t>
      </w:r>
      <w:r w:rsidR="00375483" w:rsidRPr="00FE1368">
        <w:rPr>
          <w:sz w:val="24"/>
          <w:szCs w:val="24"/>
        </w:rPr>
        <w:t>период с 2017</w:t>
      </w:r>
      <w:r w:rsidR="008D1362">
        <w:rPr>
          <w:sz w:val="24"/>
          <w:szCs w:val="24"/>
        </w:rPr>
        <w:t xml:space="preserve"> года по 202</w:t>
      </w:r>
      <w:r w:rsidR="008D1362">
        <w:rPr>
          <w:sz w:val="24"/>
          <w:szCs w:val="24"/>
          <w:lang w:val="ru-RU"/>
        </w:rPr>
        <w:t>5</w:t>
      </w:r>
      <w:r w:rsidR="004567D8" w:rsidRPr="00FE1368">
        <w:rPr>
          <w:sz w:val="24"/>
          <w:szCs w:val="24"/>
        </w:rPr>
        <w:t xml:space="preserve"> год </w:t>
      </w:r>
      <w:r w:rsidR="00241548">
        <w:rPr>
          <w:sz w:val="24"/>
          <w:szCs w:val="24"/>
        </w:rPr>
        <w:t>8</w:t>
      </w:r>
      <w:r w:rsidR="0039461A" w:rsidRPr="00FE1368">
        <w:rPr>
          <w:sz w:val="24"/>
          <w:szCs w:val="24"/>
        </w:rPr>
        <w:t xml:space="preserve"> молодых семей </w:t>
      </w:r>
      <w:proofErr w:type="spellStart"/>
      <w:r w:rsidR="0039461A" w:rsidRPr="00FE1368">
        <w:rPr>
          <w:sz w:val="24"/>
          <w:szCs w:val="24"/>
        </w:rPr>
        <w:t>Южского</w:t>
      </w:r>
      <w:proofErr w:type="spellEnd"/>
      <w:r w:rsidR="0039461A" w:rsidRPr="00FE1368">
        <w:rPr>
          <w:sz w:val="24"/>
          <w:szCs w:val="24"/>
        </w:rPr>
        <w:t xml:space="preserve"> муниципального района улучшат свои жилищные условия с учетом  возможного </w:t>
      </w:r>
      <w:proofErr w:type="spellStart"/>
      <w:r w:rsidR="0039461A" w:rsidRPr="00FE1368">
        <w:rPr>
          <w:sz w:val="24"/>
          <w:szCs w:val="24"/>
        </w:rPr>
        <w:t>софинансирования</w:t>
      </w:r>
      <w:proofErr w:type="spellEnd"/>
      <w:r w:rsidR="0039461A" w:rsidRPr="00FE1368">
        <w:rPr>
          <w:sz w:val="24"/>
          <w:szCs w:val="24"/>
        </w:rPr>
        <w:t xml:space="preserve"> за счет средств федерального</w:t>
      </w:r>
      <w:r w:rsidR="0039461A" w:rsidRPr="00547D6E">
        <w:rPr>
          <w:sz w:val="24"/>
          <w:szCs w:val="24"/>
        </w:rPr>
        <w:t xml:space="preserve"> и об</w:t>
      </w:r>
      <w:r w:rsidR="00127383">
        <w:rPr>
          <w:sz w:val="24"/>
          <w:szCs w:val="24"/>
        </w:rPr>
        <w:t xml:space="preserve">ластного бюджетов и </w:t>
      </w:r>
      <w:r w:rsidR="00E20F58">
        <w:rPr>
          <w:sz w:val="24"/>
          <w:szCs w:val="24"/>
          <w:lang w:val="ru-RU"/>
        </w:rPr>
        <w:t>7</w:t>
      </w:r>
      <w:r w:rsidR="004567D8">
        <w:rPr>
          <w:sz w:val="24"/>
          <w:szCs w:val="24"/>
          <w:lang w:val="ru-RU"/>
        </w:rPr>
        <w:t xml:space="preserve"> </w:t>
      </w:r>
      <w:r w:rsidR="004567D8">
        <w:rPr>
          <w:sz w:val="24"/>
          <w:szCs w:val="24"/>
        </w:rPr>
        <w:t>сем</w:t>
      </w:r>
      <w:r w:rsidR="00E20F58">
        <w:rPr>
          <w:sz w:val="24"/>
          <w:szCs w:val="24"/>
          <w:lang w:val="ru-RU"/>
        </w:rPr>
        <w:t>ей</w:t>
      </w:r>
      <w:r w:rsidRPr="00547D6E">
        <w:rPr>
          <w:sz w:val="24"/>
          <w:szCs w:val="24"/>
        </w:rPr>
        <w:t xml:space="preserve"> улучшат жилищные условия с помощью мер государственной поддержки в сфере ипо</w:t>
      </w:r>
      <w:r w:rsidR="00C65335">
        <w:rPr>
          <w:sz w:val="24"/>
          <w:szCs w:val="24"/>
        </w:rPr>
        <w:t>течного жилищного кредитования.</w:t>
      </w:r>
    </w:p>
    <w:p w:rsidR="00054E4C" w:rsidRPr="00547D6E" w:rsidRDefault="00054E4C" w:rsidP="004567D8">
      <w:pPr>
        <w:jc w:val="both"/>
      </w:pPr>
      <w:r w:rsidRPr="00547D6E">
        <w:tab/>
        <w:t>Муниципальная программа реализуется посредством 2-х подпрограмм:</w:t>
      </w:r>
    </w:p>
    <w:p w:rsidR="00054E4C" w:rsidRPr="00547D6E" w:rsidRDefault="00054E4C" w:rsidP="004567D8">
      <w:pPr>
        <w:jc w:val="both"/>
        <w:rPr>
          <w:lang w:eastAsia="ja-JP" w:bidi="fa-IR"/>
        </w:rPr>
      </w:pPr>
      <w:r w:rsidRPr="00547D6E">
        <w:t>1.</w:t>
      </w:r>
      <w:r w:rsidR="00A94DDB">
        <w:rPr>
          <w:lang w:eastAsia="ja-JP" w:bidi="fa-IR"/>
        </w:rPr>
        <w:t xml:space="preserve"> </w:t>
      </w:r>
      <w:r w:rsidRPr="00547D6E">
        <w:rPr>
          <w:lang w:eastAsia="ja-JP" w:bidi="fa-IR"/>
        </w:rPr>
        <w:t>Обеспечение жильем молодых семе</w:t>
      </w:r>
      <w:r w:rsidR="00A94DDB">
        <w:rPr>
          <w:lang w:eastAsia="ja-JP" w:bidi="fa-IR"/>
        </w:rPr>
        <w:t xml:space="preserve">й в </w:t>
      </w:r>
      <w:proofErr w:type="spellStart"/>
      <w:r w:rsidR="00A94DDB">
        <w:rPr>
          <w:lang w:eastAsia="ja-JP" w:bidi="fa-IR"/>
        </w:rPr>
        <w:t>Южском</w:t>
      </w:r>
      <w:proofErr w:type="spellEnd"/>
      <w:r w:rsidR="00A94DDB">
        <w:rPr>
          <w:lang w:eastAsia="ja-JP" w:bidi="fa-IR"/>
        </w:rPr>
        <w:t xml:space="preserve"> муниципальном районе</w:t>
      </w:r>
      <w:r w:rsidRPr="00547D6E">
        <w:rPr>
          <w:lang w:eastAsia="ja-JP" w:bidi="fa-IR"/>
        </w:rPr>
        <w:t>;</w:t>
      </w:r>
    </w:p>
    <w:p w:rsidR="00054E4C" w:rsidRDefault="00054E4C" w:rsidP="004567D8">
      <w:pPr>
        <w:pStyle w:val="ConsPlusNormal"/>
        <w:jc w:val="both"/>
        <w:rPr>
          <w:sz w:val="24"/>
          <w:szCs w:val="24"/>
        </w:rPr>
      </w:pPr>
      <w:r w:rsidRPr="00547D6E">
        <w:rPr>
          <w:sz w:val="24"/>
          <w:szCs w:val="24"/>
          <w:lang w:eastAsia="ja-JP" w:bidi="fa-IR"/>
        </w:rPr>
        <w:t>2.</w:t>
      </w:r>
      <w:r w:rsidR="00241548">
        <w:rPr>
          <w:b/>
          <w:sz w:val="24"/>
          <w:szCs w:val="24"/>
        </w:rPr>
        <w:t xml:space="preserve"> </w:t>
      </w:r>
      <w:r w:rsidRPr="00547D6E">
        <w:rPr>
          <w:sz w:val="24"/>
          <w:szCs w:val="24"/>
        </w:rPr>
        <w:t>Поддержка граждан в сфере ипотечного жилищного кредитовани</w:t>
      </w:r>
      <w:r w:rsidR="00A94DDB">
        <w:rPr>
          <w:sz w:val="24"/>
          <w:szCs w:val="24"/>
        </w:rPr>
        <w:t xml:space="preserve">я в </w:t>
      </w:r>
      <w:proofErr w:type="spellStart"/>
      <w:r w:rsidR="00A94DDB">
        <w:rPr>
          <w:sz w:val="24"/>
          <w:szCs w:val="24"/>
        </w:rPr>
        <w:t>Южском</w:t>
      </w:r>
      <w:proofErr w:type="spellEnd"/>
      <w:r w:rsidR="00A94DDB">
        <w:rPr>
          <w:sz w:val="24"/>
          <w:szCs w:val="24"/>
        </w:rPr>
        <w:t xml:space="preserve"> муниципальном районе</w:t>
      </w:r>
      <w:r w:rsidRPr="00547D6E">
        <w:rPr>
          <w:sz w:val="24"/>
          <w:szCs w:val="24"/>
        </w:rPr>
        <w:t>.</w:t>
      </w:r>
    </w:p>
    <w:p w:rsidR="00D823E5" w:rsidRDefault="00D823E5" w:rsidP="004567D8">
      <w:pPr>
        <w:pStyle w:val="ConsPlusNormal"/>
        <w:jc w:val="both"/>
        <w:rPr>
          <w:sz w:val="24"/>
          <w:szCs w:val="24"/>
        </w:rPr>
      </w:pPr>
    </w:p>
    <w:p w:rsidR="00571828" w:rsidRDefault="00571828" w:rsidP="006D719F">
      <w:pPr>
        <w:pStyle w:val="ConsPlusNormal"/>
        <w:jc w:val="both"/>
      </w:pPr>
    </w:p>
    <w:p w:rsidR="000303CF" w:rsidRDefault="000303CF" w:rsidP="006D719F">
      <w:pPr>
        <w:pStyle w:val="ConsPlusNormal"/>
        <w:jc w:val="both"/>
      </w:pPr>
    </w:p>
    <w:p w:rsidR="000D6F8B" w:rsidRDefault="000D6F8B" w:rsidP="006D719F">
      <w:pPr>
        <w:pStyle w:val="ConsPlusNormal"/>
        <w:jc w:val="both"/>
      </w:pPr>
    </w:p>
    <w:p w:rsidR="008D1362" w:rsidRDefault="008D1362" w:rsidP="006D719F">
      <w:pPr>
        <w:pStyle w:val="ConsPlusNormal"/>
        <w:jc w:val="both"/>
      </w:pPr>
    </w:p>
    <w:p w:rsidR="00472BB9" w:rsidRDefault="00472BB9" w:rsidP="006D719F">
      <w:pPr>
        <w:pStyle w:val="ConsPlusNormal"/>
        <w:jc w:val="both"/>
      </w:pPr>
    </w:p>
    <w:p w:rsidR="000D6F8B" w:rsidRDefault="000D6F8B" w:rsidP="006D719F">
      <w:pPr>
        <w:pStyle w:val="ConsPlusNormal"/>
        <w:jc w:val="both"/>
      </w:pPr>
    </w:p>
    <w:p w:rsidR="00A52B41" w:rsidRDefault="00A52B41" w:rsidP="006D719F">
      <w:pPr>
        <w:pStyle w:val="ConsPlusNormal"/>
        <w:jc w:val="both"/>
      </w:pPr>
    </w:p>
    <w:p w:rsidR="00241548" w:rsidRDefault="00241548" w:rsidP="006D719F">
      <w:pPr>
        <w:pStyle w:val="ConsPlusNormal"/>
        <w:jc w:val="both"/>
      </w:pPr>
    </w:p>
    <w:p w:rsidR="00241548" w:rsidRDefault="00241548" w:rsidP="006D719F">
      <w:pPr>
        <w:pStyle w:val="ConsPlusNormal"/>
        <w:jc w:val="both"/>
      </w:pPr>
    </w:p>
    <w:p w:rsidR="00241548" w:rsidRDefault="00241548" w:rsidP="006D719F">
      <w:pPr>
        <w:pStyle w:val="ConsPlusNormal"/>
        <w:jc w:val="both"/>
      </w:pPr>
    </w:p>
    <w:p w:rsidR="00241548" w:rsidRDefault="00241548" w:rsidP="006D719F">
      <w:pPr>
        <w:pStyle w:val="ConsPlusNormal"/>
        <w:jc w:val="both"/>
      </w:pPr>
    </w:p>
    <w:p w:rsidR="00241548" w:rsidRDefault="00241548" w:rsidP="006D719F">
      <w:pPr>
        <w:pStyle w:val="ConsPlusNormal"/>
        <w:jc w:val="both"/>
      </w:pPr>
    </w:p>
    <w:p w:rsidR="00241548" w:rsidRDefault="00241548" w:rsidP="006D719F">
      <w:pPr>
        <w:pStyle w:val="ConsPlusNormal"/>
        <w:jc w:val="both"/>
      </w:pPr>
    </w:p>
    <w:p w:rsidR="00241548" w:rsidRDefault="00241548" w:rsidP="006D719F">
      <w:pPr>
        <w:pStyle w:val="ConsPlusNormal"/>
        <w:jc w:val="both"/>
      </w:pPr>
    </w:p>
    <w:p w:rsidR="00241548" w:rsidRDefault="00241548" w:rsidP="006D719F">
      <w:pPr>
        <w:pStyle w:val="ConsPlusNormal"/>
        <w:jc w:val="both"/>
      </w:pPr>
    </w:p>
    <w:p w:rsidR="00AB02F5" w:rsidRPr="00BA40CD" w:rsidRDefault="00AB02F5" w:rsidP="00AB02F5">
      <w:pPr>
        <w:pStyle w:val="12"/>
        <w:numPr>
          <w:ilvl w:val="0"/>
          <w:numId w:val="1"/>
        </w:numPr>
        <w:jc w:val="right"/>
        <w:rPr>
          <w:rFonts w:ascii="Times New Roman" w:hAnsi="Times New Roman"/>
          <w:szCs w:val="24"/>
        </w:rPr>
      </w:pPr>
      <w:r w:rsidRPr="00BA40CD">
        <w:rPr>
          <w:rFonts w:ascii="Times New Roman" w:hAnsi="Times New Roman"/>
          <w:szCs w:val="24"/>
        </w:rPr>
        <w:t xml:space="preserve">Приложение 1 к муниципальной программе </w:t>
      </w:r>
    </w:p>
    <w:p w:rsidR="00AB02F5" w:rsidRPr="005215A5" w:rsidRDefault="00AB02F5" w:rsidP="00AB02F5">
      <w:pPr>
        <w:pStyle w:val="ConsPlusNormal"/>
        <w:numPr>
          <w:ilvl w:val="0"/>
          <w:numId w:val="1"/>
        </w:numPr>
        <w:jc w:val="right"/>
        <w:rPr>
          <w:sz w:val="24"/>
          <w:szCs w:val="24"/>
        </w:rPr>
      </w:pPr>
      <w:r w:rsidRPr="00BA40CD">
        <w:rPr>
          <w:szCs w:val="24"/>
        </w:rPr>
        <w:t xml:space="preserve">                                                               </w:t>
      </w:r>
      <w:r w:rsidRPr="00BA40CD">
        <w:rPr>
          <w:sz w:val="24"/>
          <w:szCs w:val="24"/>
        </w:rPr>
        <w:t xml:space="preserve"> «Поддержка граждан (семей) в приобретении жилья в </w:t>
      </w:r>
      <w:proofErr w:type="spellStart"/>
      <w:r w:rsidRPr="00BA40CD">
        <w:rPr>
          <w:sz w:val="24"/>
          <w:szCs w:val="24"/>
        </w:rPr>
        <w:t>Южском</w:t>
      </w:r>
      <w:proofErr w:type="spellEnd"/>
      <w:r w:rsidRPr="00BA40CD">
        <w:rPr>
          <w:sz w:val="24"/>
          <w:szCs w:val="24"/>
        </w:rPr>
        <w:t xml:space="preserve"> муниципальном районе»</w:t>
      </w:r>
      <w:r w:rsidRPr="005215A5">
        <w:rPr>
          <w:sz w:val="24"/>
          <w:szCs w:val="24"/>
        </w:rPr>
        <w:t xml:space="preserve">  </w:t>
      </w:r>
    </w:p>
    <w:p w:rsidR="00E2381D" w:rsidRDefault="00E2381D" w:rsidP="00E2381D">
      <w:pPr>
        <w:pStyle w:val="ConsPlusNormal"/>
        <w:jc w:val="center"/>
      </w:pPr>
    </w:p>
    <w:p w:rsidR="008A26FE" w:rsidRDefault="008A26FE" w:rsidP="008A26FE">
      <w:pPr>
        <w:widowControl/>
        <w:numPr>
          <w:ilvl w:val="0"/>
          <w:numId w:val="1"/>
        </w:numPr>
        <w:suppressAutoHyphens w:val="0"/>
        <w:autoSpaceDE w:val="0"/>
        <w:autoSpaceDN w:val="0"/>
        <w:adjustRightInd w:val="0"/>
        <w:jc w:val="center"/>
        <w:rPr>
          <w:rFonts w:eastAsiaTheme="minorHAnsi" w:cs="Times New Roman"/>
          <w:b/>
          <w:kern w:val="0"/>
          <w:sz w:val="28"/>
          <w:szCs w:val="28"/>
          <w:lang w:eastAsia="en-US" w:bidi="ar-SA"/>
        </w:rPr>
      </w:pPr>
      <w:r w:rsidRPr="00B961AC">
        <w:rPr>
          <w:rFonts w:eastAsiaTheme="minorHAnsi" w:cs="Times New Roman"/>
          <w:b/>
          <w:kern w:val="0"/>
          <w:sz w:val="28"/>
          <w:szCs w:val="28"/>
          <w:lang w:eastAsia="en-US" w:bidi="ar-SA"/>
        </w:rPr>
        <w:t>Подпрограмма</w:t>
      </w:r>
      <w:r w:rsidRPr="00B961AC">
        <w:rPr>
          <w:b/>
        </w:rPr>
        <w:t xml:space="preserve"> </w:t>
      </w:r>
      <w:r>
        <w:rPr>
          <w:b/>
        </w:rPr>
        <w:t>«</w:t>
      </w:r>
      <w:r w:rsidRPr="00B961AC">
        <w:rPr>
          <w:rFonts w:eastAsiaTheme="minorHAnsi" w:cs="Times New Roman"/>
          <w:b/>
          <w:kern w:val="0"/>
          <w:sz w:val="28"/>
          <w:szCs w:val="28"/>
          <w:lang w:eastAsia="en-US" w:bidi="ar-SA"/>
        </w:rPr>
        <w:t xml:space="preserve">Обеспечение жильем молодых семей </w:t>
      </w:r>
    </w:p>
    <w:p w:rsidR="008A26FE" w:rsidRPr="00B961AC" w:rsidRDefault="008A26FE" w:rsidP="008A26FE">
      <w:pPr>
        <w:widowControl/>
        <w:numPr>
          <w:ilvl w:val="0"/>
          <w:numId w:val="1"/>
        </w:numPr>
        <w:suppressAutoHyphens w:val="0"/>
        <w:autoSpaceDE w:val="0"/>
        <w:autoSpaceDN w:val="0"/>
        <w:adjustRightInd w:val="0"/>
        <w:jc w:val="center"/>
        <w:rPr>
          <w:rFonts w:eastAsiaTheme="minorHAnsi" w:cs="Times New Roman"/>
          <w:b/>
          <w:kern w:val="0"/>
          <w:sz w:val="28"/>
          <w:szCs w:val="28"/>
          <w:lang w:eastAsia="en-US" w:bidi="ar-SA"/>
        </w:rPr>
      </w:pPr>
      <w:r>
        <w:rPr>
          <w:rFonts w:eastAsiaTheme="minorHAnsi" w:cs="Times New Roman"/>
          <w:b/>
          <w:kern w:val="0"/>
          <w:sz w:val="28"/>
          <w:szCs w:val="28"/>
          <w:lang w:eastAsia="en-US" w:bidi="ar-SA"/>
        </w:rPr>
        <w:t xml:space="preserve">в </w:t>
      </w:r>
      <w:proofErr w:type="spellStart"/>
      <w:r>
        <w:rPr>
          <w:rFonts w:eastAsiaTheme="minorHAnsi" w:cs="Times New Roman"/>
          <w:b/>
          <w:kern w:val="0"/>
          <w:sz w:val="28"/>
          <w:szCs w:val="28"/>
          <w:lang w:eastAsia="en-US" w:bidi="ar-SA"/>
        </w:rPr>
        <w:t>Южском</w:t>
      </w:r>
      <w:proofErr w:type="spellEnd"/>
      <w:r>
        <w:rPr>
          <w:rFonts w:eastAsiaTheme="minorHAnsi" w:cs="Times New Roman"/>
          <w:b/>
          <w:kern w:val="0"/>
          <w:sz w:val="28"/>
          <w:szCs w:val="28"/>
          <w:lang w:eastAsia="en-US" w:bidi="ar-SA"/>
        </w:rPr>
        <w:t xml:space="preserve"> муниципальном районе»</w:t>
      </w:r>
      <w:r w:rsidRPr="00B961AC">
        <w:rPr>
          <w:rFonts w:eastAsiaTheme="minorHAnsi" w:cs="Times New Roman"/>
          <w:b/>
          <w:kern w:val="0"/>
          <w:sz w:val="28"/>
          <w:szCs w:val="28"/>
          <w:lang w:eastAsia="en-US" w:bidi="ar-SA"/>
        </w:rPr>
        <w:t xml:space="preserve"> </w:t>
      </w:r>
    </w:p>
    <w:p w:rsidR="008A26FE" w:rsidRDefault="008A26FE" w:rsidP="00E2381D">
      <w:pPr>
        <w:pStyle w:val="ConsPlusNormal"/>
        <w:jc w:val="center"/>
      </w:pPr>
    </w:p>
    <w:p w:rsidR="006D719F" w:rsidRPr="008A26FE" w:rsidRDefault="00F223C4" w:rsidP="00F223C4">
      <w:pPr>
        <w:pStyle w:val="ConsPlusNormal"/>
        <w:jc w:val="center"/>
        <w:rPr>
          <w:b/>
          <w:sz w:val="24"/>
          <w:szCs w:val="24"/>
        </w:rPr>
      </w:pPr>
      <w:r w:rsidRPr="008A26FE">
        <w:rPr>
          <w:b/>
          <w:sz w:val="24"/>
          <w:szCs w:val="24"/>
        </w:rPr>
        <w:t xml:space="preserve">1. Паспорт </w:t>
      </w:r>
    </w:p>
    <w:p w:rsidR="001F3576" w:rsidRPr="008A26FE" w:rsidRDefault="001F3576" w:rsidP="00A529BA">
      <w:pPr>
        <w:pStyle w:val="12"/>
        <w:numPr>
          <w:ilvl w:val="0"/>
          <w:numId w:val="1"/>
        </w:numPr>
        <w:jc w:val="center"/>
        <w:rPr>
          <w:rFonts w:ascii="Times New Roman" w:hAnsi="Times New Roman"/>
          <w:b/>
          <w:bCs/>
          <w:szCs w:val="24"/>
        </w:rPr>
      </w:pPr>
      <w:r w:rsidRPr="008A26FE">
        <w:rPr>
          <w:rFonts w:ascii="Times New Roman" w:hAnsi="Times New Roman"/>
          <w:szCs w:val="24"/>
        </w:rPr>
        <w:t xml:space="preserve">  </w:t>
      </w:r>
      <w:r w:rsidR="004436F9" w:rsidRPr="008A26FE">
        <w:rPr>
          <w:rFonts w:ascii="Times New Roman" w:hAnsi="Times New Roman"/>
          <w:b/>
          <w:bCs/>
          <w:szCs w:val="24"/>
        </w:rPr>
        <w:t xml:space="preserve"> подпрограммы</w:t>
      </w:r>
      <w:r w:rsidRPr="008A26FE">
        <w:rPr>
          <w:rFonts w:ascii="Times New Roman" w:hAnsi="Times New Roman"/>
          <w:b/>
          <w:bCs/>
          <w:szCs w:val="24"/>
        </w:rPr>
        <w:t xml:space="preserve"> </w:t>
      </w:r>
      <w:r w:rsidR="001A7C32" w:rsidRPr="008A26FE">
        <w:rPr>
          <w:rFonts w:ascii="Times New Roman" w:hAnsi="Times New Roman"/>
          <w:b/>
          <w:bCs/>
          <w:szCs w:val="24"/>
        </w:rPr>
        <w:t>муниципальной программы</w:t>
      </w:r>
      <w:r w:rsidR="00A529BA" w:rsidRPr="008A26FE">
        <w:rPr>
          <w:rFonts w:ascii="Times New Roman" w:hAnsi="Times New Roman"/>
          <w:b/>
          <w:bCs/>
          <w:szCs w:val="24"/>
        </w:rPr>
        <w:t xml:space="preserve"> </w:t>
      </w:r>
      <w:proofErr w:type="spellStart"/>
      <w:r w:rsidR="00A529BA" w:rsidRPr="008A26FE">
        <w:rPr>
          <w:rFonts w:ascii="Times New Roman" w:hAnsi="Times New Roman"/>
          <w:b/>
          <w:bCs/>
          <w:szCs w:val="24"/>
        </w:rPr>
        <w:t>Южского</w:t>
      </w:r>
      <w:proofErr w:type="spellEnd"/>
      <w:r w:rsidR="00A529BA" w:rsidRPr="008A26FE">
        <w:rPr>
          <w:rFonts w:ascii="Times New Roman" w:hAnsi="Times New Roman"/>
          <w:b/>
          <w:bCs/>
          <w:szCs w:val="24"/>
        </w:rPr>
        <w:t xml:space="preserve"> муниципального района</w:t>
      </w:r>
    </w:p>
    <w:p w:rsidR="00F223C4" w:rsidRPr="00F223C4" w:rsidRDefault="00F223C4" w:rsidP="00F223C4">
      <w:pPr>
        <w:pStyle w:val="12"/>
        <w:numPr>
          <w:ilvl w:val="3"/>
          <w:numId w:val="1"/>
        </w:numPr>
        <w:tabs>
          <w:tab w:val="clear" w:pos="0"/>
          <w:tab w:val="num" w:pos="864"/>
        </w:tabs>
        <w:jc w:val="center"/>
      </w:pPr>
    </w:p>
    <w:tbl>
      <w:tblPr>
        <w:tblW w:w="9666" w:type="dxa"/>
        <w:jc w:val="center"/>
        <w:tblLayout w:type="fixed"/>
        <w:tblLook w:val="0000" w:firstRow="0" w:lastRow="0" w:firstColumn="0" w:lastColumn="0" w:noHBand="0" w:noVBand="0"/>
      </w:tblPr>
      <w:tblGrid>
        <w:gridCol w:w="2992"/>
        <w:gridCol w:w="6674"/>
      </w:tblGrid>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Наименование 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1F3576" w:rsidP="003F1F5C">
            <w:pPr>
              <w:snapToGrid w:val="0"/>
              <w:rPr>
                <w:rFonts w:cs="Times New Roman"/>
              </w:rPr>
            </w:pPr>
            <w:r w:rsidRPr="00B37919">
              <w:rPr>
                <w:rFonts w:cs="Times New Roman"/>
              </w:rPr>
              <w:t xml:space="preserve">Обеспечение жильем молодых семей в </w:t>
            </w:r>
            <w:proofErr w:type="spellStart"/>
            <w:r w:rsidRPr="00B37919">
              <w:rPr>
                <w:rFonts w:cs="Times New Roman"/>
              </w:rPr>
              <w:t>Южском</w:t>
            </w:r>
            <w:proofErr w:type="spellEnd"/>
            <w:r w:rsidRPr="00B37919">
              <w:rPr>
                <w:rFonts w:cs="Times New Roman"/>
              </w:rPr>
              <w:t xml:space="preserve"> муниципальном районе</w:t>
            </w: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 xml:space="preserve">Срок реализации подпрограммы </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CB5F95" w:rsidP="003F1F5C">
            <w:pPr>
              <w:snapToGrid w:val="0"/>
              <w:rPr>
                <w:rFonts w:cs="Times New Roman"/>
              </w:rPr>
            </w:pPr>
            <w:r>
              <w:rPr>
                <w:rFonts w:cs="Times New Roman"/>
              </w:rPr>
              <w:t>2017</w:t>
            </w:r>
            <w:r w:rsidR="008D1362">
              <w:rPr>
                <w:rFonts w:cs="Times New Roman"/>
              </w:rPr>
              <w:t xml:space="preserve"> – 2025</w:t>
            </w:r>
            <w:r w:rsidR="000F06EE">
              <w:rPr>
                <w:rFonts w:cs="Times New Roman"/>
              </w:rPr>
              <w:t xml:space="preserve"> гг.</w:t>
            </w: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pStyle w:val="ConsPlusNormal"/>
              <w:ind w:hanging="19"/>
              <w:jc w:val="both"/>
              <w:rPr>
                <w:sz w:val="24"/>
                <w:szCs w:val="24"/>
              </w:rPr>
            </w:pPr>
            <w:r w:rsidRPr="00B37919">
              <w:rPr>
                <w:sz w:val="24"/>
                <w:szCs w:val="24"/>
              </w:rPr>
              <w:t>Ответственный исполнитель</w:t>
            </w:r>
          </w:p>
          <w:p w:rsidR="001F3576" w:rsidRPr="00B37919" w:rsidRDefault="001F3576" w:rsidP="003F1F5C">
            <w:pPr>
              <w:snapToGrid w:val="0"/>
              <w:rPr>
                <w:rFonts w:cs="Times New Roman"/>
              </w:rPr>
            </w:pPr>
            <w:r w:rsidRPr="00B37919">
              <w:rPr>
                <w:rFonts w:cs="Times New Roman"/>
              </w:rPr>
              <w:t>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1F3576" w:rsidP="003F1F5C">
            <w:pPr>
              <w:pStyle w:val="12"/>
              <w:snapToGrid w:val="0"/>
              <w:spacing w:before="80" w:after="80" w:line="216" w:lineRule="auto"/>
              <w:ind w:firstLine="0"/>
              <w:jc w:val="left"/>
              <w:rPr>
                <w:rFonts w:ascii="Times New Roman" w:hAnsi="Times New Roman"/>
                <w:szCs w:val="24"/>
              </w:rPr>
            </w:pPr>
            <w:r w:rsidRPr="00B610AA">
              <w:rPr>
                <w:rFonts w:ascii="Times New Roman" w:hAnsi="Times New Roman"/>
                <w:szCs w:val="24"/>
              </w:rPr>
              <w:t xml:space="preserve">Администрация </w:t>
            </w:r>
            <w:proofErr w:type="spellStart"/>
            <w:r w:rsidRPr="00B610AA">
              <w:rPr>
                <w:rFonts w:ascii="Times New Roman" w:hAnsi="Times New Roman"/>
                <w:szCs w:val="24"/>
              </w:rPr>
              <w:t>Южского</w:t>
            </w:r>
            <w:proofErr w:type="spellEnd"/>
            <w:r w:rsidRPr="00B610AA">
              <w:rPr>
                <w:rFonts w:ascii="Times New Roman" w:hAnsi="Times New Roman"/>
                <w:szCs w:val="24"/>
              </w:rPr>
              <w:t xml:space="preserve"> муниципального района</w:t>
            </w: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Исполнители основных мероприятий (мероприятий) 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1F3576" w:rsidP="003F1F5C">
            <w:pPr>
              <w:pStyle w:val="12"/>
              <w:snapToGrid w:val="0"/>
              <w:spacing w:before="80" w:after="80" w:line="216" w:lineRule="auto"/>
              <w:ind w:firstLine="0"/>
              <w:jc w:val="left"/>
              <w:rPr>
                <w:rFonts w:ascii="Times New Roman" w:hAnsi="Times New Roman"/>
                <w:szCs w:val="24"/>
              </w:rPr>
            </w:pPr>
            <w:r w:rsidRPr="00B37919">
              <w:rPr>
                <w:rFonts w:ascii="Times New Roman" w:hAnsi="Times New Roman"/>
                <w:szCs w:val="24"/>
              </w:rPr>
              <w:t xml:space="preserve">Администрация </w:t>
            </w:r>
            <w:proofErr w:type="spellStart"/>
            <w:r w:rsidRPr="00B37919">
              <w:rPr>
                <w:rFonts w:ascii="Times New Roman" w:hAnsi="Times New Roman"/>
                <w:szCs w:val="24"/>
              </w:rPr>
              <w:t>Южского</w:t>
            </w:r>
            <w:proofErr w:type="spellEnd"/>
            <w:r w:rsidRPr="00B37919">
              <w:rPr>
                <w:rFonts w:ascii="Times New Roman" w:hAnsi="Times New Roman"/>
                <w:szCs w:val="24"/>
              </w:rPr>
              <w:t xml:space="preserve"> муниципального района </w:t>
            </w:r>
          </w:p>
          <w:p w:rsidR="001F3576" w:rsidRPr="00B37919" w:rsidRDefault="001F3576" w:rsidP="003F1F5C">
            <w:pPr>
              <w:pStyle w:val="12"/>
              <w:snapToGrid w:val="0"/>
              <w:spacing w:before="80" w:after="80" w:line="216" w:lineRule="auto"/>
              <w:ind w:firstLine="0"/>
              <w:jc w:val="left"/>
              <w:rPr>
                <w:rFonts w:ascii="Times New Roman" w:hAnsi="Times New Roman"/>
                <w:szCs w:val="24"/>
              </w:rPr>
            </w:pP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Цель (цели) 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1F3576" w:rsidP="003F1F5C">
            <w:pPr>
              <w:snapToGrid w:val="0"/>
              <w:rPr>
                <w:rFonts w:cs="Times New Roman"/>
              </w:rPr>
            </w:pPr>
            <w:r w:rsidRPr="00B37919">
              <w:rPr>
                <w:rFonts w:cs="Times New Roman"/>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1F3576" w:rsidRPr="00B37919" w:rsidRDefault="001F3576" w:rsidP="003F1F5C">
            <w:pPr>
              <w:snapToGrid w:val="0"/>
              <w:rPr>
                <w:rFonts w:cs="Times New Roman"/>
              </w:rPr>
            </w:pP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Задачи 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1F3576" w:rsidP="003F1F5C">
            <w:pPr>
              <w:suppressAutoHyphens w:val="0"/>
              <w:autoSpaceDE w:val="0"/>
              <w:autoSpaceDN w:val="0"/>
              <w:adjustRightInd w:val="0"/>
              <w:jc w:val="both"/>
              <w:rPr>
                <w:rFonts w:eastAsia="Calibri" w:cs="Times New Roman"/>
                <w:lang w:eastAsia="en-US"/>
              </w:rPr>
            </w:pPr>
            <w:r w:rsidRPr="00B37919">
              <w:rPr>
                <w:rFonts w:eastAsia="Calibri" w:cs="Times New Roman"/>
                <w:lang w:eastAsia="en-US"/>
              </w:rPr>
              <w:t>1.</w:t>
            </w:r>
            <w:r>
              <w:rPr>
                <w:rFonts w:eastAsia="Calibri" w:cs="Times New Roman"/>
                <w:lang w:eastAsia="en-US"/>
              </w:rPr>
              <w:t xml:space="preserve"> </w:t>
            </w:r>
            <w:r w:rsidRPr="00B37919">
              <w:rPr>
                <w:rFonts w:eastAsia="Calibri" w:cs="Times New Roman"/>
                <w:lang w:eastAsia="en-US"/>
              </w:rPr>
              <w:t>Предоставление молодым семьям - участникам подпрограммы социальных выплат на приобретение жилья или строительство жилого дома.</w:t>
            </w:r>
          </w:p>
          <w:p w:rsidR="001F3576" w:rsidRPr="00B37919" w:rsidRDefault="001F3576" w:rsidP="003F1F5C">
            <w:pPr>
              <w:suppressAutoHyphens w:val="0"/>
              <w:autoSpaceDE w:val="0"/>
              <w:autoSpaceDN w:val="0"/>
              <w:adjustRightInd w:val="0"/>
              <w:jc w:val="both"/>
              <w:rPr>
                <w:rFonts w:cs="Times New Roman"/>
              </w:rPr>
            </w:pPr>
            <w:r w:rsidRPr="00B37919">
              <w:rPr>
                <w:rFonts w:eastAsia="Calibri" w:cs="Times New Roman"/>
                <w:lang w:eastAsia="en-US"/>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w:t>
            </w: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96BA8" w:rsidRDefault="001F3576" w:rsidP="003F1F5C">
            <w:pPr>
              <w:snapToGrid w:val="0"/>
            </w:pPr>
            <w:r w:rsidRPr="00B96BA8">
              <w:lastRenderedPageBreak/>
              <w:t>Объемы ресурсного обеспечения 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3B5CCB" w:rsidRDefault="003B5CCB" w:rsidP="003B5CCB">
            <w:pPr>
              <w:snapToGrid w:val="0"/>
            </w:pPr>
            <w:r w:rsidRPr="007F3452">
              <w:t>Общий объем бюджетных ассигнований:</w:t>
            </w:r>
          </w:p>
          <w:p w:rsidR="003B5CCB" w:rsidRDefault="003B5CCB" w:rsidP="003B5CCB">
            <w:pPr>
              <w:snapToGrid w:val="0"/>
            </w:pPr>
            <w:r>
              <w:t>2017 год – 1 787 381,58 руб.</w:t>
            </w:r>
          </w:p>
          <w:p w:rsidR="003B5CCB" w:rsidRPr="007F3452" w:rsidRDefault="00A529BA" w:rsidP="003B5CCB">
            <w:pPr>
              <w:snapToGrid w:val="0"/>
            </w:pPr>
            <w:r>
              <w:t>2018 год –</w:t>
            </w:r>
            <w:r w:rsidR="00201343">
              <w:t xml:space="preserve"> </w:t>
            </w:r>
            <w:r w:rsidR="003B5CCB">
              <w:t>627 900,00 руб.</w:t>
            </w:r>
          </w:p>
          <w:p w:rsidR="003B5CCB" w:rsidRPr="007F3452" w:rsidRDefault="003B5CCB" w:rsidP="003B5CCB">
            <w:r w:rsidRPr="007F3452">
              <w:t>2019</w:t>
            </w:r>
            <w:r w:rsidR="00A529BA">
              <w:t xml:space="preserve"> год – 0,00</w:t>
            </w:r>
            <w:r w:rsidRPr="007F3452">
              <w:t>руб.</w:t>
            </w:r>
          </w:p>
          <w:p w:rsidR="003B5CCB" w:rsidRDefault="003B5CCB" w:rsidP="003B5CCB">
            <w:r w:rsidRPr="007F3452">
              <w:t xml:space="preserve">2020 </w:t>
            </w:r>
            <w:r w:rsidR="00A529BA">
              <w:t>год – 0,00</w:t>
            </w:r>
            <w:r w:rsidRPr="007F3452">
              <w:t>руб.</w:t>
            </w:r>
          </w:p>
          <w:p w:rsidR="003B5CCB" w:rsidRDefault="003B5CCB" w:rsidP="003B5CCB">
            <w:r>
              <w:t>2021</w:t>
            </w:r>
            <w:r w:rsidRPr="007F3452">
              <w:t xml:space="preserve"> </w:t>
            </w:r>
            <w:r>
              <w:t xml:space="preserve">год </w:t>
            </w:r>
            <w:r w:rsidR="00FE1368">
              <w:t xml:space="preserve">– </w:t>
            </w:r>
            <w:r w:rsidR="00A529BA">
              <w:t>0,00</w:t>
            </w:r>
            <w:r w:rsidRPr="007F3452">
              <w:t>руб.</w:t>
            </w:r>
          </w:p>
          <w:p w:rsidR="00AD6D15" w:rsidRDefault="00A52B41" w:rsidP="00AD6D15">
            <w:r>
              <w:t>2022 год – 140 000,00</w:t>
            </w:r>
            <w:r w:rsidR="00AD6D15">
              <w:t xml:space="preserve"> руб.</w:t>
            </w:r>
          </w:p>
          <w:p w:rsidR="00A529BA" w:rsidRDefault="00AD6D15" w:rsidP="003B5CCB">
            <w:r>
              <w:t>2023 год –</w:t>
            </w:r>
            <w:r w:rsidR="00FE1368">
              <w:t xml:space="preserve"> </w:t>
            </w:r>
            <w:r w:rsidR="00EA0207">
              <w:t xml:space="preserve">140 000,00 </w:t>
            </w:r>
            <w:r>
              <w:t>руб.</w:t>
            </w:r>
          </w:p>
          <w:p w:rsidR="00270ED8" w:rsidRDefault="00270ED8" w:rsidP="003B5CCB">
            <w:r>
              <w:t xml:space="preserve">2024 год – </w:t>
            </w:r>
            <w:r w:rsidR="00EA0207">
              <w:t xml:space="preserve">140 000,00 </w:t>
            </w:r>
            <w:r>
              <w:t>руб.</w:t>
            </w:r>
          </w:p>
          <w:p w:rsidR="008D1362" w:rsidRPr="007F3452" w:rsidRDefault="008D1362" w:rsidP="003B5CCB">
            <w:r w:rsidRPr="008D1362">
              <w:t>202</w:t>
            </w:r>
            <w:r>
              <w:t>5</w:t>
            </w:r>
            <w:r w:rsidRPr="008D1362">
              <w:t xml:space="preserve"> год – </w:t>
            </w:r>
            <w:r w:rsidR="00EA0207">
              <w:t xml:space="preserve">140 000,00 </w:t>
            </w:r>
            <w:r>
              <w:t>руб.</w:t>
            </w:r>
          </w:p>
          <w:p w:rsidR="003B5CCB" w:rsidRDefault="003B5CCB" w:rsidP="003B5CCB">
            <w:r w:rsidRPr="007F3452">
              <w:t>- федеральный бюджет: *</w:t>
            </w:r>
          </w:p>
          <w:p w:rsidR="003B5CCB" w:rsidRDefault="003B5CCB" w:rsidP="003B5CCB">
            <w:r>
              <w:t>2017 год – 859 255,55 руб.</w:t>
            </w:r>
          </w:p>
          <w:p w:rsidR="003B5CCB" w:rsidRPr="007F3452" w:rsidRDefault="003B5CCB" w:rsidP="003B5CCB">
            <w:r>
              <w:t>2018 год – 252 327,89 руб.</w:t>
            </w:r>
          </w:p>
          <w:p w:rsidR="003B5CCB" w:rsidRPr="007F3452" w:rsidRDefault="003B5CCB" w:rsidP="003B5CCB">
            <w:r w:rsidRPr="007F3452">
              <w:t xml:space="preserve">2019 </w:t>
            </w:r>
            <w:r>
              <w:t xml:space="preserve">год </w:t>
            </w:r>
            <w:r w:rsidR="00A529BA">
              <w:t xml:space="preserve">– </w:t>
            </w:r>
            <w:r w:rsidRPr="007F3452">
              <w:t>0,0</w:t>
            </w:r>
            <w:r>
              <w:t>0</w:t>
            </w:r>
            <w:r w:rsidRPr="007F3452">
              <w:t xml:space="preserve"> руб.</w:t>
            </w:r>
          </w:p>
          <w:p w:rsidR="003B5CCB" w:rsidRDefault="003B5CCB" w:rsidP="003B5CCB">
            <w:r w:rsidRPr="007F3452">
              <w:t xml:space="preserve">2020 </w:t>
            </w:r>
            <w:r>
              <w:t xml:space="preserve">год </w:t>
            </w:r>
            <w:r w:rsidR="00A529BA">
              <w:t>–</w:t>
            </w:r>
            <w:r w:rsidRPr="007F3452">
              <w:t xml:space="preserve"> 0,0</w:t>
            </w:r>
            <w:r>
              <w:t>0</w:t>
            </w:r>
            <w:r w:rsidRPr="007F3452">
              <w:t xml:space="preserve"> руб.</w:t>
            </w:r>
          </w:p>
          <w:p w:rsidR="003B5CCB" w:rsidRDefault="003B5CCB" w:rsidP="003B5CCB">
            <w:r>
              <w:t>2021</w:t>
            </w:r>
            <w:r w:rsidRPr="007F3452">
              <w:t xml:space="preserve"> </w:t>
            </w:r>
            <w:r>
              <w:t xml:space="preserve">год </w:t>
            </w:r>
            <w:r w:rsidR="00A529BA">
              <w:t>–</w:t>
            </w:r>
            <w:r w:rsidRPr="007F3452">
              <w:t xml:space="preserve"> 0,0</w:t>
            </w:r>
            <w:r>
              <w:t>0</w:t>
            </w:r>
            <w:r w:rsidRPr="007F3452">
              <w:t xml:space="preserve"> руб.</w:t>
            </w:r>
          </w:p>
          <w:p w:rsidR="003B5CCB" w:rsidRDefault="00EB15C7" w:rsidP="003B5CCB">
            <w:r>
              <w:t>2022</w:t>
            </w:r>
            <w:r w:rsidR="003B5CCB" w:rsidRPr="007F3452">
              <w:t xml:space="preserve"> </w:t>
            </w:r>
            <w:r w:rsidR="003B5CCB">
              <w:t xml:space="preserve">год </w:t>
            </w:r>
            <w:r w:rsidR="00A529BA">
              <w:t>–</w:t>
            </w:r>
            <w:r w:rsidR="003B5CCB" w:rsidRPr="007F3452">
              <w:t xml:space="preserve"> 0,0</w:t>
            </w:r>
            <w:r w:rsidR="003B5CCB">
              <w:t>0</w:t>
            </w:r>
            <w:r w:rsidR="003B5CCB" w:rsidRPr="007F3452">
              <w:t xml:space="preserve"> руб.</w:t>
            </w:r>
          </w:p>
          <w:p w:rsidR="00A529BA" w:rsidRDefault="00A529BA" w:rsidP="003B5CCB">
            <w:r>
              <w:t>2023 год – 0,00 руб.</w:t>
            </w:r>
          </w:p>
          <w:p w:rsidR="00CC0155" w:rsidRDefault="00CC0155" w:rsidP="003B5CCB">
            <w:r>
              <w:t>2024 год – 0,00 руб.</w:t>
            </w:r>
          </w:p>
          <w:p w:rsidR="00472BB9" w:rsidRPr="007F3452" w:rsidRDefault="00472BB9" w:rsidP="003B5CCB">
            <w:r>
              <w:t xml:space="preserve">2025 год </w:t>
            </w:r>
            <w:proofErr w:type="gramStart"/>
            <w:r>
              <w:t xml:space="preserve">–  </w:t>
            </w:r>
            <w:r w:rsidRPr="00A21632">
              <w:t>0</w:t>
            </w:r>
            <w:proofErr w:type="gramEnd"/>
            <w:r>
              <w:t>,00 руб.</w:t>
            </w:r>
          </w:p>
          <w:p w:rsidR="003B5CCB" w:rsidRDefault="003B5CCB" w:rsidP="003B5CCB">
            <w:r w:rsidRPr="007F3452">
              <w:t>- областной бюджет: *</w:t>
            </w:r>
          </w:p>
          <w:p w:rsidR="003B5CCB" w:rsidRDefault="003B5CCB" w:rsidP="003B5CCB">
            <w:r>
              <w:t>2017 год – 146 756,64 руб.</w:t>
            </w:r>
          </w:p>
          <w:p w:rsidR="003B5CCB" w:rsidRPr="007F3452" w:rsidRDefault="003B5CCB" w:rsidP="003B5CCB">
            <w:r>
              <w:t>2018 год – 110 165,06 руб.</w:t>
            </w:r>
          </w:p>
          <w:p w:rsidR="003B5CCB" w:rsidRPr="007F3452" w:rsidRDefault="003B5CCB" w:rsidP="003B5CCB">
            <w:r w:rsidRPr="007F3452">
              <w:t xml:space="preserve">2019 </w:t>
            </w:r>
            <w:r>
              <w:t xml:space="preserve">год </w:t>
            </w:r>
            <w:r w:rsidR="00A529BA">
              <w:t>–</w:t>
            </w:r>
            <w:r w:rsidRPr="007F3452">
              <w:t xml:space="preserve"> 0,0</w:t>
            </w:r>
            <w:r>
              <w:t>0</w:t>
            </w:r>
            <w:r w:rsidRPr="007F3452">
              <w:t xml:space="preserve"> руб.</w:t>
            </w:r>
          </w:p>
          <w:p w:rsidR="003B5CCB" w:rsidRDefault="003B5CCB" w:rsidP="003B5CCB">
            <w:r w:rsidRPr="007F3452">
              <w:t xml:space="preserve">2020 </w:t>
            </w:r>
            <w:r>
              <w:t xml:space="preserve">год </w:t>
            </w:r>
            <w:r w:rsidR="00A529BA">
              <w:t>–</w:t>
            </w:r>
            <w:r w:rsidRPr="007F3452">
              <w:t xml:space="preserve"> 0,0</w:t>
            </w:r>
            <w:r>
              <w:t xml:space="preserve">0 </w:t>
            </w:r>
            <w:r w:rsidRPr="007F3452">
              <w:t>руб.</w:t>
            </w:r>
          </w:p>
          <w:p w:rsidR="003B5CCB" w:rsidRDefault="003B5CCB" w:rsidP="003B5CCB">
            <w:r>
              <w:t>2021</w:t>
            </w:r>
            <w:r w:rsidRPr="007F3452">
              <w:t xml:space="preserve"> </w:t>
            </w:r>
            <w:r>
              <w:t xml:space="preserve">год </w:t>
            </w:r>
            <w:r w:rsidR="00A529BA">
              <w:t>–</w:t>
            </w:r>
            <w:r w:rsidRPr="007F3452">
              <w:t xml:space="preserve"> 0,0</w:t>
            </w:r>
            <w:r>
              <w:t>0</w:t>
            </w:r>
            <w:r w:rsidRPr="007F3452">
              <w:t xml:space="preserve"> руб.</w:t>
            </w:r>
          </w:p>
          <w:p w:rsidR="003B5CCB" w:rsidRDefault="00EB15C7" w:rsidP="003B5CCB">
            <w:r>
              <w:t>2022</w:t>
            </w:r>
            <w:r w:rsidR="003B5CCB" w:rsidRPr="007F3452">
              <w:t xml:space="preserve"> </w:t>
            </w:r>
            <w:r w:rsidR="003B5CCB">
              <w:t xml:space="preserve">год </w:t>
            </w:r>
            <w:r w:rsidR="00A529BA">
              <w:t>–</w:t>
            </w:r>
            <w:r w:rsidR="003B5CCB" w:rsidRPr="007F3452">
              <w:t xml:space="preserve"> 0,0</w:t>
            </w:r>
            <w:r w:rsidR="003B5CCB">
              <w:t>0</w:t>
            </w:r>
            <w:r w:rsidR="003B5CCB" w:rsidRPr="007F3452">
              <w:t xml:space="preserve"> руб.</w:t>
            </w:r>
          </w:p>
          <w:p w:rsidR="00A529BA" w:rsidRDefault="00A529BA" w:rsidP="003B5CCB">
            <w:r>
              <w:t>2023 год – 0,00 руб.</w:t>
            </w:r>
          </w:p>
          <w:p w:rsidR="00472BB9" w:rsidRDefault="00CC0155" w:rsidP="003B5CCB">
            <w:r>
              <w:t>2024 год – 0,00 руб.</w:t>
            </w:r>
            <w:r w:rsidR="00472BB9">
              <w:t xml:space="preserve"> </w:t>
            </w:r>
          </w:p>
          <w:p w:rsidR="00CC0155" w:rsidRPr="007F3452" w:rsidRDefault="00472BB9" w:rsidP="003B5CCB">
            <w:r>
              <w:t xml:space="preserve">2025 год </w:t>
            </w:r>
            <w:proofErr w:type="gramStart"/>
            <w:r>
              <w:t xml:space="preserve">–  </w:t>
            </w:r>
            <w:r w:rsidRPr="00A21632">
              <w:t>0</w:t>
            </w:r>
            <w:proofErr w:type="gramEnd"/>
            <w:r>
              <w:t>,00 руб.</w:t>
            </w:r>
          </w:p>
          <w:p w:rsidR="003B5CCB" w:rsidRDefault="003B5CCB" w:rsidP="003B5CCB">
            <w:r w:rsidRPr="007F3452">
              <w:t>- местный бюджет:</w:t>
            </w:r>
          </w:p>
          <w:p w:rsidR="003B5CCB" w:rsidRDefault="003B5CCB" w:rsidP="003B5CCB">
            <w:r>
              <w:t>2017 год – 781 369,39 руб.</w:t>
            </w:r>
          </w:p>
          <w:p w:rsidR="003B5CCB" w:rsidRPr="007F3452" w:rsidRDefault="003B5CCB" w:rsidP="003B5CCB">
            <w:r>
              <w:t>2018 год – 265 407,05 руб.</w:t>
            </w:r>
          </w:p>
          <w:p w:rsidR="003B5CCB" w:rsidRPr="007F3452" w:rsidRDefault="003B5CCB" w:rsidP="003B5CCB">
            <w:r w:rsidRPr="007F3452">
              <w:t xml:space="preserve">2019 </w:t>
            </w:r>
            <w:r w:rsidR="00A529BA">
              <w:t>год –</w:t>
            </w:r>
            <w:r w:rsidR="00FC4700">
              <w:t xml:space="preserve"> 0,00</w:t>
            </w:r>
            <w:r w:rsidRPr="007F3452">
              <w:t xml:space="preserve"> руб.</w:t>
            </w:r>
          </w:p>
          <w:p w:rsidR="003B5CCB" w:rsidRDefault="003B5CCB" w:rsidP="003B5CCB">
            <w:r w:rsidRPr="007F3452">
              <w:t xml:space="preserve">2020 </w:t>
            </w:r>
            <w:r>
              <w:t xml:space="preserve">год </w:t>
            </w:r>
            <w:r w:rsidR="00A529BA">
              <w:t>–</w:t>
            </w:r>
            <w:r w:rsidR="00FC4700">
              <w:t xml:space="preserve"> 0,00 </w:t>
            </w:r>
            <w:r w:rsidRPr="007F3452">
              <w:t>руб.</w:t>
            </w:r>
          </w:p>
          <w:p w:rsidR="00DA47D3" w:rsidRDefault="00A529BA" w:rsidP="003B5CCB">
            <w:r>
              <w:t>2021 год –</w:t>
            </w:r>
            <w:r w:rsidR="003B5CCB">
              <w:t xml:space="preserve"> </w:t>
            </w:r>
            <w:r>
              <w:t>0,00</w:t>
            </w:r>
            <w:r w:rsidR="003B5CCB">
              <w:t>руб.</w:t>
            </w:r>
          </w:p>
          <w:p w:rsidR="003B5CCB" w:rsidRDefault="00EB15C7" w:rsidP="008F0943">
            <w:r>
              <w:t>2022</w:t>
            </w:r>
            <w:r w:rsidR="00A529BA">
              <w:t xml:space="preserve"> год –</w:t>
            </w:r>
            <w:r w:rsidR="003B5CCB">
              <w:t xml:space="preserve"> </w:t>
            </w:r>
            <w:r w:rsidR="00A52B41">
              <w:t>140 000,00</w:t>
            </w:r>
            <w:r w:rsidR="008F0943" w:rsidRPr="007F3452">
              <w:t xml:space="preserve"> </w:t>
            </w:r>
            <w:r w:rsidR="003B5CCB">
              <w:t>руб.</w:t>
            </w:r>
          </w:p>
          <w:p w:rsidR="00EA0207" w:rsidRDefault="00EA0207" w:rsidP="00EA0207">
            <w:r>
              <w:t>2023 год – 140 000,00 руб.</w:t>
            </w:r>
          </w:p>
          <w:p w:rsidR="00EA0207" w:rsidRDefault="00EA0207" w:rsidP="00EA0207">
            <w:r>
              <w:t>2024 год – 140 000,00 руб.</w:t>
            </w:r>
          </w:p>
          <w:p w:rsidR="00EA0207" w:rsidRPr="007F3452" w:rsidRDefault="00EA0207" w:rsidP="00EA0207">
            <w:r w:rsidRPr="008D1362">
              <w:t>202</w:t>
            </w:r>
            <w:r>
              <w:t>5</w:t>
            </w:r>
            <w:r w:rsidRPr="008D1362">
              <w:t xml:space="preserve"> год – </w:t>
            </w:r>
            <w:r>
              <w:t>140 000,00 руб.</w:t>
            </w:r>
          </w:p>
          <w:p w:rsidR="00CC0155" w:rsidRPr="00B96BA8" w:rsidRDefault="00CC0155" w:rsidP="00A52B41"/>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 xml:space="preserve">Ожидаемые результаты </w:t>
            </w:r>
            <w:r w:rsidR="001A7C32">
              <w:rPr>
                <w:rFonts w:cs="Times New Roman"/>
              </w:rPr>
              <w:t xml:space="preserve">реализации </w:t>
            </w:r>
            <w:r w:rsidRPr="00B37919">
              <w:rPr>
                <w:rFonts w:cs="Times New Roman"/>
              </w:rPr>
              <w:t>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C04702" w:rsidP="00B71916">
            <w:pPr>
              <w:widowControl/>
              <w:suppressAutoHyphens w:val="0"/>
              <w:autoSpaceDE w:val="0"/>
              <w:autoSpaceDN w:val="0"/>
              <w:adjustRightInd w:val="0"/>
              <w:jc w:val="both"/>
              <w:rPr>
                <w:rFonts w:cs="Times New Roman"/>
              </w:rPr>
            </w:pPr>
            <w:r>
              <w:rPr>
                <w:rFonts w:eastAsiaTheme="minorHAnsi" w:cs="Times New Roman"/>
                <w:kern w:val="0"/>
                <w:lang w:eastAsia="en-US" w:bidi="ar-SA"/>
              </w:rPr>
              <w:t>Будут созданы условия для повышения уровня обес</w:t>
            </w:r>
            <w:r w:rsidR="00B71916">
              <w:rPr>
                <w:rFonts w:eastAsiaTheme="minorHAnsi" w:cs="Times New Roman"/>
                <w:kern w:val="0"/>
                <w:lang w:eastAsia="en-US" w:bidi="ar-SA"/>
              </w:rPr>
              <w:t>печенности жильем молодых семей</w:t>
            </w:r>
          </w:p>
        </w:tc>
      </w:tr>
    </w:tbl>
    <w:p w:rsidR="001F3576" w:rsidRDefault="001F3576" w:rsidP="001F3576">
      <w:pPr>
        <w:pStyle w:val="12"/>
        <w:ind w:left="45" w:hanging="360"/>
        <w:rPr>
          <w:rFonts w:ascii="Times New Roman" w:hAnsi="Times New Roman"/>
          <w:sz w:val="22"/>
          <w:szCs w:val="22"/>
        </w:rPr>
      </w:pPr>
    </w:p>
    <w:p w:rsidR="001F3576" w:rsidRPr="00534557" w:rsidRDefault="001F3576" w:rsidP="001F3576">
      <w:pPr>
        <w:pStyle w:val="12"/>
        <w:ind w:left="45" w:hanging="360"/>
        <w:rPr>
          <w:rFonts w:ascii="Times New Roman" w:hAnsi="Times New Roman"/>
          <w:sz w:val="22"/>
          <w:szCs w:val="22"/>
        </w:rPr>
      </w:pPr>
      <w:r w:rsidRPr="0065629E">
        <w:rPr>
          <w:rFonts w:ascii="Times New Roman" w:hAnsi="Times New Roman"/>
          <w:sz w:val="22"/>
          <w:szCs w:val="22"/>
        </w:rPr>
        <w:t>* Примечание: объем бюджетных ассигнований за счет средств федерального, областного бюджетов, будет уточняться после подведения результатов ежегодно</w:t>
      </w:r>
      <w:r w:rsidR="00872BF6">
        <w:rPr>
          <w:rFonts w:ascii="Times New Roman" w:hAnsi="Times New Roman"/>
          <w:sz w:val="22"/>
          <w:szCs w:val="22"/>
        </w:rPr>
        <w:t>го</w:t>
      </w:r>
      <w:r w:rsidRPr="0065629E">
        <w:rPr>
          <w:rFonts w:ascii="Times New Roman" w:hAnsi="Times New Roman"/>
          <w:sz w:val="22"/>
          <w:szCs w:val="22"/>
        </w:rPr>
        <w:t xml:space="preserve"> проводимого конкурсного отбора муниципальных образований Ивановской области.</w:t>
      </w:r>
    </w:p>
    <w:p w:rsidR="001F3576" w:rsidRPr="00571828" w:rsidRDefault="001F3576" w:rsidP="001F3576">
      <w:pPr>
        <w:pStyle w:val="4"/>
        <w:widowControl/>
        <w:numPr>
          <w:ilvl w:val="3"/>
          <w:numId w:val="1"/>
        </w:numPr>
        <w:tabs>
          <w:tab w:val="clear" w:pos="0"/>
          <w:tab w:val="num" w:pos="864"/>
        </w:tabs>
        <w:spacing w:before="240" w:after="120"/>
        <w:jc w:val="center"/>
        <w:rPr>
          <w:rFonts w:cs="Times New Roman"/>
          <w:sz w:val="24"/>
        </w:rPr>
      </w:pPr>
      <w:r w:rsidRPr="00571828">
        <w:rPr>
          <w:rFonts w:cs="Times New Roman"/>
          <w:sz w:val="24"/>
        </w:rPr>
        <w:lastRenderedPageBreak/>
        <w:t>2. Харак</w:t>
      </w:r>
      <w:r w:rsidR="00A52B41">
        <w:rPr>
          <w:rFonts w:cs="Times New Roman"/>
          <w:sz w:val="24"/>
        </w:rPr>
        <w:t>теристика основных мероприятий П</w:t>
      </w:r>
      <w:r w:rsidRPr="00571828">
        <w:rPr>
          <w:rFonts w:cs="Times New Roman"/>
          <w:sz w:val="24"/>
        </w:rPr>
        <w:t>одпрограммы</w:t>
      </w:r>
    </w:p>
    <w:p w:rsidR="00041E25" w:rsidRDefault="001F3576" w:rsidP="00041E25">
      <w:pPr>
        <w:widowControl/>
        <w:suppressAutoHyphens w:val="0"/>
        <w:autoSpaceDE w:val="0"/>
        <w:autoSpaceDN w:val="0"/>
        <w:adjustRightInd w:val="0"/>
        <w:jc w:val="both"/>
        <w:rPr>
          <w:rFonts w:eastAsiaTheme="minorHAnsi" w:cs="Times New Roman"/>
          <w:kern w:val="0"/>
          <w:lang w:eastAsia="en-US" w:bidi="ar-SA"/>
        </w:rPr>
      </w:pPr>
      <w:r w:rsidRPr="00D0021F">
        <w:t xml:space="preserve">         </w:t>
      </w:r>
      <w:r w:rsidRPr="00D0021F">
        <w:rPr>
          <w:lang w:eastAsia="ru-RU"/>
        </w:rPr>
        <w:t xml:space="preserve">Основным мероприятием </w:t>
      </w:r>
      <w:r w:rsidR="002E73D9">
        <w:rPr>
          <w:lang w:eastAsia="ru-RU"/>
        </w:rPr>
        <w:t>п</w:t>
      </w:r>
      <w:r w:rsidRPr="00D0021F">
        <w:rPr>
          <w:lang w:eastAsia="ru-RU"/>
        </w:rPr>
        <w:t xml:space="preserve">одпрограммы </w:t>
      </w:r>
      <w:r w:rsidR="002E73D9">
        <w:rPr>
          <w:lang w:eastAsia="ru-RU"/>
        </w:rPr>
        <w:t>«</w:t>
      </w:r>
      <w:r w:rsidR="002E73D9" w:rsidRPr="00B37919">
        <w:rPr>
          <w:rFonts w:cs="Times New Roman"/>
        </w:rPr>
        <w:t xml:space="preserve">Обеспечение жильем молодых семей в </w:t>
      </w:r>
      <w:proofErr w:type="spellStart"/>
      <w:r w:rsidR="002E73D9" w:rsidRPr="00B37919">
        <w:rPr>
          <w:rFonts w:cs="Times New Roman"/>
        </w:rPr>
        <w:t>Южском</w:t>
      </w:r>
      <w:proofErr w:type="spellEnd"/>
      <w:r w:rsidR="002E73D9" w:rsidRPr="00B37919">
        <w:rPr>
          <w:rFonts w:cs="Times New Roman"/>
        </w:rPr>
        <w:t xml:space="preserve"> муниципальном районе</w:t>
      </w:r>
      <w:r w:rsidR="002E73D9">
        <w:rPr>
          <w:rFonts w:cs="Times New Roman"/>
        </w:rPr>
        <w:t>» (далее Подпрограмма)</w:t>
      </w:r>
      <w:r w:rsidR="002E73D9" w:rsidRPr="00D0021F">
        <w:rPr>
          <w:lang w:eastAsia="ru-RU"/>
        </w:rPr>
        <w:t xml:space="preserve"> </w:t>
      </w:r>
      <w:r w:rsidRPr="00D0021F">
        <w:rPr>
          <w:lang w:eastAsia="ru-RU"/>
        </w:rPr>
        <w:t>является</w:t>
      </w:r>
      <w:r w:rsidR="00D430E6">
        <w:rPr>
          <w:rFonts w:eastAsiaTheme="minorHAnsi" w:cs="Times New Roman"/>
          <w:kern w:val="0"/>
          <w:lang w:eastAsia="en-US" w:bidi="ar-SA"/>
        </w:rPr>
        <w:t xml:space="preserve"> «</w:t>
      </w:r>
      <w:r w:rsidR="008466C4" w:rsidRPr="00BE61F2">
        <w:t>Обеспечение жильем молодых семей»</w:t>
      </w:r>
      <w:r w:rsidR="00041E25">
        <w:rPr>
          <w:rFonts w:eastAsiaTheme="minorHAnsi" w:cs="Times New Roman"/>
          <w:kern w:val="0"/>
          <w:lang w:eastAsia="en-US" w:bidi="ar-SA"/>
        </w:rPr>
        <w:t>.</w:t>
      </w:r>
    </w:p>
    <w:p w:rsidR="008A26FE" w:rsidRPr="008A26FE" w:rsidRDefault="001F3576" w:rsidP="008A26FE">
      <w:pPr>
        <w:widowControl/>
        <w:suppressAutoHyphens w:val="0"/>
        <w:autoSpaceDE w:val="0"/>
        <w:autoSpaceDN w:val="0"/>
        <w:adjustRightInd w:val="0"/>
        <w:jc w:val="both"/>
      </w:pPr>
      <w:r w:rsidRPr="000933CE">
        <w:t xml:space="preserve">    </w:t>
      </w:r>
      <w:r>
        <w:t xml:space="preserve"> </w:t>
      </w:r>
      <w:r w:rsidR="008A26FE" w:rsidRPr="008A26FE">
        <w:t xml:space="preserve">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установленными в Приложении 4 к Подпрограмме, которые разработаны на основании Правил предоставления молодым семьям социальных выплат на приобретение (строительство) жилья и их использования, установленных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РФ от 17.12.2010 г. </w:t>
      </w:r>
      <w:r w:rsidR="008A26FE" w:rsidRPr="008A26FE">
        <w:rPr>
          <w:lang w:val="en-US"/>
        </w:rPr>
        <w:t>N</w:t>
      </w:r>
      <w:r w:rsidR="008A26FE" w:rsidRPr="008A26FE">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A26FE" w:rsidRPr="008A26FE" w:rsidRDefault="008A26FE" w:rsidP="008A26FE">
      <w:pPr>
        <w:widowControl/>
        <w:suppressAutoHyphens w:val="0"/>
        <w:autoSpaceDE w:val="0"/>
        <w:autoSpaceDN w:val="0"/>
        <w:adjustRightInd w:val="0"/>
        <w:jc w:val="both"/>
      </w:pPr>
      <w:r w:rsidRPr="008A26FE">
        <w:t xml:space="preserve">         Признание </w:t>
      </w:r>
      <w:proofErr w:type="gramStart"/>
      <w:r w:rsidRPr="008A26FE">
        <w:t>молодой семьи</w:t>
      </w:r>
      <w:proofErr w:type="gramEnd"/>
      <w:r w:rsidRPr="008A26FE">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Порядком, установленным приложением 2 к Подпрограмме.</w:t>
      </w:r>
    </w:p>
    <w:p w:rsidR="008A26FE" w:rsidRDefault="008A26FE" w:rsidP="005414F5">
      <w:pPr>
        <w:widowControl/>
        <w:suppressAutoHyphens w:val="0"/>
        <w:autoSpaceDE w:val="0"/>
        <w:autoSpaceDN w:val="0"/>
        <w:adjustRightInd w:val="0"/>
        <w:jc w:val="both"/>
      </w:pPr>
      <w:r w:rsidRPr="008A26FE">
        <w:t xml:space="preserve">         В целях реализации мероприятий Подпрограммы Администрация </w:t>
      </w:r>
      <w:proofErr w:type="spellStart"/>
      <w:r w:rsidRPr="008A26FE">
        <w:t>Южского</w:t>
      </w:r>
      <w:proofErr w:type="spellEnd"/>
      <w:r w:rsidRPr="008A26FE">
        <w:t xml:space="preserve"> муниципального района и Управление ЖКХ Администрации </w:t>
      </w:r>
      <w:proofErr w:type="spellStart"/>
      <w:r w:rsidRPr="008A26FE">
        <w:t>Южского</w:t>
      </w:r>
      <w:proofErr w:type="spellEnd"/>
      <w:r w:rsidRPr="008A26FE">
        <w:t xml:space="preserve"> муниципального района осуществляют следующие мероприятия:</w:t>
      </w:r>
    </w:p>
    <w:p w:rsidR="001F3576" w:rsidRPr="00DA7CB4" w:rsidRDefault="001F3576" w:rsidP="005414F5">
      <w:pPr>
        <w:widowControl/>
        <w:suppressAutoHyphens w:val="0"/>
        <w:autoSpaceDE w:val="0"/>
        <w:autoSpaceDN w:val="0"/>
        <w:adjustRightInd w:val="0"/>
        <w:jc w:val="both"/>
      </w:pPr>
      <w:r w:rsidRPr="005540E4">
        <w:t xml:space="preserve">- участие </w:t>
      </w:r>
      <w:proofErr w:type="spellStart"/>
      <w:r w:rsidRPr="005540E4">
        <w:t>Южского</w:t>
      </w:r>
      <w:proofErr w:type="spellEnd"/>
      <w:r w:rsidRPr="005540E4">
        <w:t xml:space="preserve"> му</w:t>
      </w:r>
      <w:r>
        <w:t>ниципального района в</w:t>
      </w:r>
      <w:r w:rsidRPr="005540E4">
        <w:t xml:space="preserve"> отборе муниципальных образований Ив</w:t>
      </w:r>
      <w:r>
        <w:t>ановской области (далее Отбор) для участия в п</w:t>
      </w:r>
      <w:r w:rsidRPr="005540E4">
        <w:t xml:space="preserve">одпрограмме «Обеспечение жильем молодых семей» государственной программы </w:t>
      </w:r>
      <w:r>
        <w:t xml:space="preserve">Ивановской области </w:t>
      </w:r>
      <w:r w:rsidRPr="005540E4">
        <w:t>«</w:t>
      </w:r>
      <w:r w:rsidRPr="005540E4">
        <w:rPr>
          <w:bCs/>
        </w:rPr>
        <w:t>Обеспечение доступным и комфортным жильем населения Ивановской области</w:t>
      </w:r>
      <w:r w:rsidRPr="005540E4">
        <w:t>»</w:t>
      </w:r>
      <w:r>
        <w:t xml:space="preserve">. </w:t>
      </w:r>
      <w:r w:rsidRPr="003603FF">
        <w:t xml:space="preserve">Мероприятие предусматривает ежегодную подготовку и </w:t>
      </w:r>
      <w:r>
        <w:t>направление</w:t>
      </w:r>
      <w:r w:rsidRPr="003603FF">
        <w:t xml:space="preserve"> заявки </w:t>
      </w:r>
      <w:r>
        <w:t>об участии в Отборе</w:t>
      </w:r>
      <w:r w:rsidR="00C57396">
        <w:t>, составленной</w:t>
      </w:r>
      <w:r>
        <w:t xml:space="preserve"> в соответствии с требован</w:t>
      </w:r>
      <w:r w:rsidR="000D0B45">
        <w:t>иями и по форме, утвержденными п</w:t>
      </w:r>
      <w:r>
        <w:t xml:space="preserve">риказом Департамента строительства и архитектуры Ивановской области (далее Департамент). </w:t>
      </w:r>
      <w:r w:rsidRPr="00DA7CB4">
        <w:t>В случае у</w:t>
      </w:r>
      <w:r>
        <w:t>спешного прохождения О</w:t>
      </w:r>
      <w:r w:rsidR="001943DF">
        <w:t xml:space="preserve">тбора </w:t>
      </w:r>
      <w:r w:rsidR="001943DF" w:rsidRPr="005414F5">
        <w:t xml:space="preserve">и включения </w:t>
      </w:r>
      <w:r w:rsidR="005414F5" w:rsidRPr="005414F5">
        <w:t xml:space="preserve">Департаментом </w:t>
      </w:r>
      <w:r w:rsidR="00C15608" w:rsidRPr="005414F5">
        <w:t>молодых семей-участников Подпрограммы</w:t>
      </w:r>
      <w:r w:rsidRPr="00DA7CB4">
        <w:t xml:space="preserve"> </w:t>
      </w:r>
      <w:r w:rsidR="005414F5">
        <w:t xml:space="preserve">в </w:t>
      </w:r>
      <w:r w:rsidR="005414F5">
        <w:rPr>
          <w:rFonts w:eastAsiaTheme="minorHAnsi" w:cs="Times New Roman"/>
          <w:kern w:val="0"/>
          <w:lang w:eastAsia="en-US" w:bidi="ar-SA"/>
        </w:rPr>
        <w:t xml:space="preserve">список молодых семей - претендентов на получение социальных выплат в соответствующем финансовом году, </w:t>
      </w:r>
      <w:r w:rsidRPr="00DA7CB4">
        <w:t xml:space="preserve">осуществляется заключение соглашения с Департаментом о предоставлении в соответствующем году субсидии из федерального, областного бюджетов бюджету </w:t>
      </w:r>
      <w:proofErr w:type="spellStart"/>
      <w:r w:rsidRPr="00DA7CB4">
        <w:t>Южского</w:t>
      </w:r>
      <w:proofErr w:type="spellEnd"/>
      <w:r w:rsidRPr="00DA7CB4">
        <w:t xml:space="preserve"> муниципального района на предоставление социальных выплат молодым семьям на приобретение (строительство) жилья.</w:t>
      </w:r>
    </w:p>
    <w:p w:rsidR="008A26FE" w:rsidRPr="008A26FE" w:rsidRDefault="008A26FE" w:rsidP="008A26FE">
      <w:pPr>
        <w:suppressAutoHyphens w:val="0"/>
        <w:autoSpaceDE w:val="0"/>
        <w:autoSpaceDN w:val="0"/>
        <w:adjustRightInd w:val="0"/>
        <w:jc w:val="both"/>
        <w:rPr>
          <w:lang w:eastAsia="ru-RU"/>
        </w:rPr>
      </w:pPr>
      <w:r w:rsidRPr="008A26FE">
        <w:rPr>
          <w:lang w:eastAsia="ru-RU"/>
        </w:rPr>
        <w:t>- признание в установленном порядке молодых семей, изъявивших желание участвовать в Подпрограмме, нуждающимися в улучшении жилищных условий и участниками Подпрограммы;</w:t>
      </w:r>
    </w:p>
    <w:p w:rsidR="008A26FE" w:rsidRPr="008A26FE" w:rsidRDefault="008A26FE" w:rsidP="008A26FE">
      <w:pPr>
        <w:suppressAutoHyphens w:val="0"/>
        <w:autoSpaceDE w:val="0"/>
        <w:autoSpaceDN w:val="0"/>
        <w:adjustRightInd w:val="0"/>
        <w:jc w:val="both"/>
        <w:rPr>
          <w:lang w:eastAsia="ru-RU"/>
        </w:rPr>
      </w:pPr>
      <w:r w:rsidRPr="008A26FE">
        <w:rPr>
          <w:lang w:eastAsia="ru-RU"/>
        </w:rPr>
        <w:t>- формирование списков молодых семей для участия в Подпрограмме в соответствии с Порядком формирования списка молодых семей – участников Подпрограммы, изъявивших желание получить социальную выплату в планируемом году (приложение 3 к Подпрограмме);</w:t>
      </w:r>
    </w:p>
    <w:p w:rsidR="008A26FE" w:rsidRPr="008A26FE" w:rsidRDefault="008A26FE" w:rsidP="008A26FE">
      <w:pPr>
        <w:suppressAutoHyphens w:val="0"/>
        <w:autoSpaceDE w:val="0"/>
        <w:autoSpaceDN w:val="0"/>
        <w:adjustRightInd w:val="0"/>
        <w:jc w:val="both"/>
        <w:rPr>
          <w:lang w:eastAsia="ru-RU"/>
        </w:rPr>
      </w:pPr>
      <w:r w:rsidRPr="008A26FE">
        <w:rPr>
          <w:lang w:eastAsia="ru-RU"/>
        </w:rPr>
        <w:t>- ежегодное определение объема бюджетных ассигнований, выделяемых из местного бюджета на реализацию мероприятий Подпрограммы;</w:t>
      </w:r>
    </w:p>
    <w:p w:rsidR="008A26FE" w:rsidRPr="008A26FE" w:rsidRDefault="008A26FE" w:rsidP="008A26FE">
      <w:pPr>
        <w:suppressAutoHyphens w:val="0"/>
        <w:autoSpaceDE w:val="0"/>
        <w:autoSpaceDN w:val="0"/>
        <w:adjustRightInd w:val="0"/>
        <w:jc w:val="both"/>
        <w:rPr>
          <w:lang w:eastAsia="ru-RU"/>
        </w:rPr>
      </w:pPr>
      <w:r w:rsidRPr="008A26FE">
        <w:rPr>
          <w:lang w:eastAsia="ru-RU"/>
        </w:rPr>
        <w:t>- заключение соглашений с банками для обслуживания средств Субсидий участников Подпрограммы;</w:t>
      </w:r>
    </w:p>
    <w:p w:rsidR="008A26FE" w:rsidRPr="008A26FE" w:rsidRDefault="008A26FE" w:rsidP="008A26FE">
      <w:pPr>
        <w:suppressAutoHyphens w:val="0"/>
        <w:autoSpaceDE w:val="0"/>
        <w:autoSpaceDN w:val="0"/>
        <w:adjustRightInd w:val="0"/>
        <w:jc w:val="both"/>
        <w:rPr>
          <w:lang w:eastAsia="ru-RU"/>
        </w:rPr>
      </w:pPr>
      <w:r w:rsidRPr="008A26FE">
        <w:rPr>
          <w:lang w:eastAsia="ru-RU"/>
        </w:rPr>
        <w:t>- выдачу молодым семьям в установленном порядке свидетельств о праве на получение социальной выплаты на приобретение (строительство) жилого помещения.</w:t>
      </w:r>
    </w:p>
    <w:p w:rsidR="008A26FE" w:rsidRPr="008A26FE" w:rsidRDefault="008A26FE" w:rsidP="008A26FE">
      <w:pPr>
        <w:suppressAutoHyphens w:val="0"/>
        <w:autoSpaceDE w:val="0"/>
        <w:autoSpaceDN w:val="0"/>
        <w:adjustRightInd w:val="0"/>
        <w:jc w:val="both"/>
        <w:rPr>
          <w:lang w:eastAsia="ru-RU"/>
        </w:rPr>
      </w:pPr>
      <w:r w:rsidRPr="008A26FE">
        <w:rPr>
          <w:lang w:eastAsia="ru-RU"/>
        </w:rPr>
        <w:t xml:space="preserve">-  предоставление молодым семьям – участникам Подпрограммы за счет средств местного бюджета дополнительной социальной выплаты в размере 5 процентов расчетной (средней) </w:t>
      </w:r>
      <w:r w:rsidRPr="008A26FE">
        <w:rPr>
          <w:lang w:eastAsia="ru-RU"/>
        </w:rPr>
        <w:lastRenderedPageBreak/>
        <w:t>стоимости жилья при рождении (усыновлении) одного и более ребенка. Дополнительная социальная выплата предоставляется молодой семье-участнице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до дня исполнения банком распоряжения распорядителя счета о перечислении банком зачисленных на банковский счет распорядителя счета средств (согласно Приложению 5 к Подпрограмме).</w:t>
      </w:r>
    </w:p>
    <w:p w:rsidR="00571828" w:rsidRDefault="00571828" w:rsidP="001F3576">
      <w:pPr>
        <w:suppressAutoHyphens w:val="0"/>
        <w:autoSpaceDE w:val="0"/>
        <w:autoSpaceDN w:val="0"/>
        <w:adjustRightInd w:val="0"/>
        <w:jc w:val="both"/>
        <w:rPr>
          <w:lang w:eastAsia="ru-RU"/>
        </w:rPr>
      </w:pPr>
    </w:p>
    <w:p w:rsidR="00571828" w:rsidRDefault="00571828" w:rsidP="001F3576">
      <w:pPr>
        <w:suppressAutoHyphens w:val="0"/>
        <w:autoSpaceDE w:val="0"/>
        <w:autoSpaceDN w:val="0"/>
        <w:adjustRightInd w:val="0"/>
        <w:jc w:val="both"/>
        <w:rPr>
          <w:lang w:eastAsia="ru-RU"/>
        </w:rPr>
      </w:pPr>
    </w:p>
    <w:p w:rsidR="001F3576" w:rsidRPr="008A26FE" w:rsidRDefault="001F3576" w:rsidP="001F3576">
      <w:pPr>
        <w:pStyle w:val="Pro-TabName"/>
        <w:jc w:val="center"/>
        <w:rPr>
          <w:rFonts w:ascii="Times New Roman" w:hAnsi="Times New Roman"/>
          <w:color w:val="auto"/>
          <w:sz w:val="24"/>
        </w:rPr>
      </w:pPr>
      <w:r w:rsidRPr="008A26FE">
        <w:rPr>
          <w:rFonts w:ascii="Times New Roman" w:hAnsi="Times New Roman"/>
          <w:color w:val="auto"/>
          <w:sz w:val="24"/>
        </w:rPr>
        <w:t>3. Ц</w:t>
      </w:r>
      <w:r w:rsidR="008A26FE" w:rsidRPr="008A26FE">
        <w:rPr>
          <w:rFonts w:ascii="Times New Roman" w:hAnsi="Times New Roman"/>
          <w:color w:val="auto"/>
          <w:sz w:val="24"/>
        </w:rPr>
        <w:t>елевые индикаторы (показатели) П</w:t>
      </w:r>
      <w:r w:rsidRPr="008A26FE">
        <w:rPr>
          <w:rFonts w:ascii="Times New Roman" w:hAnsi="Times New Roman"/>
          <w:color w:val="auto"/>
          <w:sz w:val="24"/>
        </w:rPr>
        <w:t>одпрограммы</w:t>
      </w:r>
    </w:p>
    <w:tbl>
      <w:tblPr>
        <w:tblW w:w="5000" w:type="pct"/>
        <w:jc w:val="center"/>
        <w:tblLook w:val="0000" w:firstRow="0" w:lastRow="0" w:firstColumn="0" w:lastColumn="0" w:noHBand="0" w:noVBand="0"/>
      </w:tblPr>
      <w:tblGrid>
        <w:gridCol w:w="531"/>
        <w:gridCol w:w="2510"/>
        <w:gridCol w:w="769"/>
        <w:gridCol w:w="656"/>
        <w:gridCol w:w="689"/>
        <w:gridCol w:w="691"/>
        <w:gridCol w:w="691"/>
        <w:gridCol w:w="692"/>
        <w:gridCol w:w="656"/>
        <w:gridCol w:w="656"/>
        <w:gridCol w:w="656"/>
        <w:gridCol w:w="656"/>
      </w:tblGrid>
      <w:tr w:rsidR="008D1362" w:rsidRPr="001B6939" w:rsidTr="008D1362">
        <w:trPr>
          <w:cantSplit/>
          <w:trHeight w:val="450"/>
          <w:tblHeader/>
          <w:jc w:val="center"/>
        </w:trPr>
        <w:tc>
          <w:tcPr>
            <w:tcW w:w="269" w:type="pct"/>
            <w:vMerge w:val="restart"/>
            <w:tcBorders>
              <w:top w:val="single" w:sz="4" w:space="0" w:color="000000"/>
              <w:left w:val="single" w:sz="4" w:space="0" w:color="000000"/>
              <w:bottom w:val="single" w:sz="4" w:space="0" w:color="000000"/>
              <w:right w:val="nil"/>
            </w:tcBorders>
          </w:tcPr>
          <w:p w:rsidR="008D1362" w:rsidRPr="001B6939" w:rsidRDefault="008D1362" w:rsidP="003F1F5C">
            <w:pPr>
              <w:snapToGrid w:val="0"/>
              <w:rPr>
                <w:b/>
                <w:sz w:val="22"/>
                <w:szCs w:val="22"/>
              </w:rPr>
            </w:pPr>
            <w:r w:rsidRPr="001B6939">
              <w:rPr>
                <w:b/>
                <w:sz w:val="22"/>
                <w:szCs w:val="22"/>
              </w:rPr>
              <w:t>N п/п</w:t>
            </w:r>
          </w:p>
        </w:tc>
        <w:tc>
          <w:tcPr>
            <w:tcW w:w="1274" w:type="pct"/>
            <w:vMerge w:val="restart"/>
            <w:tcBorders>
              <w:top w:val="single" w:sz="4" w:space="0" w:color="000000"/>
              <w:left w:val="single" w:sz="4" w:space="0" w:color="000000"/>
              <w:bottom w:val="single" w:sz="4" w:space="0" w:color="000000"/>
              <w:right w:val="nil"/>
            </w:tcBorders>
          </w:tcPr>
          <w:p w:rsidR="008D1362" w:rsidRPr="001B6939" w:rsidRDefault="008D1362" w:rsidP="003F1F5C">
            <w:pPr>
              <w:snapToGrid w:val="0"/>
              <w:rPr>
                <w:b/>
                <w:sz w:val="22"/>
                <w:szCs w:val="22"/>
              </w:rPr>
            </w:pPr>
            <w:r w:rsidRPr="001B6939">
              <w:rPr>
                <w:b/>
                <w:sz w:val="22"/>
                <w:szCs w:val="22"/>
              </w:rPr>
              <w:t>Наименование целевого индикатора (показателя)</w:t>
            </w:r>
          </w:p>
        </w:tc>
        <w:tc>
          <w:tcPr>
            <w:tcW w:w="390" w:type="pct"/>
            <w:vMerge w:val="restart"/>
            <w:tcBorders>
              <w:top w:val="single" w:sz="4" w:space="0" w:color="000000"/>
              <w:left w:val="single" w:sz="4" w:space="0" w:color="000000"/>
              <w:bottom w:val="single" w:sz="4" w:space="0" w:color="000000"/>
              <w:right w:val="nil"/>
            </w:tcBorders>
          </w:tcPr>
          <w:p w:rsidR="008D1362" w:rsidRPr="001B6939" w:rsidRDefault="008D1362" w:rsidP="003F1F5C">
            <w:pPr>
              <w:snapToGrid w:val="0"/>
              <w:rPr>
                <w:b/>
                <w:sz w:val="22"/>
                <w:szCs w:val="22"/>
              </w:rPr>
            </w:pPr>
            <w:r w:rsidRPr="001B6939">
              <w:rPr>
                <w:b/>
                <w:sz w:val="22"/>
                <w:szCs w:val="22"/>
              </w:rPr>
              <w:t>Ед. изм.</w:t>
            </w:r>
          </w:p>
        </w:tc>
        <w:tc>
          <w:tcPr>
            <w:tcW w:w="3067" w:type="pct"/>
            <w:gridSpan w:val="9"/>
            <w:tcBorders>
              <w:top w:val="single" w:sz="4" w:space="0" w:color="000000"/>
              <w:left w:val="single" w:sz="4" w:space="0" w:color="000000"/>
              <w:bottom w:val="single" w:sz="4" w:space="0" w:color="000000"/>
              <w:right w:val="single" w:sz="4" w:space="0" w:color="000000"/>
            </w:tcBorders>
          </w:tcPr>
          <w:p w:rsidR="008D1362" w:rsidRPr="001B6939" w:rsidRDefault="008D1362" w:rsidP="003F1F5C">
            <w:pPr>
              <w:snapToGrid w:val="0"/>
              <w:jc w:val="center"/>
              <w:rPr>
                <w:b/>
                <w:sz w:val="22"/>
                <w:szCs w:val="22"/>
              </w:rPr>
            </w:pPr>
            <w:r w:rsidRPr="001B6939">
              <w:rPr>
                <w:b/>
                <w:sz w:val="22"/>
                <w:szCs w:val="22"/>
              </w:rPr>
              <w:t>Значения целевых индикаторов (показателей)</w:t>
            </w:r>
          </w:p>
        </w:tc>
      </w:tr>
      <w:tr w:rsidR="008D1362" w:rsidRPr="001B6939" w:rsidTr="008D1362">
        <w:trPr>
          <w:cantSplit/>
          <w:jc w:val="center"/>
        </w:trPr>
        <w:tc>
          <w:tcPr>
            <w:tcW w:w="269" w:type="pct"/>
            <w:vMerge/>
            <w:tcBorders>
              <w:top w:val="single" w:sz="4" w:space="0" w:color="000000"/>
              <w:left w:val="single" w:sz="4" w:space="0" w:color="000000"/>
              <w:bottom w:val="single" w:sz="4" w:space="0" w:color="000000"/>
              <w:right w:val="nil"/>
            </w:tcBorders>
            <w:vAlign w:val="center"/>
          </w:tcPr>
          <w:p w:rsidR="008D1362" w:rsidRPr="001B6939" w:rsidRDefault="008D1362" w:rsidP="003F1F5C">
            <w:pPr>
              <w:suppressAutoHyphens w:val="0"/>
              <w:rPr>
                <w:b/>
                <w:sz w:val="22"/>
                <w:szCs w:val="22"/>
              </w:rPr>
            </w:pPr>
          </w:p>
        </w:tc>
        <w:tc>
          <w:tcPr>
            <w:tcW w:w="1274" w:type="pct"/>
            <w:vMerge/>
            <w:tcBorders>
              <w:top w:val="single" w:sz="4" w:space="0" w:color="000000"/>
              <w:left w:val="single" w:sz="4" w:space="0" w:color="000000"/>
              <w:bottom w:val="single" w:sz="4" w:space="0" w:color="000000"/>
              <w:right w:val="nil"/>
            </w:tcBorders>
            <w:vAlign w:val="center"/>
          </w:tcPr>
          <w:p w:rsidR="008D1362" w:rsidRPr="001B6939" w:rsidRDefault="008D1362" w:rsidP="003F1F5C">
            <w:pPr>
              <w:suppressAutoHyphens w:val="0"/>
              <w:rPr>
                <w:b/>
                <w:sz w:val="22"/>
                <w:szCs w:val="22"/>
              </w:rPr>
            </w:pPr>
          </w:p>
        </w:tc>
        <w:tc>
          <w:tcPr>
            <w:tcW w:w="390" w:type="pct"/>
            <w:vMerge/>
            <w:tcBorders>
              <w:top w:val="single" w:sz="4" w:space="0" w:color="000000"/>
              <w:left w:val="single" w:sz="4" w:space="0" w:color="000000"/>
              <w:bottom w:val="single" w:sz="4" w:space="0" w:color="000000"/>
              <w:right w:val="nil"/>
            </w:tcBorders>
            <w:vAlign w:val="center"/>
          </w:tcPr>
          <w:p w:rsidR="008D1362" w:rsidRPr="001B6939" w:rsidRDefault="008D1362" w:rsidP="003F1F5C">
            <w:pPr>
              <w:suppressAutoHyphens w:val="0"/>
              <w:rPr>
                <w:b/>
                <w:sz w:val="22"/>
                <w:szCs w:val="22"/>
              </w:rPr>
            </w:pPr>
          </w:p>
        </w:tc>
        <w:tc>
          <w:tcPr>
            <w:tcW w:w="333" w:type="pct"/>
            <w:tcBorders>
              <w:top w:val="single" w:sz="4" w:space="0" w:color="000000"/>
              <w:left w:val="single" w:sz="4" w:space="0" w:color="000000"/>
              <w:bottom w:val="single" w:sz="4" w:space="0" w:color="000000"/>
              <w:right w:val="single" w:sz="4" w:space="0" w:color="000000"/>
            </w:tcBorders>
          </w:tcPr>
          <w:p w:rsidR="008D1362" w:rsidRPr="001B6939" w:rsidRDefault="008D1362" w:rsidP="003F1F5C">
            <w:pPr>
              <w:snapToGrid w:val="0"/>
              <w:jc w:val="center"/>
              <w:rPr>
                <w:b/>
                <w:sz w:val="22"/>
                <w:szCs w:val="22"/>
              </w:rPr>
            </w:pPr>
            <w:r w:rsidRPr="001B6939">
              <w:rPr>
                <w:b/>
                <w:sz w:val="22"/>
                <w:szCs w:val="22"/>
              </w:rPr>
              <w:t>2017 год</w:t>
            </w:r>
          </w:p>
        </w:tc>
        <w:tc>
          <w:tcPr>
            <w:tcW w:w="350" w:type="pct"/>
            <w:tcBorders>
              <w:top w:val="single" w:sz="4" w:space="0" w:color="000000"/>
              <w:left w:val="single" w:sz="4" w:space="0" w:color="000000"/>
              <w:bottom w:val="single" w:sz="4" w:space="0" w:color="000000"/>
              <w:right w:val="single" w:sz="4" w:space="0" w:color="000000"/>
            </w:tcBorders>
          </w:tcPr>
          <w:p w:rsidR="008D1362" w:rsidRPr="001B6939" w:rsidRDefault="008D1362" w:rsidP="003F1F5C">
            <w:pPr>
              <w:snapToGrid w:val="0"/>
              <w:jc w:val="center"/>
              <w:rPr>
                <w:b/>
                <w:sz w:val="22"/>
                <w:szCs w:val="22"/>
              </w:rPr>
            </w:pPr>
            <w:r w:rsidRPr="001B6939">
              <w:rPr>
                <w:b/>
                <w:sz w:val="22"/>
                <w:szCs w:val="22"/>
              </w:rPr>
              <w:t>2018</w:t>
            </w:r>
          </w:p>
          <w:p w:rsidR="008D1362" w:rsidRPr="001B6939" w:rsidRDefault="008D1362" w:rsidP="003F1F5C">
            <w:pPr>
              <w:snapToGrid w:val="0"/>
              <w:jc w:val="center"/>
              <w:rPr>
                <w:b/>
                <w:sz w:val="22"/>
                <w:szCs w:val="22"/>
              </w:rPr>
            </w:pPr>
            <w:r w:rsidRPr="001B6939">
              <w:rPr>
                <w:b/>
                <w:sz w:val="22"/>
                <w:szCs w:val="22"/>
              </w:rPr>
              <w:t>год</w:t>
            </w:r>
          </w:p>
        </w:tc>
        <w:tc>
          <w:tcPr>
            <w:tcW w:w="351" w:type="pct"/>
            <w:tcBorders>
              <w:top w:val="single" w:sz="4" w:space="0" w:color="000000"/>
              <w:left w:val="single" w:sz="4" w:space="0" w:color="000000"/>
              <w:bottom w:val="single" w:sz="4" w:space="0" w:color="000000"/>
              <w:right w:val="single" w:sz="4" w:space="0" w:color="000000"/>
            </w:tcBorders>
          </w:tcPr>
          <w:p w:rsidR="008D1362" w:rsidRPr="001B6939" w:rsidRDefault="008D1362" w:rsidP="007E6B0A">
            <w:pPr>
              <w:snapToGrid w:val="0"/>
              <w:jc w:val="center"/>
              <w:rPr>
                <w:b/>
                <w:sz w:val="22"/>
                <w:szCs w:val="22"/>
              </w:rPr>
            </w:pPr>
            <w:r w:rsidRPr="001B6939">
              <w:rPr>
                <w:b/>
                <w:sz w:val="22"/>
                <w:szCs w:val="22"/>
              </w:rPr>
              <w:t>2019 год</w:t>
            </w:r>
          </w:p>
        </w:tc>
        <w:tc>
          <w:tcPr>
            <w:tcW w:w="351" w:type="pct"/>
            <w:tcBorders>
              <w:top w:val="single" w:sz="4" w:space="0" w:color="000000"/>
              <w:left w:val="single" w:sz="4" w:space="0" w:color="000000"/>
              <w:bottom w:val="single" w:sz="4" w:space="0" w:color="000000"/>
              <w:right w:val="single" w:sz="4" w:space="0" w:color="000000"/>
            </w:tcBorders>
          </w:tcPr>
          <w:p w:rsidR="008D1362" w:rsidRPr="001B6939" w:rsidRDefault="008D1362" w:rsidP="003F1F5C">
            <w:pPr>
              <w:snapToGrid w:val="0"/>
              <w:jc w:val="center"/>
              <w:rPr>
                <w:b/>
                <w:sz w:val="22"/>
                <w:szCs w:val="22"/>
              </w:rPr>
            </w:pPr>
            <w:r w:rsidRPr="001B6939">
              <w:rPr>
                <w:b/>
                <w:sz w:val="22"/>
                <w:szCs w:val="22"/>
              </w:rPr>
              <w:t>2020</w:t>
            </w:r>
          </w:p>
          <w:p w:rsidR="008D1362" w:rsidRPr="001B6939" w:rsidRDefault="008D1362" w:rsidP="003F1F5C">
            <w:pPr>
              <w:snapToGrid w:val="0"/>
              <w:jc w:val="center"/>
              <w:rPr>
                <w:b/>
                <w:sz w:val="22"/>
                <w:szCs w:val="22"/>
              </w:rPr>
            </w:pPr>
            <w:r w:rsidRPr="001B6939">
              <w:rPr>
                <w:b/>
                <w:sz w:val="22"/>
                <w:szCs w:val="22"/>
              </w:rPr>
              <w:t>год</w:t>
            </w:r>
          </w:p>
        </w:tc>
        <w:tc>
          <w:tcPr>
            <w:tcW w:w="351" w:type="pct"/>
            <w:tcBorders>
              <w:top w:val="single" w:sz="4" w:space="0" w:color="000000"/>
              <w:left w:val="single" w:sz="4" w:space="0" w:color="000000"/>
              <w:bottom w:val="single" w:sz="4" w:space="0" w:color="000000"/>
              <w:right w:val="single" w:sz="4" w:space="0" w:color="000000"/>
            </w:tcBorders>
          </w:tcPr>
          <w:p w:rsidR="008D1362" w:rsidRPr="001B6939" w:rsidRDefault="008D1362" w:rsidP="003F1F5C">
            <w:pPr>
              <w:snapToGrid w:val="0"/>
              <w:jc w:val="center"/>
              <w:rPr>
                <w:b/>
                <w:sz w:val="22"/>
                <w:szCs w:val="22"/>
              </w:rPr>
            </w:pPr>
            <w:r w:rsidRPr="001B6939">
              <w:rPr>
                <w:b/>
                <w:sz w:val="22"/>
                <w:szCs w:val="22"/>
              </w:rPr>
              <w:t>2021</w:t>
            </w:r>
          </w:p>
          <w:p w:rsidR="008D1362" w:rsidRPr="001B6939" w:rsidRDefault="008D1362" w:rsidP="003F1F5C">
            <w:pPr>
              <w:snapToGrid w:val="0"/>
              <w:jc w:val="center"/>
              <w:rPr>
                <w:b/>
                <w:sz w:val="22"/>
                <w:szCs w:val="22"/>
              </w:rPr>
            </w:pPr>
            <w:r w:rsidRPr="001B6939">
              <w:rPr>
                <w:b/>
                <w:sz w:val="22"/>
                <w:szCs w:val="22"/>
              </w:rPr>
              <w:t>год</w:t>
            </w:r>
          </w:p>
        </w:tc>
        <w:tc>
          <w:tcPr>
            <w:tcW w:w="333" w:type="pct"/>
            <w:tcBorders>
              <w:top w:val="single" w:sz="4" w:space="0" w:color="000000"/>
              <w:left w:val="single" w:sz="4" w:space="0" w:color="000000"/>
              <w:bottom w:val="single" w:sz="4" w:space="0" w:color="000000"/>
              <w:right w:val="single" w:sz="4" w:space="0" w:color="000000"/>
            </w:tcBorders>
          </w:tcPr>
          <w:p w:rsidR="008D1362" w:rsidRDefault="008D1362" w:rsidP="003F1F5C">
            <w:pPr>
              <w:snapToGrid w:val="0"/>
              <w:jc w:val="center"/>
              <w:rPr>
                <w:b/>
                <w:sz w:val="22"/>
                <w:szCs w:val="22"/>
              </w:rPr>
            </w:pPr>
            <w:r>
              <w:rPr>
                <w:b/>
                <w:sz w:val="22"/>
                <w:szCs w:val="22"/>
              </w:rPr>
              <w:t>2022</w:t>
            </w:r>
          </w:p>
          <w:p w:rsidR="008D1362" w:rsidRPr="001B6939" w:rsidRDefault="008D1362" w:rsidP="003F1F5C">
            <w:pPr>
              <w:snapToGrid w:val="0"/>
              <w:jc w:val="center"/>
              <w:rPr>
                <w:b/>
                <w:sz w:val="22"/>
                <w:szCs w:val="22"/>
              </w:rPr>
            </w:pPr>
            <w:r>
              <w:rPr>
                <w:b/>
                <w:sz w:val="22"/>
                <w:szCs w:val="22"/>
              </w:rPr>
              <w:t>год</w:t>
            </w:r>
          </w:p>
        </w:tc>
        <w:tc>
          <w:tcPr>
            <w:tcW w:w="333" w:type="pct"/>
            <w:tcBorders>
              <w:top w:val="single" w:sz="4" w:space="0" w:color="000000"/>
              <w:left w:val="single" w:sz="4" w:space="0" w:color="000000"/>
              <w:bottom w:val="single" w:sz="4" w:space="0" w:color="000000"/>
              <w:right w:val="single" w:sz="4" w:space="0" w:color="000000"/>
            </w:tcBorders>
          </w:tcPr>
          <w:p w:rsidR="008D1362" w:rsidRDefault="008D1362" w:rsidP="003F1F5C">
            <w:pPr>
              <w:snapToGrid w:val="0"/>
              <w:jc w:val="center"/>
              <w:rPr>
                <w:b/>
                <w:sz w:val="22"/>
                <w:szCs w:val="22"/>
              </w:rPr>
            </w:pPr>
            <w:r>
              <w:rPr>
                <w:b/>
                <w:sz w:val="22"/>
                <w:szCs w:val="22"/>
              </w:rPr>
              <w:t>2023 год</w:t>
            </w:r>
          </w:p>
        </w:tc>
        <w:tc>
          <w:tcPr>
            <w:tcW w:w="333" w:type="pct"/>
            <w:tcBorders>
              <w:top w:val="single" w:sz="4" w:space="0" w:color="000000"/>
              <w:left w:val="single" w:sz="4" w:space="0" w:color="000000"/>
              <w:bottom w:val="single" w:sz="4" w:space="0" w:color="000000"/>
              <w:right w:val="single" w:sz="4" w:space="0" w:color="000000"/>
            </w:tcBorders>
          </w:tcPr>
          <w:p w:rsidR="008D1362" w:rsidRDefault="008D1362" w:rsidP="003F1F5C">
            <w:pPr>
              <w:snapToGrid w:val="0"/>
              <w:jc w:val="center"/>
              <w:rPr>
                <w:b/>
                <w:sz w:val="22"/>
                <w:szCs w:val="22"/>
              </w:rPr>
            </w:pPr>
            <w:r>
              <w:rPr>
                <w:b/>
                <w:sz w:val="22"/>
                <w:szCs w:val="22"/>
              </w:rPr>
              <w:t>2024</w:t>
            </w:r>
          </w:p>
          <w:p w:rsidR="008D1362" w:rsidRDefault="008D1362" w:rsidP="003F1F5C">
            <w:pPr>
              <w:snapToGrid w:val="0"/>
              <w:jc w:val="center"/>
              <w:rPr>
                <w:b/>
                <w:sz w:val="22"/>
                <w:szCs w:val="22"/>
              </w:rPr>
            </w:pPr>
            <w:r>
              <w:rPr>
                <w:b/>
                <w:sz w:val="22"/>
                <w:szCs w:val="22"/>
              </w:rPr>
              <w:t>год</w:t>
            </w:r>
          </w:p>
        </w:tc>
        <w:tc>
          <w:tcPr>
            <w:tcW w:w="333" w:type="pct"/>
            <w:tcBorders>
              <w:top w:val="single" w:sz="4" w:space="0" w:color="000000"/>
              <w:left w:val="single" w:sz="4" w:space="0" w:color="000000"/>
              <w:bottom w:val="single" w:sz="4" w:space="0" w:color="000000"/>
              <w:right w:val="single" w:sz="4" w:space="0" w:color="000000"/>
            </w:tcBorders>
          </w:tcPr>
          <w:p w:rsidR="008D1362" w:rsidRDefault="008D1362" w:rsidP="003F1F5C">
            <w:pPr>
              <w:snapToGrid w:val="0"/>
              <w:jc w:val="center"/>
              <w:rPr>
                <w:b/>
                <w:sz w:val="22"/>
                <w:szCs w:val="22"/>
              </w:rPr>
            </w:pPr>
            <w:r>
              <w:rPr>
                <w:b/>
                <w:sz w:val="22"/>
                <w:szCs w:val="22"/>
              </w:rPr>
              <w:t>2025 год</w:t>
            </w:r>
          </w:p>
        </w:tc>
      </w:tr>
      <w:tr w:rsidR="008D1362" w:rsidRPr="001B6939" w:rsidTr="008D1362">
        <w:trPr>
          <w:cantSplit/>
          <w:trHeight w:val="1701"/>
          <w:jc w:val="center"/>
        </w:trPr>
        <w:tc>
          <w:tcPr>
            <w:tcW w:w="269" w:type="pct"/>
            <w:tcBorders>
              <w:top w:val="single" w:sz="4" w:space="0" w:color="000000"/>
              <w:left w:val="single" w:sz="4" w:space="0" w:color="000000"/>
              <w:bottom w:val="single" w:sz="4" w:space="0" w:color="000000"/>
              <w:right w:val="nil"/>
            </w:tcBorders>
          </w:tcPr>
          <w:p w:rsidR="008D1362" w:rsidRPr="001B6939" w:rsidRDefault="008D1362" w:rsidP="003F1F5C">
            <w:pPr>
              <w:snapToGrid w:val="0"/>
              <w:rPr>
                <w:sz w:val="22"/>
                <w:szCs w:val="22"/>
              </w:rPr>
            </w:pPr>
            <w:r w:rsidRPr="001B6939">
              <w:rPr>
                <w:sz w:val="22"/>
                <w:szCs w:val="22"/>
              </w:rPr>
              <w:t>1.</w:t>
            </w:r>
          </w:p>
        </w:tc>
        <w:tc>
          <w:tcPr>
            <w:tcW w:w="1274" w:type="pct"/>
            <w:tcBorders>
              <w:top w:val="single" w:sz="4" w:space="0" w:color="000000"/>
              <w:left w:val="single" w:sz="4" w:space="0" w:color="000000"/>
              <w:bottom w:val="single" w:sz="4" w:space="0" w:color="000000"/>
              <w:right w:val="nil"/>
            </w:tcBorders>
          </w:tcPr>
          <w:p w:rsidR="008D1362" w:rsidRPr="001B6939" w:rsidRDefault="008D1362" w:rsidP="009D63B9">
            <w:pPr>
              <w:widowControl/>
              <w:suppressAutoHyphens w:val="0"/>
              <w:autoSpaceDE w:val="0"/>
              <w:autoSpaceDN w:val="0"/>
              <w:adjustRightInd w:val="0"/>
              <w:jc w:val="both"/>
              <w:rPr>
                <w:sz w:val="22"/>
                <w:szCs w:val="22"/>
              </w:rPr>
            </w:pPr>
            <w:r w:rsidRPr="001B6939">
              <w:rPr>
                <w:rFonts w:eastAsiaTheme="minorHAnsi" w:cs="Times New Roman"/>
                <w:kern w:val="0"/>
                <w:sz w:val="22"/>
                <w:szCs w:val="22"/>
                <w:lang w:eastAsia="en-US" w:bidi="ar-SA"/>
              </w:rPr>
              <w:t>Количество молодых семей, получивших свидетельство о праве на получение социальной выплаты на приобретение жилого помещения или строительство жилого дома</w:t>
            </w:r>
          </w:p>
        </w:tc>
        <w:tc>
          <w:tcPr>
            <w:tcW w:w="390" w:type="pct"/>
            <w:tcBorders>
              <w:top w:val="single" w:sz="4" w:space="0" w:color="000000"/>
              <w:left w:val="single" w:sz="4" w:space="0" w:color="000000"/>
              <w:bottom w:val="single" w:sz="4" w:space="0" w:color="000000"/>
              <w:right w:val="nil"/>
            </w:tcBorders>
          </w:tcPr>
          <w:p w:rsidR="008D1362" w:rsidRPr="001B6939" w:rsidRDefault="008D1362" w:rsidP="003F1F5C">
            <w:pPr>
              <w:snapToGrid w:val="0"/>
              <w:rPr>
                <w:sz w:val="22"/>
                <w:szCs w:val="22"/>
              </w:rPr>
            </w:pPr>
            <w:r w:rsidRPr="001B6939">
              <w:rPr>
                <w:sz w:val="22"/>
                <w:szCs w:val="22"/>
              </w:rPr>
              <w:t>семей</w:t>
            </w:r>
          </w:p>
        </w:tc>
        <w:tc>
          <w:tcPr>
            <w:tcW w:w="333" w:type="pct"/>
            <w:tcBorders>
              <w:top w:val="single" w:sz="4" w:space="0" w:color="000000"/>
              <w:left w:val="single" w:sz="4" w:space="0" w:color="000000"/>
              <w:bottom w:val="single" w:sz="4" w:space="0" w:color="000000"/>
              <w:right w:val="single" w:sz="4" w:space="0" w:color="000000"/>
            </w:tcBorders>
          </w:tcPr>
          <w:p w:rsidR="008D1362" w:rsidRPr="001B6939" w:rsidRDefault="008D1362" w:rsidP="003F1F5C">
            <w:pPr>
              <w:snapToGrid w:val="0"/>
              <w:jc w:val="center"/>
              <w:rPr>
                <w:sz w:val="22"/>
                <w:szCs w:val="22"/>
              </w:rPr>
            </w:pPr>
            <w:r w:rsidRPr="001B6939">
              <w:rPr>
                <w:sz w:val="22"/>
                <w:szCs w:val="22"/>
              </w:rPr>
              <w:t>3</w:t>
            </w:r>
          </w:p>
        </w:tc>
        <w:tc>
          <w:tcPr>
            <w:tcW w:w="350" w:type="pct"/>
            <w:tcBorders>
              <w:top w:val="single" w:sz="4" w:space="0" w:color="000000"/>
              <w:left w:val="single" w:sz="4" w:space="0" w:color="000000"/>
              <w:bottom w:val="single" w:sz="4" w:space="0" w:color="000000"/>
              <w:right w:val="single" w:sz="4" w:space="0" w:color="000000"/>
            </w:tcBorders>
          </w:tcPr>
          <w:p w:rsidR="008D1362" w:rsidRPr="001B6939" w:rsidRDefault="008D1362" w:rsidP="003F1F5C">
            <w:pPr>
              <w:snapToGrid w:val="0"/>
              <w:jc w:val="center"/>
              <w:rPr>
                <w:sz w:val="22"/>
                <w:szCs w:val="22"/>
              </w:rPr>
            </w:pPr>
            <w:r w:rsidRPr="001B6939">
              <w:rPr>
                <w:sz w:val="22"/>
                <w:szCs w:val="22"/>
              </w:rPr>
              <w:t>2</w:t>
            </w:r>
          </w:p>
        </w:tc>
        <w:tc>
          <w:tcPr>
            <w:tcW w:w="351" w:type="pct"/>
            <w:tcBorders>
              <w:top w:val="single" w:sz="4" w:space="0" w:color="000000"/>
              <w:left w:val="single" w:sz="4" w:space="0" w:color="000000"/>
              <w:bottom w:val="single" w:sz="4" w:space="0" w:color="000000"/>
              <w:right w:val="single" w:sz="4" w:space="0" w:color="000000"/>
            </w:tcBorders>
          </w:tcPr>
          <w:p w:rsidR="008D1362" w:rsidRPr="001B6939" w:rsidRDefault="008D1362" w:rsidP="003F1F5C">
            <w:pPr>
              <w:snapToGrid w:val="0"/>
              <w:jc w:val="center"/>
              <w:rPr>
                <w:sz w:val="22"/>
                <w:szCs w:val="22"/>
              </w:rPr>
            </w:pPr>
            <w:r>
              <w:rPr>
                <w:sz w:val="22"/>
                <w:szCs w:val="22"/>
              </w:rPr>
              <w:t>0</w:t>
            </w:r>
          </w:p>
        </w:tc>
        <w:tc>
          <w:tcPr>
            <w:tcW w:w="351" w:type="pct"/>
            <w:tcBorders>
              <w:top w:val="single" w:sz="4" w:space="0" w:color="000000"/>
              <w:left w:val="single" w:sz="4" w:space="0" w:color="000000"/>
              <w:bottom w:val="single" w:sz="4" w:space="0" w:color="000000"/>
              <w:right w:val="single" w:sz="4" w:space="0" w:color="000000"/>
            </w:tcBorders>
          </w:tcPr>
          <w:p w:rsidR="008D1362" w:rsidRPr="001B6939" w:rsidRDefault="008D1362" w:rsidP="003F1F5C">
            <w:pPr>
              <w:snapToGrid w:val="0"/>
              <w:jc w:val="center"/>
              <w:rPr>
                <w:sz w:val="22"/>
                <w:szCs w:val="22"/>
              </w:rPr>
            </w:pPr>
            <w:r>
              <w:rPr>
                <w:sz w:val="22"/>
                <w:szCs w:val="22"/>
              </w:rPr>
              <w:t>0</w:t>
            </w:r>
          </w:p>
        </w:tc>
        <w:tc>
          <w:tcPr>
            <w:tcW w:w="351" w:type="pct"/>
            <w:tcBorders>
              <w:top w:val="single" w:sz="4" w:space="0" w:color="000000"/>
              <w:left w:val="single" w:sz="4" w:space="0" w:color="000000"/>
              <w:bottom w:val="single" w:sz="4" w:space="0" w:color="000000"/>
              <w:right w:val="single" w:sz="4" w:space="0" w:color="000000"/>
            </w:tcBorders>
          </w:tcPr>
          <w:p w:rsidR="008D1362" w:rsidRPr="001B6939" w:rsidRDefault="008D1362" w:rsidP="003F1F5C">
            <w:pPr>
              <w:snapToGrid w:val="0"/>
              <w:jc w:val="center"/>
              <w:rPr>
                <w:sz w:val="22"/>
                <w:szCs w:val="22"/>
              </w:rPr>
            </w:pPr>
            <w:r>
              <w:rPr>
                <w:sz w:val="22"/>
                <w:szCs w:val="22"/>
              </w:rPr>
              <w:t>0</w:t>
            </w:r>
          </w:p>
        </w:tc>
        <w:tc>
          <w:tcPr>
            <w:tcW w:w="333" w:type="pct"/>
            <w:tcBorders>
              <w:top w:val="single" w:sz="4" w:space="0" w:color="000000"/>
              <w:left w:val="single" w:sz="4" w:space="0" w:color="000000"/>
              <w:bottom w:val="single" w:sz="4" w:space="0" w:color="000000"/>
              <w:right w:val="single" w:sz="4" w:space="0" w:color="000000"/>
            </w:tcBorders>
          </w:tcPr>
          <w:p w:rsidR="008D1362" w:rsidRPr="00230511" w:rsidRDefault="00241548" w:rsidP="003F1F5C">
            <w:pPr>
              <w:snapToGrid w:val="0"/>
              <w:jc w:val="center"/>
              <w:rPr>
                <w:sz w:val="22"/>
                <w:szCs w:val="22"/>
              </w:rPr>
            </w:pPr>
            <w:r>
              <w:rPr>
                <w:sz w:val="22"/>
                <w:szCs w:val="22"/>
              </w:rPr>
              <w:t>0</w:t>
            </w:r>
          </w:p>
        </w:tc>
        <w:tc>
          <w:tcPr>
            <w:tcW w:w="333" w:type="pct"/>
            <w:tcBorders>
              <w:top w:val="single" w:sz="4" w:space="0" w:color="000000"/>
              <w:left w:val="single" w:sz="4" w:space="0" w:color="000000"/>
              <w:bottom w:val="single" w:sz="4" w:space="0" w:color="000000"/>
              <w:right w:val="single" w:sz="4" w:space="0" w:color="000000"/>
            </w:tcBorders>
          </w:tcPr>
          <w:p w:rsidR="008D1362" w:rsidRPr="00230511" w:rsidRDefault="008D1362" w:rsidP="003F1F5C">
            <w:pPr>
              <w:snapToGrid w:val="0"/>
              <w:jc w:val="center"/>
              <w:rPr>
                <w:sz w:val="22"/>
                <w:szCs w:val="22"/>
              </w:rPr>
            </w:pPr>
            <w:r>
              <w:rPr>
                <w:sz w:val="22"/>
                <w:szCs w:val="22"/>
              </w:rPr>
              <w:t>1</w:t>
            </w:r>
          </w:p>
        </w:tc>
        <w:tc>
          <w:tcPr>
            <w:tcW w:w="333" w:type="pct"/>
            <w:tcBorders>
              <w:top w:val="single" w:sz="4" w:space="0" w:color="000000"/>
              <w:left w:val="single" w:sz="4" w:space="0" w:color="000000"/>
              <w:bottom w:val="single" w:sz="4" w:space="0" w:color="000000"/>
              <w:right w:val="single" w:sz="4" w:space="0" w:color="000000"/>
            </w:tcBorders>
          </w:tcPr>
          <w:p w:rsidR="008D1362" w:rsidRPr="00230511" w:rsidRDefault="008D1362" w:rsidP="003F1F5C">
            <w:pPr>
              <w:snapToGrid w:val="0"/>
              <w:jc w:val="center"/>
              <w:rPr>
                <w:sz w:val="22"/>
                <w:szCs w:val="22"/>
              </w:rPr>
            </w:pPr>
            <w:r>
              <w:rPr>
                <w:sz w:val="22"/>
                <w:szCs w:val="22"/>
              </w:rPr>
              <w:t>1</w:t>
            </w:r>
          </w:p>
        </w:tc>
        <w:tc>
          <w:tcPr>
            <w:tcW w:w="333" w:type="pct"/>
            <w:tcBorders>
              <w:top w:val="single" w:sz="4" w:space="0" w:color="000000"/>
              <w:left w:val="single" w:sz="4" w:space="0" w:color="000000"/>
              <w:bottom w:val="single" w:sz="4" w:space="0" w:color="000000"/>
              <w:right w:val="single" w:sz="4" w:space="0" w:color="000000"/>
            </w:tcBorders>
          </w:tcPr>
          <w:p w:rsidR="008D1362" w:rsidRPr="00230511" w:rsidRDefault="008D1362" w:rsidP="003F1F5C">
            <w:pPr>
              <w:snapToGrid w:val="0"/>
              <w:jc w:val="center"/>
              <w:rPr>
                <w:sz w:val="22"/>
                <w:szCs w:val="22"/>
              </w:rPr>
            </w:pPr>
            <w:r>
              <w:rPr>
                <w:sz w:val="22"/>
                <w:szCs w:val="22"/>
              </w:rPr>
              <w:t>1</w:t>
            </w:r>
          </w:p>
        </w:tc>
      </w:tr>
    </w:tbl>
    <w:p w:rsidR="009D63B9" w:rsidRDefault="009D63B9" w:rsidP="001F3576">
      <w:pPr>
        <w:pStyle w:val="Pro-Gramma"/>
        <w:tabs>
          <w:tab w:val="left" w:pos="5700"/>
        </w:tabs>
        <w:spacing w:line="100" w:lineRule="atLeast"/>
      </w:pPr>
    </w:p>
    <w:p w:rsidR="001F3576" w:rsidRPr="00A42938" w:rsidRDefault="001F3576" w:rsidP="001F3576">
      <w:pPr>
        <w:pStyle w:val="Pro-Gramma"/>
        <w:tabs>
          <w:tab w:val="left" w:pos="5700"/>
        </w:tabs>
        <w:spacing w:line="100" w:lineRule="atLeast"/>
      </w:pPr>
      <w:r w:rsidRPr="00A42938">
        <w:t>Пояснения к таблице:</w:t>
      </w:r>
      <w:r>
        <w:tab/>
      </w:r>
    </w:p>
    <w:p w:rsidR="001F3576" w:rsidRDefault="001F3576" w:rsidP="001F3576">
      <w:pPr>
        <w:pStyle w:val="Pro-Gramma"/>
        <w:spacing w:line="100" w:lineRule="atLeast"/>
      </w:pPr>
      <w:r w:rsidRPr="00A42938">
        <w:t xml:space="preserve">отчетные значения целевого индикатора (показателя) 1 определяются по данным  учета, осуществляемого Администрацией </w:t>
      </w:r>
      <w:proofErr w:type="spellStart"/>
      <w:r w:rsidRPr="00A42938">
        <w:t>Южского</w:t>
      </w:r>
      <w:proofErr w:type="spellEnd"/>
      <w:r w:rsidRPr="00A42938">
        <w:t xml:space="preserve"> муниципального района.</w:t>
      </w:r>
    </w:p>
    <w:p w:rsidR="00554C61" w:rsidRPr="00554C61" w:rsidRDefault="00554C61" w:rsidP="001F3576">
      <w:pPr>
        <w:pStyle w:val="Pro-Gramma"/>
        <w:spacing w:line="100" w:lineRule="atLeast"/>
        <w:rPr>
          <w:sz w:val="6"/>
          <w:szCs w:val="6"/>
        </w:rPr>
      </w:pPr>
    </w:p>
    <w:p w:rsidR="001F3576" w:rsidRPr="00554C61" w:rsidRDefault="00554C61" w:rsidP="001F3576">
      <w:pPr>
        <w:suppressAutoHyphens w:val="0"/>
        <w:autoSpaceDE w:val="0"/>
        <w:autoSpaceDN w:val="0"/>
        <w:adjustRightInd w:val="0"/>
        <w:jc w:val="both"/>
        <w:rPr>
          <w:sz w:val="20"/>
          <w:szCs w:val="20"/>
        </w:rPr>
      </w:pPr>
      <w:r>
        <w:rPr>
          <w:sz w:val="20"/>
          <w:szCs w:val="20"/>
        </w:rPr>
        <w:t xml:space="preserve">              о</w:t>
      </w:r>
      <w:r w:rsidR="001F3576" w:rsidRPr="00554C61">
        <w:rPr>
          <w:sz w:val="20"/>
          <w:szCs w:val="20"/>
        </w:rPr>
        <w:t xml:space="preserve">ценка плановых значений целевого индикатора (показателя) 1 дана с учетом возможного </w:t>
      </w:r>
      <w:proofErr w:type="spellStart"/>
      <w:r w:rsidR="001F3576" w:rsidRPr="00554C61">
        <w:rPr>
          <w:sz w:val="20"/>
          <w:szCs w:val="20"/>
        </w:rPr>
        <w:t>софинансирования</w:t>
      </w:r>
      <w:proofErr w:type="spellEnd"/>
      <w:r w:rsidR="001F3576" w:rsidRPr="00554C61">
        <w:rPr>
          <w:sz w:val="20"/>
          <w:szCs w:val="20"/>
        </w:rPr>
        <w:t xml:space="preserve"> за счет средств федерального и областного бюджетов.</w:t>
      </w:r>
    </w:p>
    <w:p w:rsidR="001F3576" w:rsidRDefault="001F3576" w:rsidP="001F3576">
      <w:pPr>
        <w:pStyle w:val="ConsPlusNormal"/>
        <w:ind w:firstLine="284"/>
        <w:jc w:val="both"/>
        <w:rPr>
          <w:i/>
          <w:sz w:val="24"/>
          <w:szCs w:val="24"/>
        </w:rPr>
      </w:pPr>
      <w:r>
        <w:rPr>
          <w:i/>
          <w:sz w:val="24"/>
          <w:szCs w:val="24"/>
        </w:rPr>
        <w:t xml:space="preserve"> </w:t>
      </w:r>
    </w:p>
    <w:p w:rsidR="001F3576" w:rsidRPr="00A52B41" w:rsidRDefault="001F3576" w:rsidP="001F3576">
      <w:pPr>
        <w:pStyle w:val="ConsPlusNormal"/>
        <w:ind w:firstLine="284"/>
        <w:jc w:val="center"/>
        <w:rPr>
          <w:b/>
          <w:sz w:val="24"/>
          <w:szCs w:val="24"/>
        </w:rPr>
      </w:pPr>
      <w:r w:rsidRPr="00A52B41">
        <w:rPr>
          <w:b/>
          <w:sz w:val="24"/>
          <w:szCs w:val="24"/>
        </w:rPr>
        <w:t xml:space="preserve">4. Ресурсное обеспечение реализации </w:t>
      </w:r>
      <w:r w:rsidR="00A52B41">
        <w:rPr>
          <w:b/>
          <w:sz w:val="24"/>
          <w:szCs w:val="24"/>
        </w:rPr>
        <w:t>мероприятий П</w:t>
      </w:r>
      <w:r w:rsidRPr="00A52B41">
        <w:rPr>
          <w:b/>
          <w:sz w:val="24"/>
          <w:szCs w:val="24"/>
        </w:rPr>
        <w:t>одпрограммы (руб.)</w:t>
      </w:r>
    </w:p>
    <w:p w:rsidR="001F3576" w:rsidRPr="00A52B41" w:rsidRDefault="001F3576" w:rsidP="001F3576">
      <w:pPr>
        <w:pStyle w:val="ConsPlusNormal"/>
        <w:ind w:firstLine="284"/>
        <w:jc w:val="both"/>
        <w:rPr>
          <w:b/>
        </w:rPr>
      </w:pPr>
    </w:p>
    <w:tbl>
      <w:tblPr>
        <w:tblW w:w="5000" w:type="pct"/>
        <w:jc w:val="center"/>
        <w:tblLook w:val="0000" w:firstRow="0" w:lastRow="0" w:firstColumn="0" w:lastColumn="0" w:noHBand="0" w:noVBand="0"/>
      </w:tblPr>
      <w:tblGrid>
        <w:gridCol w:w="1251"/>
        <w:gridCol w:w="1092"/>
        <w:gridCol w:w="1092"/>
        <w:gridCol w:w="861"/>
        <w:gridCol w:w="769"/>
        <w:gridCol w:w="462"/>
        <w:gridCol w:w="625"/>
        <w:gridCol w:w="625"/>
        <w:gridCol w:w="769"/>
        <w:gridCol w:w="769"/>
        <w:gridCol w:w="769"/>
        <w:gridCol w:w="769"/>
      </w:tblGrid>
      <w:tr w:rsidR="007B6254" w:rsidRPr="00184110" w:rsidTr="007B6254">
        <w:trPr>
          <w:tblHeader/>
          <w:jc w:val="center"/>
        </w:trPr>
        <w:tc>
          <w:tcPr>
            <w:tcW w:w="635" w:type="pct"/>
            <w:tcBorders>
              <w:top w:val="single" w:sz="4" w:space="0" w:color="000000"/>
              <w:left w:val="single" w:sz="4" w:space="0" w:color="000000"/>
              <w:bottom w:val="single" w:sz="4" w:space="0" w:color="000000"/>
              <w:right w:val="nil"/>
            </w:tcBorders>
          </w:tcPr>
          <w:p w:rsidR="007B6254" w:rsidRPr="00184110" w:rsidRDefault="007B6254" w:rsidP="00201343">
            <w:pPr>
              <w:widowControl/>
              <w:numPr>
                <w:ilvl w:val="0"/>
                <w:numId w:val="4"/>
              </w:numPr>
              <w:snapToGrid w:val="0"/>
              <w:rPr>
                <w:b/>
                <w:sz w:val="18"/>
                <w:szCs w:val="18"/>
              </w:rPr>
            </w:pPr>
            <w:r w:rsidRPr="00184110">
              <w:rPr>
                <w:b/>
                <w:sz w:val="18"/>
                <w:szCs w:val="18"/>
              </w:rPr>
              <w:t>№п/п</w:t>
            </w:r>
          </w:p>
        </w:tc>
        <w:tc>
          <w:tcPr>
            <w:tcW w:w="554" w:type="pct"/>
            <w:tcBorders>
              <w:top w:val="single" w:sz="4" w:space="0" w:color="000000"/>
              <w:left w:val="single" w:sz="4" w:space="0" w:color="000000"/>
              <w:bottom w:val="single" w:sz="4" w:space="0" w:color="000000"/>
              <w:right w:val="nil"/>
            </w:tcBorders>
          </w:tcPr>
          <w:p w:rsidR="007B6254" w:rsidRPr="00184110" w:rsidRDefault="007B6254" w:rsidP="00201343">
            <w:pPr>
              <w:snapToGrid w:val="0"/>
              <w:rPr>
                <w:b/>
                <w:sz w:val="18"/>
                <w:szCs w:val="18"/>
              </w:rPr>
            </w:pPr>
            <w:r w:rsidRPr="00184110">
              <w:rPr>
                <w:b/>
                <w:sz w:val="18"/>
                <w:szCs w:val="18"/>
              </w:rPr>
              <w:t>Наименование мероприятия/ Источник ресурсного обеспечения</w:t>
            </w:r>
          </w:p>
        </w:tc>
        <w:tc>
          <w:tcPr>
            <w:tcW w:w="554" w:type="pct"/>
            <w:tcBorders>
              <w:top w:val="single" w:sz="4" w:space="0" w:color="000000"/>
              <w:left w:val="single" w:sz="4" w:space="0" w:color="000000"/>
              <w:bottom w:val="single" w:sz="4" w:space="0" w:color="000000"/>
              <w:right w:val="nil"/>
            </w:tcBorders>
          </w:tcPr>
          <w:p w:rsidR="007B6254" w:rsidRPr="00184110" w:rsidRDefault="007B6254" w:rsidP="00201343">
            <w:pPr>
              <w:snapToGrid w:val="0"/>
              <w:rPr>
                <w:b/>
                <w:sz w:val="18"/>
                <w:szCs w:val="18"/>
              </w:rPr>
            </w:pPr>
            <w:r w:rsidRPr="00184110">
              <w:rPr>
                <w:b/>
                <w:sz w:val="18"/>
                <w:szCs w:val="18"/>
              </w:rPr>
              <w:t>Исполнитель</w:t>
            </w:r>
          </w:p>
        </w:tc>
        <w:tc>
          <w:tcPr>
            <w:tcW w:w="437" w:type="pct"/>
            <w:tcBorders>
              <w:top w:val="single" w:sz="4" w:space="0" w:color="000000"/>
              <w:left w:val="single" w:sz="4" w:space="0" w:color="000000"/>
              <w:bottom w:val="single" w:sz="4" w:space="0" w:color="000000"/>
              <w:right w:val="single" w:sz="4" w:space="0" w:color="000000"/>
            </w:tcBorders>
          </w:tcPr>
          <w:p w:rsidR="007B6254" w:rsidRPr="00184110" w:rsidRDefault="007B6254" w:rsidP="0013066F">
            <w:pPr>
              <w:snapToGrid w:val="0"/>
              <w:jc w:val="center"/>
              <w:rPr>
                <w:b/>
                <w:sz w:val="18"/>
                <w:szCs w:val="18"/>
              </w:rPr>
            </w:pPr>
            <w:r w:rsidRPr="00184110">
              <w:rPr>
                <w:b/>
                <w:sz w:val="18"/>
                <w:szCs w:val="18"/>
              </w:rPr>
              <w:t>2017</w:t>
            </w:r>
          </w:p>
          <w:p w:rsidR="007B6254" w:rsidRPr="00184110" w:rsidRDefault="007B6254" w:rsidP="0013066F">
            <w:pPr>
              <w:snapToGrid w:val="0"/>
              <w:jc w:val="center"/>
              <w:rPr>
                <w:b/>
                <w:sz w:val="18"/>
                <w:szCs w:val="18"/>
              </w:rPr>
            </w:pPr>
            <w:r w:rsidRPr="00184110">
              <w:rPr>
                <w:b/>
                <w:sz w:val="18"/>
                <w:szCs w:val="18"/>
              </w:rPr>
              <w:t>год</w:t>
            </w:r>
          </w:p>
        </w:tc>
        <w:tc>
          <w:tcPr>
            <w:tcW w:w="390" w:type="pct"/>
            <w:tcBorders>
              <w:top w:val="single" w:sz="4" w:space="0" w:color="000000"/>
              <w:left w:val="single" w:sz="4" w:space="0" w:color="000000"/>
              <w:bottom w:val="single" w:sz="4" w:space="0" w:color="000000"/>
              <w:right w:val="single" w:sz="4" w:space="0" w:color="000000"/>
            </w:tcBorders>
          </w:tcPr>
          <w:p w:rsidR="007B6254" w:rsidRPr="00184110" w:rsidRDefault="007B6254" w:rsidP="0013066F">
            <w:pPr>
              <w:snapToGrid w:val="0"/>
              <w:jc w:val="center"/>
              <w:rPr>
                <w:b/>
                <w:sz w:val="18"/>
                <w:szCs w:val="18"/>
              </w:rPr>
            </w:pPr>
            <w:r w:rsidRPr="00184110">
              <w:rPr>
                <w:b/>
                <w:sz w:val="18"/>
                <w:szCs w:val="18"/>
              </w:rPr>
              <w:t>2018</w:t>
            </w:r>
          </w:p>
          <w:p w:rsidR="007B6254" w:rsidRPr="00184110" w:rsidRDefault="007B6254" w:rsidP="0013066F">
            <w:pPr>
              <w:snapToGrid w:val="0"/>
              <w:jc w:val="center"/>
              <w:rPr>
                <w:b/>
                <w:sz w:val="18"/>
                <w:szCs w:val="18"/>
              </w:rPr>
            </w:pPr>
            <w:r w:rsidRPr="00184110">
              <w:rPr>
                <w:b/>
                <w:sz w:val="18"/>
                <w:szCs w:val="18"/>
              </w:rPr>
              <w:t>год</w:t>
            </w:r>
          </w:p>
        </w:tc>
        <w:tc>
          <w:tcPr>
            <w:tcW w:w="234" w:type="pct"/>
            <w:tcBorders>
              <w:top w:val="single" w:sz="4" w:space="0" w:color="000000"/>
              <w:left w:val="single" w:sz="4" w:space="0" w:color="000000"/>
              <w:bottom w:val="single" w:sz="4" w:space="0" w:color="000000"/>
              <w:right w:val="single" w:sz="4" w:space="0" w:color="000000"/>
            </w:tcBorders>
          </w:tcPr>
          <w:p w:rsidR="007B6254" w:rsidRPr="00184110" w:rsidRDefault="007B6254" w:rsidP="0013066F">
            <w:pPr>
              <w:snapToGrid w:val="0"/>
              <w:jc w:val="center"/>
              <w:rPr>
                <w:b/>
                <w:sz w:val="18"/>
                <w:szCs w:val="18"/>
              </w:rPr>
            </w:pPr>
            <w:r w:rsidRPr="00184110">
              <w:rPr>
                <w:b/>
                <w:sz w:val="18"/>
                <w:szCs w:val="18"/>
              </w:rPr>
              <w:t>2019</w:t>
            </w:r>
          </w:p>
          <w:p w:rsidR="007B6254" w:rsidRPr="00184110" w:rsidRDefault="007B6254" w:rsidP="0013066F">
            <w:pPr>
              <w:snapToGrid w:val="0"/>
              <w:jc w:val="center"/>
              <w:rPr>
                <w:b/>
                <w:sz w:val="18"/>
                <w:szCs w:val="18"/>
              </w:rPr>
            </w:pPr>
            <w:r w:rsidRPr="00184110">
              <w:rPr>
                <w:b/>
                <w:sz w:val="18"/>
                <w:szCs w:val="18"/>
              </w:rPr>
              <w:t>год</w:t>
            </w:r>
          </w:p>
        </w:tc>
        <w:tc>
          <w:tcPr>
            <w:tcW w:w="317" w:type="pct"/>
            <w:tcBorders>
              <w:top w:val="single" w:sz="4" w:space="0" w:color="000000"/>
              <w:left w:val="single" w:sz="4" w:space="0" w:color="000000"/>
              <w:bottom w:val="single" w:sz="4" w:space="0" w:color="000000"/>
              <w:right w:val="single" w:sz="4" w:space="0" w:color="000000"/>
            </w:tcBorders>
          </w:tcPr>
          <w:p w:rsidR="007B6254" w:rsidRPr="00184110" w:rsidRDefault="007B6254" w:rsidP="0013066F">
            <w:pPr>
              <w:snapToGrid w:val="0"/>
              <w:ind w:right="240"/>
              <w:jc w:val="center"/>
              <w:rPr>
                <w:b/>
                <w:sz w:val="18"/>
                <w:szCs w:val="18"/>
              </w:rPr>
            </w:pPr>
            <w:r w:rsidRPr="00184110">
              <w:rPr>
                <w:b/>
                <w:sz w:val="18"/>
                <w:szCs w:val="18"/>
              </w:rPr>
              <w:t>2020</w:t>
            </w:r>
          </w:p>
          <w:p w:rsidR="007B6254" w:rsidRPr="00184110" w:rsidRDefault="007B6254" w:rsidP="0013066F">
            <w:pPr>
              <w:snapToGrid w:val="0"/>
              <w:ind w:right="240"/>
              <w:jc w:val="center"/>
              <w:rPr>
                <w:b/>
                <w:sz w:val="18"/>
                <w:szCs w:val="18"/>
              </w:rPr>
            </w:pPr>
            <w:r w:rsidRPr="00184110">
              <w:rPr>
                <w:b/>
                <w:sz w:val="18"/>
                <w:szCs w:val="18"/>
              </w:rPr>
              <w:t>год</w:t>
            </w:r>
          </w:p>
        </w:tc>
        <w:tc>
          <w:tcPr>
            <w:tcW w:w="317" w:type="pct"/>
            <w:tcBorders>
              <w:top w:val="single" w:sz="4" w:space="0" w:color="000000"/>
              <w:left w:val="single" w:sz="4" w:space="0" w:color="000000"/>
              <w:bottom w:val="single" w:sz="4" w:space="0" w:color="000000"/>
              <w:right w:val="single" w:sz="4" w:space="0" w:color="000000"/>
            </w:tcBorders>
          </w:tcPr>
          <w:p w:rsidR="007B6254" w:rsidRPr="00184110" w:rsidRDefault="007B6254" w:rsidP="00CC0155">
            <w:pPr>
              <w:snapToGrid w:val="0"/>
              <w:ind w:right="240"/>
              <w:jc w:val="center"/>
              <w:rPr>
                <w:b/>
                <w:sz w:val="18"/>
                <w:szCs w:val="18"/>
              </w:rPr>
            </w:pPr>
            <w:r w:rsidRPr="00184110">
              <w:rPr>
                <w:b/>
                <w:sz w:val="18"/>
                <w:szCs w:val="18"/>
              </w:rPr>
              <w:t>2021</w:t>
            </w:r>
          </w:p>
          <w:p w:rsidR="007B6254" w:rsidRPr="00184110" w:rsidRDefault="007B6254" w:rsidP="00CC0155">
            <w:pPr>
              <w:snapToGrid w:val="0"/>
              <w:ind w:right="240"/>
              <w:jc w:val="center"/>
              <w:rPr>
                <w:b/>
                <w:sz w:val="18"/>
                <w:szCs w:val="18"/>
              </w:rPr>
            </w:pPr>
            <w:r w:rsidRPr="00184110">
              <w:rPr>
                <w:b/>
                <w:sz w:val="18"/>
                <w:szCs w:val="18"/>
              </w:rPr>
              <w:t>год</w:t>
            </w:r>
          </w:p>
        </w:tc>
        <w:tc>
          <w:tcPr>
            <w:tcW w:w="390" w:type="pct"/>
            <w:tcBorders>
              <w:top w:val="single" w:sz="4" w:space="0" w:color="000000"/>
              <w:left w:val="single" w:sz="4" w:space="0" w:color="000000"/>
              <w:bottom w:val="single" w:sz="4" w:space="0" w:color="000000"/>
              <w:right w:val="single" w:sz="4" w:space="0" w:color="000000"/>
            </w:tcBorders>
          </w:tcPr>
          <w:p w:rsidR="007B6254" w:rsidRDefault="007B6254" w:rsidP="00CC0155">
            <w:pPr>
              <w:snapToGrid w:val="0"/>
              <w:ind w:right="240"/>
              <w:rPr>
                <w:b/>
                <w:sz w:val="18"/>
                <w:szCs w:val="18"/>
              </w:rPr>
            </w:pPr>
            <w:r>
              <w:rPr>
                <w:b/>
                <w:sz w:val="18"/>
                <w:szCs w:val="18"/>
              </w:rPr>
              <w:t>2022</w:t>
            </w:r>
          </w:p>
          <w:p w:rsidR="007B6254" w:rsidRPr="00184110" w:rsidRDefault="007B6254" w:rsidP="00CC0155">
            <w:pPr>
              <w:snapToGrid w:val="0"/>
              <w:ind w:right="240"/>
              <w:rPr>
                <w:b/>
                <w:sz w:val="18"/>
                <w:szCs w:val="18"/>
              </w:rPr>
            </w:pPr>
            <w:r>
              <w:rPr>
                <w:b/>
                <w:sz w:val="18"/>
                <w:szCs w:val="18"/>
              </w:rPr>
              <w:t>год</w:t>
            </w:r>
          </w:p>
        </w:tc>
        <w:tc>
          <w:tcPr>
            <w:tcW w:w="390" w:type="pct"/>
            <w:tcBorders>
              <w:top w:val="single" w:sz="4" w:space="0" w:color="000000"/>
              <w:left w:val="single" w:sz="4" w:space="0" w:color="000000"/>
              <w:bottom w:val="single" w:sz="4" w:space="0" w:color="000000"/>
              <w:right w:val="single" w:sz="4" w:space="0" w:color="000000"/>
            </w:tcBorders>
          </w:tcPr>
          <w:p w:rsidR="007B6254" w:rsidRDefault="007B6254" w:rsidP="0013066F">
            <w:pPr>
              <w:snapToGrid w:val="0"/>
              <w:ind w:right="240"/>
              <w:jc w:val="center"/>
              <w:rPr>
                <w:b/>
                <w:sz w:val="18"/>
                <w:szCs w:val="18"/>
              </w:rPr>
            </w:pPr>
            <w:r>
              <w:rPr>
                <w:b/>
                <w:sz w:val="18"/>
                <w:szCs w:val="18"/>
              </w:rPr>
              <w:t>2023</w:t>
            </w:r>
          </w:p>
          <w:p w:rsidR="007B6254" w:rsidRDefault="007B6254" w:rsidP="0013066F">
            <w:pPr>
              <w:snapToGrid w:val="0"/>
              <w:ind w:right="240"/>
              <w:jc w:val="center"/>
              <w:rPr>
                <w:b/>
                <w:sz w:val="18"/>
                <w:szCs w:val="18"/>
              </w:rPr>
            </w:pPr>
            <w:r>
              <w:rPr>
                <w:b/>
                <w:sz w:val="18"/>
                <w:szCs w:val="18"/>
              </w:rPr>
              <w:t>год</w:t>
            </w:r>
          </w:p>
        </w:tc>
        <w:tc>
          <w:tcPr>
            <w:tcW w:w="390" w:type="pct"/>
            <w:tcBorders>
              <w:top w:val="single" w:sz="4" w:space="0" w:color="000000"/>
              <w:left w:val="single" w:sz="4" w:space="0" w:color="000000"/>
              <w:bottom w:val="single" w:sz="4" w:space="0" w:color="000000"/>
              <w:right w:val="single" w:sz="4" w:space="0" w:color="000000"/>
            </w:tcBorders>
          </w:tcPr>
          <w:p w:rsidR="007B6254" w:rsidRDefault="007B6254" w:rsidP="0013066F">
            <w:pPr>
              <w:snapToGrid w:val="0"/>
              <w:ind w:right="240"/>
              <w:jc w:val="center"/>
              <w:rPr>
                <w:b/>
                <w:sz w:val="18"/>
                <w:szCs w:val="18"/>
              </w:rPr>
            </w:pPr>
            <w:r>
              <w:rPr>
                <w:b/>
                <w:sz w:val="18"/>
                <w:szCs w:val="18"/>
              </w:rPr>
              <w:t>2024</w:t>
            </w:r>
          </w:p>
          <w:p w:rsidR="007B6254" w:rsidRDefault="007B6254" w:rsidP="0013066F">
            <w:pPr>
              <w:snapToGrid w:val="0"/>
              <w:ind w:right="240"/>
              <w:jc w:val="center"/>
              <w:rPr>
                <w:b/>
                <w:sz w:val="18"/>
                <w:szCs w:val="18"/>
              </w:rPr>
            </w:pPr>
            <w:r>
              <w:rPr>
                <w:b/>
                <w:sz w:val="18"/>
                <w:szCs w:val="18"/>
              </w:rPr>
              <w:t>год</w:t>
            </w:r>
          </w:p>
        </w:tc>
        <w:tc>
          <w:tcPr>
            <w:tcW w:w="390" w:type="pct"/>
            <w:tcBorders>
              <w:top w:val="single" w:sz="4" w:space="0" w:color="000000"/>
              <w:left w:val="single" w:sz="4" w:space="0" w:color="000000"/>
              <w:bottom w:val="single" w:sz="4" w:space="0" w:color="000000"/>
              <w:right w:val="single" w:sz="4" w:space="0" w:color="000000"/>
            </w:tcBorders>
          </w:tcPr>
          <w:p w:rsidR="007B6254" w:rsidRDefault="007B6254" w:rsidP="0013066F">
            <w:pPr>
              <w:snapToGrid w:val="0"/>
              <w:ind w:right="240"/>
              <w:jc w:val="center"/>
              <w:rPr>
                <w:b/>
                <w:sz w:val="18"/>
                <w:szCs w:val="18"/>
              </w:rPr>
            </w:pPr>
            <w:r>
              <w:rPr>
                <w:b/>
                <w:sz w:val="18"/>
                <w:szCs w:val="18"/>
              </w:rPr>
              <w:t>2025 год</w:t>
            </w:r>
          </w:p>
        </w:tc>
      </w:tr>
      <w:tr w:rsidR="00EA0207" w:rsidRPr="00184110" w:rsidTr="007B6254">
        <w:trPr>
          <w:cantSplit/>
          <w:jc w:val="center"/>
        </w:trPr>
        <w:tc>
          <w:tcPr>
            <w:tcW w:w="1189" w:type="pct"/>
            <w:gridSpan w:val="2"/>
            <w:tcBorders>
              <w:top w:val="single" w:sz="4" w:space="0" w:color="000000"/>
              <w:left w:val="single" w:sz="4" w:space="0" w:color="000000"/>
              <w:bottom w:val="single" w:sz="4" w:space="0" w:color="000000"/>
              <w:right w:val="nil"/>
            </w:tcBorders>
          </w:tcPr>
          <w:p w:rsidR="00EA0207" w:rsidRPr="00184110" w:rsidRDefault="00EA0207" w:rsidP="00EA0207">
            <w:pPr>
              <w:snapToGrid w:val="0"/>
              <w:rPr>
                <w:sz w:val="18"/>
                <w:szCs w:val="18"/>
              </w:rPr>
            </w:pPr>
            <w:r w:rsidRPr="00184110">
              <w:rPr>
                <w:sz w:val="18"/>
                <w:szCs w:val="18"/>
              </w:rPr>
              <w:t>Подпрограмма, всего</w:t>
            </w:r>
          </w:p>
        </w:tc>
        <w:tc>
          <w:tcPr>
            <w:tcW w:w="554" w:type="pct"/>
            <w:tcBorders>
              <w:top w:val="single" w:sz="4" w:space="0" w:color="000000"/>
              <w:left w:val="single" w:sz="4" w:space="0" w:color="000000"/>
              <w:bottom w:val="single" w:sz="4" w:space="0" w:color="000000"/>
              <w:right w:val="nil"/>
            </w:tcBorders>
          </w:tcPr>
          <w:p w:rsidR="00EA0207" w:rsidRPr="00184110" w:rsidRDefault="00EA0207" w:rsidP="00EA0207">
            <w:pPr>
              <w:snapToGrid w:val="0"/>
              <w:rPr>
                <w:sz w:val="18"/>
                <w:szCs w:val="18"/>
              </w:rPr>
            </w:pPr>
          </w:p>
        </w:tc>
        <w:tc>
          <w:tcPr>
            <w:tcW w:w="437" w:type="pct"/>
            <w:tcBorders>
              <w:top w:val="single" w:sz="4" w:space="0" w:color="000000"/>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1 787 381,58</w:t>
            </w:r>
          </w:p>
        </w:tc>
        <w:tc>
          <w:tcPr>
            <w:tcW w:w="390" w:type="pct"/>
            <w:tcBorders>
              <w:top w:val="single" w:sz="4" w:space="0" w:color="000000"/>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627 900,00</w:t>
            </w:r>
          </w:p>
        </w:tc>
        <w:tc>
          <w:tcPr>
            <w:tcW w:w="234" w:type="pct"/>
            <w:tcBorders>
              <w:top w:val="single" w:sz="4" w:space="0" w:color="000000"/>
              <w:left w:val="single" w:sz="4" w:space="0" w:color="000000"/>
              <w:bottom w:val="single" w:sz="4" w:space="0" w:color="000000"/>
              <w:right w:val="single" w:sz="4" w:space="0" w:color="000000"/>
            </w:tcBorders>
          </w:tcPr>
          <w:p w:rsidR="00EA0207" w:rsidRDefault="00EA0207" w:rsidP="00EA0207">
            <w:pPr>
              <w:jc w:val="center"/>
            </w:pPr>
            <w:r w:rsidRPr="00DC1493">
              <w:rPr>
                <w:sz w:val="18"/>
                <w:szCs w:val="18"/>
              </w:rPr>
              <w:t>0,00</w:t>
            </w:r>
          </w:p>
        </w:tc>
        <w:tc>
          <w:tcPr>
            <w:tcW w:w="317" w:type="pct"/>
            <w:tcBorders>
              <w:top w:val="single" w:sz="4" w:space="0" w:color="000000"/>
              <w:left w:val="single" w:sz="4" w:space="0" w:color="000000"/>
              <w:bottom w:val="single" w:sz="4" w:space="0" w:color="000000"/>
              <w:right w:val="single" w:sz="4" w:space="0" w:color="000000"/>
            </w:tcBorders>
          </w:tcPr>
          <w:p w:rsidR="00EA0207" w:rsidRDefault="00EA0207" w:rsidP="00EA0207">
            <w:pPr>
              <w:jc w:val="center"/>
            </w:pPr>
            <w:r w:rsidRPr="00DC1493">
              <w:rPr>
                <w:sz w:val="18"/>
                <w:szCs w:val="18"/>
              </w:rPr>
              <w:t>0,00</w:t>
            </w:r>
          </w:p>
        </w:tc>
        <w:tc>
          <w:tcPr>
            <w:tcW w:w="317" w:type="pct"/>
            <w:tcBorders>
              <w:top w:val="single" w:sz="4" w:space="0" w:color="000000"/>
              <w:left w:val="single" w:sz="4" w:space="0" w:color="000000"/>
              <w:bottom w:val="single" w:sz="4" w:space="0" w:color="000000"/>
              <w:right w:val="single" w:sz="4" w:space="0" w:color="000000"/>
            </w:tcBorders>
          </w:tcPr>
          <w:p w:rsidR="00EA0207" w:rsidRDefault="00EA0207" w:rsidP="00EA0207">
            <w:pPr>
              <w:jc w:val="center"/>
            </w:pPr>
            <w:r w:rsidRPr="009D0103">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EA0207" w:rsidRPr="00367CB6" w:rsidRDefault="00EA0207" w:rsidP="00EA0207">
            <w:pPr>
              <w:snapToGrid w:val="0"/>
              <w:rPr>
                <w:sz w:val="18"/>
                <w:szCs w:val="18"/>
              </w:rPr>
            </w:pPr>
            <w:r>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Pr="00367CB6" w:rsidRDefault="00EA0207" w:rsidP="00EA0207">
            <w:pPr>
              <w:snapToGrid w:val="0"/>
              <w:rPr>
                <w:sz w:val="18"/>
                <w:szCs w:val="18"/>
              </w:rPr>
            </w:pPr>
            <w:r>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7F6ACB">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7F6ACB">
              <w:rPr>
                <w:sz w:val="18"/>
                <w:szCs w:val="18"/>
              </w:rPr>
              <w:t>140 000,00</w:t>
            </w:r>
          </w:p>
        </w:tc>
      </w:tr>
      <w:tr w:rsidR="00EA0207" w:rsidRPr="00184110" w:rsidTr="007B6254">
        <w:trPr>
          <w:cantSplit/>
          <w:jc w:val="center"/>
        </w:trPr>
        <w:tc>
          <w:tcPr>
            <w:tcW w:w="1189" w:type="pct"/>
            <w:gridSpan w:val="2"/>
            <w:tcBorders>
              <w:top w:val="single" w:sz="4" w:space="0" w:color="000000"/>
              <w:left w:val="single" w:sz="4" w:space="0" w:color="000000"/>
              <w:bottom w:val="single" w:sz="4" w:space="0" w:color="000000"/>
              <w:right w:val="nil"/>
            </w:tcBorders>
          </w:tcPr>
          <w:p w:rsidR="00EA0207" w:rsidRPr="00184110" w:rsidRDefault="00EA0207" w:rsidP="00EA0207">
            <w:pPr>
              <w:snapToGrid w:val="0"/>
              <w:rPr>
                <w:sz w:val="18"/>
                <w:szCs w:val="18"/>
              </w:rPr>
            </w:pPr>
            <w:r w:rsidRPr="00184110">
              <w:rPr>
                <w:sz w:val="18"/>
                <w:szCs w:val="18"/>
              </w:rPr>
              <w:t>бюджетные ассигнования</w:t>
            </w:r>
          </w:p>
        </w:tc>
        <w:tc>
          <w:tcPr>
            <w:tcW w:w="554" w:type="pct"/>
            <w:tcBorders>
              <w:top w:val="single" w:sz="4" w:space="0" w:color="000000"/>
              <w:left w:val="single" w:sz="4" w:space="0" w:color="000000"/>
              <w:bottom w:val="single" w:sz="4" w:space="0" w:color="000000"/>
              <w:right w:val="nil"/>
            </w:tcBorders>
          </w:tcPr>
          <w:p w:rsidR="00EA0207" w:rsidRPr="00184110" w:rsidRDefault="00EA0207" w:rsidP="00EA0207">
            <w:pPr>
              <w:snapToGrid w:val="0"/>
              <w:rPr>
                <w:sz w:val="18"/>
                <w:szCs w:val="18"/>
              </w:rPr>
            </w:pPr>
          </w:p>
        </w:tc>
        <w:tc>
          <w:tcPr>
            <w:tcW w:w="437" w:type="pct"/>
            <w:tcBorders>
              <w:top w:val="single" w:sz="4" w:space="0" w:color="000000"/>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1 787 381,58</w:t>
            </w:r>
          </w:p>
        </w:tc>
        <w:tc>
          <w:tcPr>
            <w:tcW w:w="390" w:type="pct"/>
            <w:tcBorders>
              <w:top w:val="single" w:sz="4" w:space="0" w:color="000000"/>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627 900,00</w:t>
            </w:r>
          </w:p>
        </w:tc>
        <w:tc>
          <w:tcPr>
            <w:tcW w:w="234" w:type="pct"/>
            <w:tcBorders>
              <w:top w:val="single" w:sz="4" w:space="0" w:color="000000"/>
              <w:left w:val="single" w:sz="4" w:space="0" w:color="000000"/>
              <w:bottom w:val="single" w:sz="4" w:space="0" w:color="000000"/>
              <w:right w:val="single" w:sz="4" w:space="0" w:color="000000"/>
            </w:tcBorders>
          </w:tcPr>
          <w:p w:rsidR="00EA0207" w:rsidRDefault="00EA0207" w:rsidP="00EA0207">
            <w:pPr>
              <w:jc w:val="center"/>
            </w:pPr>
            <w:r w:rsidRPr="00DC1493">
              <w:rPr>
                <w:sz w:val="18"/>
                <w:szCs w:val="18"/>
              </w:rPr>
              <w:t>0,00</w:t>
            </w:r>
          </w:p>
        </w:tc>
        <w:tc>
          <w:tcPr>
            <w:tcW w:w="317" w:type="pct"/>
            <w:tcBorders>
              <w:top w:val="single" w:sz="4" w:space="0" w:color="000000"/>
              <w:left w:val="single" w:sz="4" w:space="0" w:color="000000"/>
              <w:bottom w:val="single" w:sz="4" w:space="0" w:color="000000"/>
              <w:right w:val="single" w:sz="4" w:space="0" w:color="000000"/>
            </w:tcBorders>
          </w:tcPr>
          <w:p w:rsidR="00EA0207" w:rsidRDefault="00EA0207" w:rsidP="00EA0207">
            <w:pPr>
              <w:jc w:val="center"/>
            </w:pPr>
            <w:r w:rsidRPr="00DC1493">
              <w:rPr>
                <w:sz w:val="18"/>
                <w:szCs w:val="18"/>
              </w:rPr>
              <w:t>0,00</w:t>
            </w:r>
          </w:p>
        </w:tc>
        <w:tc>
          <w:tcPr>
            <w:tcW w:w="317" w:type="pct"/>
            <w:tcBorders>
              <w:top w:val="single" w:sz="4" w:space="0" w:color="000000"/>
              <w:left w:val="single" w:sz="4" w:space="0" w:color="000000"/>
              <w:bottom w:val="single" w:sz="4" w:space="0" w:color="000000"/>
              <w:right w:val="single" w:sz="4" w:space="0" w:color="000000"/>
            </w:tcBorders>
          </w:tcPr>
          <w:p w:rsidR="00EA0207" w:rsidRDefault="00EA0207" w:rsidP="00EA0207">
            <w:pPr>
              <w:jc w:val="center"/>
            </w:pPr>
            <w:r w:rsidRPr="009D0103">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EA0207" w:rsidRPr="00184110" w:rsidRDefault="00EA0207" w:rsidP="00EA0207">
            <w:pPr>
              <w:snapToGrid w:val="0"/>
              <w:rPr>
                <w:sz w:val="18"/>
                <w:szCs w:val="18"/>
              </w:rPr>
            </w:pPr>
            <w:r>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Pr="00184110" w:rsidRDefault="00EA0207" w:rsidP="00EA0207">
            <w:pPr>
              <w:snapToGrid w:val="0"/>
              <w:rPr>
                <w:sz w:val="18"/>
                <w:szCs w:val="18"/>
              </w:rPr>
            </w:pPr>
            <w:r>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7F6ACB">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7F6ACB">
              <w:rPr>
                <w:sz w:val="18"/>
                <w:szCs w:val="18"/>
              </w:rPr>
              <w:t>140 000,00</w:t>
            </w:r>
          </w:p>
        </w:tc>
      </w:tr>
      <w:tr w:rsidR="00EA0207" w:rsidRPr="00184110" w:rsidTr="007B6254">
        <w:trPr>
          <w:cantSplit/>
          <w:jc w:val="center"/>
        </w:trPr>
        <w:tc>
          <w:tcPr>
            <w:tcW w:w="1189" w:type="pct"/>
            <w:gridSpan w:val="2"/>
            <w:tcBorders>
              <w:top w:val="single" w:sz="4" w:space="0" w:color="000000"/>
              <w:left w:val="single" w:sz="4" w:space="0" w:color="000000"/>
              <w:bottom w:val="single" w:sz="4" w:space="0" w:color="000000"/>
              <w:right w:val="nil"/>
            </w:tcBorders>
          </w:tcPr>
          <w:p w:rsidR="00EA0207" w:rsidRPr="00184110" w:rsidRDefault="00EA0207" w:rsidP="00EA0207">
            <w:pPr>
              <w:snapToGrid w:val="0"/>
              <w:rPr>
                <w:sz w:val="18"/>
                <w:szCs w:val="18"/>
              </w:rPr>
            </w:pPr>
            <w:r w:rsidRPr="00184110">
              <w:rPr>
                <w:sz w:val="18"/>
                <w:szCs w:val="18"/>
              </w:rPr>
              <w:t>- местный бюджет</w:t>
            </w:r>
          </w:p>
        </w:tc>
        <w:tc>
          <w:tcPr>
            <w:tcW w:w="554" w:type="pct"/>
            <w:tcBorders>
              <w:top w:val="single" w:sz="4" w:space="0" w:color="000000"/>
              <w:left w:val="single" w:sz="4" w:space="0" w:color="000000"/>
              <w:bottom w:val="single" w:sz="4" w:space="0" w:color="000000"/>
              <w:right w:val="nil"/>
            </w:tcBorders>
          </w:tcPr>
          <w:p w:rsidR="00EA0207" w:rsidRPr="00184110" w:rsidRDefault="00EA0207" w:rsidP="00EA0207">
            <w:pPr>
              <w:snapToGrid w:val="0"/>
              <w:rPr>
                <w:sz w:val="18"/>
                <w:szCs w:val="18"/>
              </w:rPr>
            </w:pPr>
          </w:p>
        </w:tc>
        <w:tc>
          <w:tcPr>
            <w:tcW w:w="437" w:type="pct"/>
            <w:tcBorders>
              <w:top w:val="single" w:sz="4" w:space="0" w:color="000000"/>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781 369,39</w:t>
            </w:r>
          </w:p>
        </w:tc>
        <w:tc>
          <w:tcPr>
            <w:tcW w:w="390" w:type="pct"/>
            <w:tcBorders>
              <w:top w:val="single" w:sz="4" w:space="0" w:color="000000"/>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265 407,05</w:t>
            </w:r>
          </w:p>
        </w:tc>
        <w:tc>
          <w:tcPr>
            <w:tcW w:w="234" w:type="pct"/>
            <w:tcBorders>
              <w:top w:val="single" w:sz="4" w:space="0" w:color="000000"/>
              <w:left w:val="single" w:sz="4" w:space="0" w:color="000000"/>
              <w:bottom w:val="single" w:sz="4" w:space="0" w:color="000000"/>
              <w:right w:val="single" w:sz="4" w:space="0" w:color="000000"/>
            </w:tcBorders>
          </w:tcPr>
          <w:p w:rsidR="00EA0207" w:rsidRDefault="00EA0207" w:rsidP="00EA0207">
            <w:pPr>
              <w:jc w:val="center"/>
            </w:pPr>
            <w:r w:rsidRPr="00DC1493">
              <w:rPr>
                <w:sz w:val="18"/>
                <w:szCs w:val="18"/>
              </w:rPr>
              <w:t>0,00</w:t>
            </w:r>
          </w:p>
        </w:tc>
        <w:tc>
          <w:tcPr>
            <w:tcW w:w="317" w:type="pct"/>
            <w:tcBorders>
              <w:top w:val="single" w:sz="4" w:space="0" w:color="000000"/>
              <w:left w:val="single" w:sz="4" w:space="0" w:color="000000"/>
              <w:bottom w:val="single" w:sz="4" w:space="0" w:color="000000"/>
              <w:right w:val="single" w:sz="4" w:space="0" w:color="000000"/>
            </w:tcBorders>
          </w:tcPr>
          <w:p w:rsidR="00EA0207" w:rsidRDefault="00EA0207" w:rsidP="00EA0207">
            <w:pPr>
              <w:jc w:val="center"/>
            </w:pPr>
            <w:r w:rsidRPr="00DC1493">
              <w:rPr>
                <w:sz w:val="18"/>
                <w:szCs w:val="18"/>
              </w:rPr>
              <w:t>0,00</w:t>
            </w:r>
          </w:p>
        </w:tc>
        <w:tc>
          <w:tcPr>
            <w:tcW w:w="317" w:type="pct"/>
            <w:tcBorders>
              <w:top w:val="single" w:sz="4" w:space="0" w:color="000000"/>
              <w:left w:val="single" w:sz="4" w:space="0" w:color="000000"/>
              <w:bottom w:val="single" w:sz="4" w:space="0" w:color="000000"/>
              <w:right w:val="single" w:sz="4" w:space="0" w:color="000000"/>
            </w:tcBorders>
          </w:tcPr>
          <w:p w:rsidR="00EA0207" w:rsidRDefault="00EA0207" w:rsidP="00EA0207">
            <w:pPr>
              <w:jc w:val="center"/>
            </w:pPr>
            <w:r w:rsidRPr="009D0103">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EA0207" w:rsidRPr="00184110" w:rsidRDefault="00EA0207" w:rsidP="00EA0207">
            <w:pPr>
              <w:snapToGrid w:val="0"/>
              <w:rPr>
                <w:sz w:val="18"/>
                <w:szCs w:val="18"/>
              </w:rPr>
            </w:pPr>
            <w:r w:rsidRPr="00A52B41">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Pr="00184110" w:rsidRDefault="00EA0207" w:rsidP="00EA0207">
            <w:pPr>
              <w:snapToGrid w:val="0"/>
              <w:rPr>
                <w:sz w:val="18"/>
                <w:szCs w:val="18"/>
              </w:rPr>
            </w:pPr>
            <w:r w:rsidRPr="00A52B41">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7F6ACB">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7F6ACB">
              <w:rPr>
                <w:sz w:val="18"/>
                <w:szCs w:val="18"/>
              </w:rPr>
              <w:t>140 000,00</w:t>
            </w:r>
          </w:p>
        </w:tc>
      </w:tr>
      <w:tr w:rsidR="00EA0207" w:rsidRPr="00184110" w:rsidTr="007B6254">
        <w:trPr>
          <w:cantSplit/>
          <w:jc w:val="center"/>
        </w:trPr>
        <w:tc>
          <w:tcPr>
            <w:tcW w:w="1189" w:type="pct"/>
            <w:gridSpan w:val="2"/>
            <w:tcBorders>
              <w:top w:val="nil"/>
              <w:left w:val="single" w:sz="4" w:space="0" w:color="000000"/>
              <w:bottom w:val="single" w:sz="4" w:space="0" w:color="000000"/>
              <w:right w:val="nil"/>
            </w:tcBorders>
          </w:tcPr>
          <w:p w:rsidR="00EA0207" w:rsidRPr="00184110" w:rsidRDefault="00EA0207" w:rsidP="00EA0207">
            <w:pPr>
              <w:snapToGrid w:val="0"/>
              <w:rPr>
                <w:sz w:val="18"/>
                <w:szCs w:val="18"/>
              </w:rPr>
            </w:pPr>
            <w:r w:rsidRPr="00184110">
              <w:rPr>
                <w:sz w:val="18"/>
                <w:szCs w:val="18"/>
              </w:rPr>
              <w:t>- областной бюджет</w:t>
            </w:r>
          </w:p>
        </w:tc>
        <w:tc>
          <w:tcPr>
            <w:tcW w:w="554" w:type="pct"/>
            <w:tcBorders>
              <w:top w:val="nil"/>
              <w:left w:val="single" w:sz="4" w:space="0" w:color="000000"/>
              <w:bottom w:val="single" w:sz="4" w:space="0" w:color="000000"/>
              <w:right w:val="nil"/>
            </w:tcBorders>
          </w:tcPr>
          <w:p w:rsidR="00EA0207" w:rsidRPr="00184110" w:rsidRDefault="00EA0207" w:rsidP="00EA0207">
            <w:pPr>
              <w:snapToGrid w:val="0"/>
              <w:rPr>
                <w:sz w:val="18"/>
                <w:szCs w:val="18"/>
              </w:rPr>
            </w:pPr>
          </w:p>
        </w:tc>
        <w:tc>
          <w:tcPr>
            <w:tcW w:w="437" w:type="pct"/>
            <w:tcBorders>
              <w:top w:val="nil"/>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146 756,64</w:t>
            </w:r>
          </w:p>
        </w:tc>
        <w:tc>
          <w:tcPr>
            <w:tcW w:w="390" w:type="pct"/>
            <w:tcBorders>
              <w:top w:val="nil"/>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110 165,06</w:t>
            </w:r>
          </w:p>
        </w:tc>
        <w:tc>
          <w:tcPr>
            <w:tcW w:w="234" w:type="pct"/>
            <w:tcBorders>
              <w:top w:val="nil"/>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17" w:type="pct"/>
            <w:tcBorders>
              <w:top w:val="nil"/>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17" w:type="pct"/>
            <w:tcBorders>
              <w:top w:val="nil"/>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90" w:type="pct"/>
            <w:tcBorders>
              <w:top w:val="nil"/>
              <w:left w:val="single" w:sz="4" w:space="0" w:color="000000"/>
              <w:bottom w:val="single" w:sz="4" w:space="0" w:color="000000"/>
              <w:right w:val="single" w:sz="4" w:space="0" w:color="000000"/>
            </w:tcBorders>
          </w:tcPr>
          <w:p w:rsidR="00EA0207" w:rsidRDefault="00EA0207" w:rsidP="00EA0207">
            <w:r w:rsidRPr="003D4575">
              <w:rPr>
                <w:sz w:val="18"/>
                <w:szCs w:val="18"/>
              </w:rPr>
              <w:t>0,00</w:t>
            </w:r>
          </w:p>
        </w:tc>
        <w:tc>
          <w:tcPr>
            <w:tcW w:w="390" w:type="pct"/>
            <w:tcBorders>
              <w:top w:val="nil"/>
              <w:left w:val="single" w:sz="4" w:space="0" w:color="000000"/>
              <w:bottom w:val="single" w:sz="4" w:space="0" w:color="000000"/>
              <w:right w:val="single" w:sz="4" w:space="0" w:color="000000"/>
            </w:tcBorders>
          </w:tcPr>
          <w:p w:rsidR="00EA0207" w:rsidRDefault="00EA0207" w:rsidP="00EA0207">
            <w:r w:rsidRPr="003D4575">
              <w:rPr>
                <w:sz w:val="18"/>
                <w:szCs w:val="18"/>
              </w:rPr>
              <w:t>0,00</w:t>
            </w:r>
          </w:p>
        </w:tc>
        <w:tc>
          <w:tcPr>
            <w:tcW w:w="390" w:type="pct"/>
            <w:tcBorders>
              <w:top w:val="nil"/>
              <w:left w:val="single" w:sz="4" w:space="0" w:color="000000"/>
              <w:bottom w:val="single" w:sz="4" w:space="0" w:color="000000"/>
              <w:right w:val="single" w:sz="4" w:space="0" w:color="000000"/>
            </w:tcBorders>
          </w:tcPr>
          <w:p w:rsidR="00EA0207" w:rsidRPr="003F5728" w:rsidRDefault="00EA0207" w:rsidP="00EA0207">
            <w:pPr>
              <w:rPr>
                <w:sz w:val="18"/>
                <w:szCs w:val="18"/>
              </w:rPr>
            </w:pPr>
            <w:r>
              <w:rPr>
                <w:sz w:val="18"/>
                <w:szCs w:val="18"/>
              </w:rPr>
              <w:t>0,00</w:t>
            </w:r>
          </w:p>
        </w:tc>
        <w:tc>
          <w:tcPr>
            <w:tcW w:w="390" w:type="pct"/>
            <w:tcBorders>
              <w:top w:val="nil"/>
              <w:left w:val="single" w:sz="4" w:space="0" w:color="000000"/>
              <w:bottom w:val="single" w:sz="4" w:space="0" w:color="000000"/>
              <w:right w:val="single" w:sz="4" w:space="0" w:color="000000"/>
            </w:tcBorders>
          </w:tcPr>
          <w:p w:rsidR="00EA0207" w:rsidRDefault="00EA0207" w:rsidP="00EA0207">
            <w:pPr>
              <w:rPr>
                <w:sz w:val="18"/>
                <w:szCs w:val="18"/>
              </w:rPr>
            </w:pPr>
            <w:r>
              <w:rPr>
                <w:sz w:val="18"/>
                <w:szCs w:val="18"/>
              </w:rPr>
              <w:t>0,00</w:t>
            </w:r>
          </w:p>
        </w:tc>
      </w:tr>
      <w:tr w:rsidR="00EA0207" w:rsidRPr="00184110" w:rsidTr="007B6254">
        <w:trPr>
          <w:cantSplit/>
          <w:jc w:val="center"/>
        </w:trPr>
        <w:tc>
          <w:tcPr>
            <w:tcW w:w="1189" w:type="pct"/>
            <w:gridSpan w:val="2"/>
            <w:tcBorders>
              <w:top w:val="single" w:sz="4" w:space="0" w:color="000000"/>
              <w:left w:val="single" w:sz="4" w:space="0" w:color="000000"/>
              <w:bottom w:val="single" w:sz="4" w:space="0" w:color="000000"/>
              <w:right w:val="nil"/>
            </w:tcBorders>
          </w:tcPr>
          <w:p w:rsidR="00EA0207" w:rsidRPr="00184110" w:rsidRDefault="00EA0207" w:rsidP="00EA0207">
            <w:pPr>
              <w:snapToGrid w:val="0"/>
              <w:rPr>
                <w:sz w:val="18"/>
                <w:szCs w:val="18"/>
              </w:rPr>
            </w:pPr>
            <w:r w:rsidRPr="00184110">
              <w:rPr>
                <w:sz w:val="18"/>
                <w:szCs w:val="18"/>
              </w:rPr>
              <w:t>- федеральный бюджет</w:t>
            </w:r>
          </w:p>
        </w:tc>
        <w:tc>
          <w:tcPr>
            <w:tcW w:w="554" w:type="pct"/>
            <w:tcBorders>
              <w:top w:val="single" w:sz="4" w:space="0" w:color="000000"/>
              <w:left w:val="single" w:sz="4" w:space="0" w:color="000000"/>
              <w:bottom w:val="single" w:sz="4" w:space="0" w:color="000000"/>
              <w:right w:val="nil"/>
            </w:tcBorders>
          </w:tcPr>
          <w:p w:rsidR="00EA0207" w:rsidRPr="00184110" w:rsidRDefault="00EA0207" w:rsidP="00EA0207">
            <w:pPr>
              <w:snapToGrid w:val="0"/>
              <w:rPr>
                <w:sz w:val="18"/>
                <w:szCs w:val="18"/>
              </w:rPr>
            </w:pPr>
          </w:p>
        </w:tc>
        <w:tc>
          <w:tcPr>
            <w:tcW w:w="437" w:type="pct"/>
            <w:tcBorders>
              <w:top w:val="single" w:sz="4" w:space="0" w:color="000000"/>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859 255,55</w:t>
            </w:r>
          </w:p>
        </w:tc>
        <w:tc>
          <w:tcPr>
            <w:tcW w:w="390" w:type="pct"/>
            <w:tcBorders>
              <w:top w:val="single" w:sz="4" w:space="0" w:color="000000"/>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252 327,89</w:t>
            </w:r>
          </w:p>
        </w:tc>
        <w:tc>
          <w:tcPr>
            <w:tcW w:w="234" w:type="pct"/>
            <w:tcBorders>
              <w:top w:val="single" w:sz="4" w:space="0" w:color="000000"/>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3D4575">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3D4575">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EA0207" w:rsidRPr="003F5728" w:rsidRDefault="00EA0207" w:rsidP="00EA0207">
            <w:pPr>
              <w:rPr>
                <w:sz w:val="18"/>
                <w:szCs w:val="18"/>
              </w:rPr>
            </w:pPr>
            <w:r>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pPr>
              <w:rPr>
                <w:sz w:val="18"/>
                <w:szCs w:val="18"/>
              </w:rPr>
            </w:pPr>
            <w:r>
              <w:rPr>
                <w:sz w:val="18"/>
                <w:szCs w:val="18"/>
              </w:rPr>
              <w:t>0,00</w:t>
            </w:r>
          </w:p>
        </w:tc>
      </w:tr>
      <w:tr w:rsidR="00EA0207" w:rsidRPr="00184110" w:rsidTr="007B6254">
        <w:trPr>
          <w:cantSplit/>
          <w:trHeight w:val="688"/>
          <w:jc w:val="center"/>
        </w:trPr>
        <w:tc>
          <w:tcPr>
            <w:tcW w:w="635" w:type="pct"/>
            <w:vMerge w:val="restart"/>
            <w:tcBorders>
              <w:top w:val="single" w:sz="4" w:space="0" w:color="000000"/>
              <w:left w:val="single" w:sz="4" w:space="0" w:color="000000"/>
              <w:bottom w:val="single" w:sz="4" w:space="0" w:color="000000"/>
              <w:right w:val="nil"/>
            </w:tcBorders>
          </w:tcPr>
          <w:p w:rsidR="00EA0207" w:rsidRPr="00184110" w:rsidRDefault="00EA0207" w:rsidP="00EA0207">
            <w:pPr>
              <w:snapToGrid w:val="0"/>
              <w:rPr>
                <w:sz w:val="18"/>
                <w:szCs w:val="18"/>
              </w:rPr>
            </w:pPr>
            <w:r w:rsidRPr="00184110">
              <w:rPr>
                <w:sz w:val="18"/>
                <w:szCs w:val="18"/>
              </w:rPr>
              <w:lastRenderedPageBreak/>
              <w:t>1</w:t>
            </w:r>
          </w:p>
          <w:p w:rsidR="00EA0207" w:rsidRPr="00184110" w:rsidRDefault="00EA0207" w:rsidP="00EA0207">
            <w:pPr>
              <w:snapToGrid w:val="0"/>
              <w:rPr>
                <w:sz w:val="18"/>
                <w:szCs w:val="18"/>
              </w:rPr>
            </w:pPr>
          </w:p>
          <w:p w:rsidR="00EA0207" w:rsidRPr="00184110" w:rsidRDefault="00EA0207" w:rsidP="00EA0207">
            <w:pPr>
              <w:snapToGrid w:val="0"/>
              <w:rPr>
                <w:sz w:val="18"/>
                <w:szCs w:val="18"/>
              </w:rPr>
            </w:pPr>
          </w:p>
          <w:p w:rsidR="00EA0207" w:rsidRPr="00184110" w:rsidRDefault="00EA0207" w:rsidP="00EA0207">
            <w:pPr>
              <w:snapToGrid w:val="0"/>
              <w:rPr>
                <w:sz w:val="18"/>
                <w:szCs w:val="18"/>
              </w:rPr>
            </w:pPr>
          </w:p>
          <w:p w:rsidR="00EA0207" w:rsidRPr="00184110" w:rsidRDefault="00EA0207" w:rsidP="00EA0207">
            <w:pPr>
              <w:snapToGrid w:val="0"/>
              <w:rPr>
                <w:sz w:val="18"/>
                <w:szCs w:val="18"/>
              </w:rPr>
            </w:pPr>
          </w:p>
          <w:p w:rsidR="00EA0207" w:rsidRPr="00184110" w:rsidRDefault="00EA0207" w:rsidP="00EA0207">
            <w:pPr>
              <w:snapToGrid w:val="0"/>
              <w:rPr>
                <w:sz w:val="18"/>
                <w:szCs w:val="18"/>
              </w:rPr>
            </w:pPr>
          </w:p>
        </w:tc>
        <w:tc>
          <w:tcPr>
            <w:tcW w:w="554" w:type="pct"/>
            <w:tcBorders>
              <w:top w:val="single" w:sz="4" w:space="0" w:color="000000"/>
              <w:left w:val="single" w:sz="4" w:space="0" w:color="000000"/>
              <w:bottom w:val="single" w:sz="4" w:space="0" w:color="auto"/>
              <w:right w:val="nil"/>
            </w:tcBorders>
          </w:tcPr>
          <w:p w:rsidR="00EA0207" w:rsidRPr="00184110" w:rsidRDefault="00EA0207" w:rsidP="00EA0207">
            <w:pPr>
              <w:snapToGrid w:val="0"/>
              <w:rPr>
                <w:b/>
                <w:i/>
                <w:sz w:val="18"/>
                <w:szCs w:val="18"/>
              </w:rPr>
            </w:pPr>
            <w:r w:rsidRPr="00184110">
              <w:rPr>
                <w:b/>
                <w:i/>
                <w:sz w:val="18"/>
                <w:szCs w:val="18"/>
              </w:rPr>
              <w:t xml:space="preserve">Основное мероприятие </w:t>
            </w:r>
          </w:p>
          <w:p w:rsidR="00EA0207" w:rsidRPr="00184110" w:rsidRDefault="00EA0207" w:rsidP="00EA0207">
            <w:pPr>
              <w:snapToGrid w:val="0"/>
              <w:rPr>
                <w:sz w:val="18"/>
                <w:szCs w:val="18"/>
              </w:rPr>
            </w:pPr>
            <w:r w:rsidRPr="00184110">
              <w:rPr>
                <w:sz w:val="18"/>
                <w:szCs w:val="18"/>
              </w:rPr>
              <w:t>«Обеспечение жильем молодых семей»</w:t>
            </w:r>
          </w:p>
        </w:tc>
        <w:tc>
          <w:tcPr>
            <w:tcW w:w="554" w:type="pct"/>
            <w:tcBorders>
              <w:top w:val="single" w:sz="4" w:space="0" w:color="000000"/>
              <w:left w:val="single" w:sz="4" w:space="0" w:color="000000"/>
              <w:bottom w:val="single" w:sz="4" w:space="0" w:color="auto"/>
              <w:right w:val="nil"/>
            </w:tcBorders>
          </w:tcPr>
          <w:p w:rsidR="00EA0207" w:rsidRPr="00184110" w:rsidRDefault="00EA0207" w:rsidP="00EA0207">
            <w:pPr>
              <w:snapToGrid w:val="0"/>
              <w:rPr>
                <w:sz w:val="18"/>
                <w:szCs w:val="18"/>
              </w:rPr>
            </w:pPr>
          </w:p>
          <w:p w:rsidR="00EA0207" w:rsidRPr="00184110" w:rsidRDefault="00EA0207" w:rsidP="00EA0207">
            <w:pPr>
              <w:rPr>
                <w:sz w:val="18"/>
                <w:szCs w:val="18"/>
              </w:rPr>
            </w:pPr>
          </w:p>
          <w:p w:rsidR="00EA0207" w:rsidRPr="00184110" w:rsidRDefault="00EA0207" w:rsidP="00EA0207">
            <w:pPr>
              <w:rPr>
                <w:sz w:val="18"/>
                <w:szCs w:val="18"/>
              </w:rPr>
            </w:pPr>
          </w:p>
        </w:tc>
        <w:tc>
          <w:tcPr>
            <w:tcW w:w="437"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jc w:val="center"/>
              <w:rPr>
                <w:sz w:val="18"/>
                <w:szCs w:val="18"/>
              </w:rPr>
            </w:pPr>
            <w:r w:rsidRPr="00184110">
              <w:rPr>
                <w:sz w:val="18"/>
                <w:szCs w:val="18"/>
              </w:rPr>
              <w:t>1 787 381,58</w:t>
            </w:r>
          </w:p>
        </w:tc>
        <w:tc>
          <w:tcPr>
            <w:tcW w:w="390"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jc w:val="center"/>
              <w:rPr>
                <w:sz w:val="18"/>
                <w:szCs w:val="18"/>
              </w:rPr>
            </w:pPr>
            <w:r w:rsidRPr="00184110">
              <w:rPr>
                <w:sz w:val="18"/>
                <w:szCs w:val="18"/>
              </w:rPr>
              <w:t>627 900,00</w:t>
            </w:r>
          </w:p>
        </w:tc>
        <w:tc>
          <w:tcPr>
            <w:tcW w:w="234"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auto"/>
              <w:right w:val="single" w:sz="4" w:space="0" w:color="000000"/>
            </w:tcBorders>
          </w:tcPr>
          <w:p w:rsidR="00EA0207" w:rsidRDefault="00EA0207" w:rsidP="00EA0207">
            <w:pPr>
              <w:jc w:val="center"/>
            </w:pPr>
            <w:r w:rsidRPr="00907AF5">
              <w:rPr>
                <w:sz w:val="18"/>
                <w:szCs w:val="18"/>
              </w:rPr>
              <w:t>0,00</w:t>
            </w:r>
          </w:p>
        </w:tc>
        <w:tc>
          <w:tcPr>
            <w:tcW w:w="390" w:type="pct"/>
            <w:tcBorders>
              <w:top w:val="single" w:sz="4" w:space="0" w:color="000000"/>
              <w:left w:val="single" w:sz="4" w:space="0" w:color="000000"/>
              <w:bottom w:val="single" w:sz="4" w:space="0" w:color="auto"/>
              <w:right w:val="single" w:sz="4" w:space="0" w:color="000000"/>
            </w:tcBorders>
          </w:tcPr>
          <w:p w:rsidR="00EA0207" w:rsidRDefault="00EA0207" w:rsidP="00EA0207">
            <w:r w:rsidRPr="007F6ACB">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7F6ACB">
              <w:rPr>
                <w:sz w:val="18"/>
                <w:szCs w:val="18"/>
              </w:rPr>
              <w:t>140 000,00</w:t>
            </w:r>
          </w:p>
        </w:tc>
        <w:tc>
          <w:tcPr>
            <w:tcW w:w="390" w:type="pct"/>
            <w:tcBorders>
              <w:top w:val="single" w:sz="4" w:space="0" w:color="000000"/>
              <w:left w:val="single" w:sz="4" w:space="0" w:color="000000"/>
              <w:bottom w:val="single" w:sz="4" w:space="0" w:color="auto"/>
              <w:right w:val="single" w:sz="4" w:space="0" w:color="000000"/>
            </w:tcBorders>
          </w:tcPr>
          <w:p w:rsidR="00EA0207" w:rsidRDefault="00EA0207" w:rsidP="00EA0207">
            <w:r w:rsidRPr="007F6ACB">
              <w:rPr>
                <w:sz w:val="18"/>
                <w:szCs w:val="18"/>
              </w:rPr>
              <w:t>140 000,00</w:t>
            </w:r>
          </w:p>
        </w:tc>
        <w:tc>
          <w:tcPr>
            <w:tcW w:w="390" w:type="pct"/>
            <w:tcBorders>
              <w:top w:val="single" w:sz="4" w:space="0" w:color="000000"/>
              <w:left w:val="single" w:sz="4" w:space="0" w:color="000000"/>
              <w:bottom w:val="single" w:sz="4" w:space="0" w:color="auto"/>
              <w:right w:val="single" w:sz="4" w:space="0" w:color="000000"/>
            </w:tcBorders>
          </w:tcPr>
          <w:p w:rsidR="00EA0207" w:rsidRDefault="00EA0207" w:rsidP="00EA0207">
            <w:r w:rsidRPr="007F6ACB">
              <w:rPr>
                <w:sz w:val="18"/>
                <w:szCs w:val="18"/>
              </w:rPr>
              <w:t>140 000,00</w:t>
            </w:r>
          </w:p>
        </w:tc>
      </w:tr>
      <w:tr w:rsidR="00EA0207" w:rsidRPr="00184110" w:rsidTr="007B6254">
        <w:trPr>
          <w:cantSplit/>
          <w:trHeight w:val="296"/>
          <w:jc w:val="center"/>
        </w:trPr>
        <w:tc>
          <w:tcPr>
            <w:tcW w:w="635" w:type="pct"/>
            <w:vMerge/>
            <w:tcBorders>
              <w:top w:val="single" w:sz="4" w:space="0" w:color="000000"/>
              <w:left w:val="single" w:sz="4" w:space="0" w:color="000000"/>
              <w:bottom w:val="single" w:sz="4" w:space="0" w:color="000000"/>
              <w:right w:val="nil"/>
            </w:tcBorders>
          </w:tcPr>
          <w:p w:rsidR="00EA0207" w:rsidRPr="00184110" w:rsidRDefault="00EA0207" w:rsidP="00EA0207">
            <w:pPr>
              <w:snapToGrid w:val="0"/>
              <w:rPr>
                <w:sz w:val="18"/>
                <w:szCs w:val="18"/>
              </w:rPr>
            </w:pPr>
          </w:p>
        </w:tc>
        <w:tc>
          <w:tcPr>
            <w:tcW w:w="554" w:type="pct"/>
            <w:tcBorders>
              <w:top w:val="single" w:sz="4" w:space="0" w:color="000000"/>
              <w:left w:val="single" w:sz="4" w:space="0" w:color="000000"/>
              <w:bottom w:val="single" w:sz="4" w:space="0" w:color="auto"/>
              <w:right w:val="nil"/>
            </w:tcBorders>
          </w:tcPr>
          <w:p w:rsidR="00EA0207" w:rsidRPr="00184110" w:rsidRDefault="00EA0207" w:rsidP="00EA0207">
            <w:pPr>
              <w:snapToGrid w:val="0"/>
              <w:rPr>
                <w:b/>
                <w:i/>
                <w:sz w:val="18"/>
                <w:szCs w:val="18"/>
              </w:rPr>
            </w:pPr>
            <w:r w:rsidRPr="00184110">
              <w:rPr>
                <w:sz w:val="18"/>
                <w:szCs w:val="18"/>
              </w:rPr>
              <w:t>бюджетные ассигнования</w:t>
            </w:r>
          </w:p>
        </w:tc>
        <w:tc>
          <w:tcPr>
            <w:tcW w:w="554" w:type="pct"/>
            <w:tcBorders>
              <w:top w:val="single" w:sz="4" w:space="0" w:color="auto"/>
              <w:left w:val="single" w:sz="4" w:space="0" w:color="000000"/>
              <w:bottom w:val="single" w:sz="4" w:space="0" w:color="auto"/>
              <w:right w:val="nil"/>
            </w:tcBorders>
          </w:tcPr>
          <w:p w:rsidR="00EA0207" w:rsidRPr="00184110" w:rsidRDefault="00EA0207" w:rsidP="00EA0207">
            <w:pPr>
              <w:rPr>
                <w:sz w:val="18"/>
                <w:szCs w:val="18"/>
              </w:rPr>
            </w:pPr>
          </w:p>
        </w:tc>
        <w:tc>
          <w:tcPr>
            <w:tcW w:w="437"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1 787 381,58</w:t>
            </w:r>
          </w:p>
        </w:tc>
        <w:tc>
          <w:tcPr>
            <w:tcW w:w="390"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627 900,00</w:t>
            </w:r>
          </w:p>
        </w:tc>
        <w:tc>
          <w:tcPr>
            <w:tcW w:w="234"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auto"/>
              <w:right w:val="single" w:sz="4" w:space="0" w:color="000000"/>
            </w:tcBorders>
          </w:tcPr>
          <w:p w:rsidR="00EA0207" w:rsidRDefault="00EA0207" w:rsidP="00EA0207">
            <w:pPr>
              <w:jc w:val="center"/>
            </w:pPr>
            <w:r w:rsidRPr="00907AF5">
              <w:rPr>
                <w:sz w:val="18"/>
                <w:szCs w:val="18"/>
              </w:rPr>
              <w:t>0,00</w:t>
            </w:r>
          </w:p>
        </w:tc>
        <w:tc>
          <w:tcPr>
            <w:tcW w:w="390" w:type="pct"/>
            <w:tcBorders>
              <w:top w:val="single" w:sz="4" w:space="0" w:color="000000"/>
              <w:left w:val="single" w:sz="4" w:space="0" w:color="000000"/>
              <w:bottom w:val="single" w:sz="4" w:space="0" w:color="auto"/>
              <w:right w:val="single" w:sz="4" w:space="0" w:color="000000"/>
            </w:tcBorders>
          </w:tcPr>
          <w:p w:rsidR="00EA0207" w:rsidRDefault="00EA0207" w:rsidP="00EA0207">
            <w:r w:rsidRPr="007F6ACB">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7F6ACB">
              <w:rPr>
                <w:sz w:val="18"/>
                <w:szCs w:val="18"/>
              </w:rPr>
              <w:t>140 000,00</w:t>
            </w:r>
          </w:p>
        </w:tc>
        <w:tc>
          <w:tcPr>
            <w:tcW w:w="390" w:type="pct"/>
            <w:tcBorders>
              <w:top w:val="single" w:sz="4" w:space="0" w:color="000000"/>
              <w:left w:val="single" w:sz="4" w:space="0" w:color="000000"/>
              <w:bottom w:val="single" w:sz="4" w:space="0" w:color="auto"/>
              <w:right w:val="single" w:sz="4" w:space="0" w:color="000000"/>
            </w:tcBorders>
          </w:tcPr>
          <w:p w:rsidR="00EA0207" w:rsidRDefault="00EA0207" w:rsidP="00EA0207">
            <w:r w:rsidRPr="007F6ACB">
              <w:rPr>
                <w:sz w:val="18"/>
                <w:szCs w:val="18"/>
              </w:rPr>
              <w:t>140 000,00</w:t>
            </w:r>
          </w:p>
        </w:tc>
        <w:tc>
          <w:tcPr>
            <w:tcW w:w="390" w:type="pct"/>
            <w:tcBorders>
              <w:top w:val="single" w:sz="4" w:space="0" w:color="000000"/>
              <w:left w:val="single" w:sz="4" w:space="0" w:color="000000"/>
              <w:bottom w:val="single" w:sz="4" w:space="0" w:color="auto"/>
              <w:right w:val="single" w:sz="4" w:space="0" w:color="000000"/>
            </w:tcBorders>
          </w:tcPr>
          <w:p w:rsidR="00EA0207" w:rsidRDefault="00EA0207" w:rsidP="00EA0207">
            <w:r w:rsidRPr="007F6ACB">
              <w:rPr>
                <w:sz w:val="18"/>
                <w:szCs w:val="18"/>
              </w:rPr>
              <w:t>140 000,00</w:t>
            </w:r>
          </w:p>
        </w:tc>
      </w:tr>
      <w:tr w:rsidR="00EA0207" w:rsidRPr="00184110" w:rsidTr="007B6254">
        <w:trPr>
          <w:cantSplit/>
          <w:trHeight w:val="409"/>
          <w:jc w:val="center"/>
        </w:trPr>
        <w:tc>
          <w:tcPr>
            <w:tcW w:w="635" w:type="pct"/>
            <w:vMerge/>
            <w:tcBorders>
              <w:top w:val="single" w:sz="4" w:space="0" w:color="000000"/>
              <w:left w:val="single" w:sz="4" w:space="0" w:color="000000"/>
              <w:bottom w:val="single" w:sz="4" w:space="0" w:color="000000"/>
              <w:right w:val="nil"/>
            </w:tcBorders>
          </w:tcPr>
          <w:p w:rsidR="00EA0207" w:rsidRPr="00184110" w:rsidRDefault="00EA0207" w:rsidP="00EA0207">
            <w:pPr>
              <w:snapToGrid w:val="0"/>
              <w:rPr>
                <w:sz w:val="18"/>
                <w:szCs w:val="18"/>
              </w:rPr>
            </w:pPr>
          </w:p>
        </w:tc>
        <w:tc>
          <w:tcPr>
            <w:tcW w:w="554" w:type="pct"/>
            <w:tcBorders>
              <w:top w:val="single" w:sz="4" w:space="0" w:color="auto"/>
              <w:left w:val="single" w:sz="4" w:space="0" w:color="000000"/>
              <w:bottom w:val="single" w:sz="4" w:space="0" w:color="auto"/>
              <w:right w:val="nil"/>
            </w:tcBorders>
          </w:tcPr>
          <w:p w:rsidR="00EA0207" w:rsidRPr="00184110" w:rsidRDefault="00EA0207" w:rsidP="00EA0207">
            <w:pPr>
              <w:snapToGrid w:val="0"/>
              <w:rPr>
                <w:b/>
                <w:i/>
                <w:sz w:val="18"/>
                <w:szCs w:val="18"/>
              </w:rPr>
            </w:pPr>
            <w:r w:rsidRPr="00184110">
              <w:rPr>
                <w:sz w:val="18"/>
                <w:szCs w:val="18"/>
              </w:rPr>
              <w:t>- местный бюджет</w:t>
            </w:r>
          </w:p>
        </w:tc>
        <w:tc>
          <w:tcPr>
            <w:tcW w:w="554" w:type="pct"/>
            <w:tcBorders>
              <w:top w:val="single" w:sz="4" w:space="0" w:color="auto"/>
              <w:left w:val="single" w:sz="4" w:space="0" w:color="000000"/>
              <w:bottom w:val="single" w:sz="4" w:space="0" w:color="auto"/>
              <w:right w:val="nil"/>
            </w:tcBorders>
          </w:tcPr>
          <w:p w:rsidR="00EA0207" w:rsidRPr="00184110" w:rsidRDefault="00EA0207" w:rsidP="00EA0207">
            <w:pPr>
              <w:rPr>
                <w:sz w:val="18"/>
                <w:szCs w:val="18"/>
              </w:rPr>
            </w:pPr>
          </w:p>
        </w:tc>
        <w:tc>
          <w:tcPr>
            <w:tcW w:w="437"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781 369,39</w:t>
            </w:r>
          </w:p>
        </w:tc>
        <w:tc>
          <w:tcPr>
            <w:tcW w:w="390"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265 407,05</w:t>
            </w:r>
          </w:p>
        </w:tc>
        <w:tc>
          <w:tcPr>
            <w:tcW w:w="234"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auto"/>
              <w:right w:val="single" w:sz="4" w:space="0" w:color="000000"/>
            </w:tcBorders>
          </w:tcPr>
          <w:p w:rsidR="00EA0207" w:rsidRDefault="00EA0207" w:rsidP="00EA0207">
            <w:pPr>
              <w:jc w:val="center"/>
            </w:pPr>
            <w:r w:rsidRPr="00907AF5">
              <w:rPr>
                <w:sz w:val="18"/>
                <w:szCs w:val="18"/>
              </w:rPr>
              <w:t>0,00</w:t>
            </w:r>
          </w:p>
        </w:tc>
        <w:tc>
          <w:tcPr>
            <w:tcW w:w="390" w:type="pct"/>
            <w:tcBorders>
              <w:top w:val="single" w:sz="4" w:space="0" w:color="000000"/>
              <w:left w:val="single" w:sz="4" w:space="0" w:color="000000"/>
              <w:bottom w:val="single" w:sz="4" w:space="0" w:color="auto"/>
              <w:right w:val="single" w:sz="4" w:space="0" w:color="000000"/>
            </w:tcBorders>
          </w:tcPr>
          <w:p w:rsidR="00EA0207" w:rsidRDefault="00EA0207" w:rsidP="00EA0207">
            <w:r w:rsidRPr="007F6ACB">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7F6ACB">
              <w:rPr>
                <w:sz w:val="18"/>
                <w:szCs w:val="18"/>
              </w:rPr>
              <w:t>140 000,00</w:t>
            </w:r>
          </w:p>
        </w:tc>
        <w:tc>
          <w:tcPr>
            <w:tcW w:w="390" w:type="pct"/>
            <w:tcBorders>
              <w:top w:val="single" w:sz="4" w:space="0" w:color="000000"/>
              <w:left w:val="single" w:sz="4" w:space="0" w:color="000000"/>
              <w:bottom w:val="single" w:sz="4" w:space="0" w:color="auto"/>
              <w:right w:val="single" w:sz="4" w:space="0" w:color="000000"/>
            </w:tcBorders>
          </w:tcPr>
          <w:p w:rsidR="00EA0207" w:rsidRDefault="00EA0207" w:rsidP="00EA0207">
            <w:r w:rsidRPr="007F6ACB">
              <w:rPr>
                <w:sz w:val="18"/>
                <w:szCs w:val="18"/>
              </w:rPr>
              <w:t>140 000,00</w:t>
            </w:r>
          </w:p>
        </w:tc>
        <w:tc>
          <w:tcPr>
            <w:tcW w:w="390" w:type="pct"/>
            <w:tcBorders>
              <w:top w:val="single" w:sz="4" w:space="0" w:color="000000"/>
              <w:left w:val="single" w:sz="4" w:space="0" w:color="000000"/>
              <w:bottom w:val="single" w:sz="4" w:space="0" w:color="auto"/>
              <w:right w:val="single" w:sz="4" w:space="0" w:color="000000"/>
            </w:tcBorders>
          </w:tcPr>
          <w:p w:rsidR="00EA0207" w:rsidRDefault="00EA0207" w:rsidP="00EA0207">
            <w:r w:rsidRPr="007F6ACB">
              <w:rPr>
                <w:sz w:val="18"/>
                <w:szCs w:val="18"/>
              </w:rPr>
              <w:t>140 000,00</w:t>
            </w:r>
          </w:p>
        </w:tc>
      </w:tr>
      <w:tr w:rsidR="007B6254" w:rsidRPr="00184110" w:rsidTr="007B6254">
        <w:trPr>
          <w:cantSplit/>
          <w:trHeight w:val="285"/>
          <w:jc w:val="center"/>
        </w:trPr>
        <w:tc>
          <w:tcPr>
            <w:tcW w:w="635" w:type="pct"/>
            <w:vMerge/>
            <w:tcBorders>
              <w:top w:val="single" w:sz="4" w:space="0" w:color="000000"/>
              <w:left w:val="single" w:sz="4" w:space="0" w:color="000000"/>
              <w:bottom w:val="single" w:sz="4" w:space="0" w:color="000000"/>
              <w:right w:val="nil"/>
            </w:tcBorders>
          </w:tcPr>
          <w:p w:rsidR="007B6254" w:rsidRPr="00184110" w:rsidRDefault="007B6254" w:rsidP="00CC0155">
            <w:pPr>
              <w:snapToGrid w:val="0"/>
              <w:rPr>
                <w:sz w:val="18"/>
                <w:szCs w:val="18"/>
              </w:rPr>
            </w:pPr>
          </w:p>
        </w:tc>
        <w:tc>
          <w:tcPr>
            <w:tcW w:w="554" w:type="pct"/>
            <w:tcBorders>
              <w:top w:val="single" w:sz="4" w:space="0" w:color="auto"/>
              <w:left w:val="single" w:sz="4" w:space="0" w:color="000000"/>
              <w:bottom w:val="single" w:sz="4" w:space="0" w:color="auto"/>
              <w:right w:val="nil"/>
            </w:tcBorders>
          </w:tcPr>
          <w:p w:rsidR="007B6254" w:rsidRPr="00184110" w:rsidRDefault="007B6254" w:rsidP="00CC0155">
            <w:pPr>
              <w:snapToGrid w:val="0"/>
              <w:rPr>
                <w:b/>
                <w:i/>
                <w:sz w:val="18"/>
                <w:szCs w:val="18"/>
              </w:rPr>
            </w:pPr>
            <w:r w:rsidRPr="00184110">
              <w:rPr>
                <w:sz w:val="18"/>
                <w:szCs w:val="18"/>
              </w:rPr>
              <w:t>- областной бюджет**</w:t>
            </w:r>
          </w:p>
        </w:tc>
        <w:tc>
          <w:tcPr>
            <w:tcW w:w="554" w:type="pct"/>
            <w:tcBorders>
              <w:top w:val="single" w:sz="4" w:space="0" w:color="auto"/>
              <w:left w:val="single" w:sz="4" w:space="0" w:color="000000"/>
              <w:bottom w:val="single" w:sz="4" w:space="0" w:color="auto"/>
              <w:right w:val="nil"/>
            </w:tcBorders>
          </w:tcPr>
          <w:p w:rsidR="007B6254" w:rsidRPr="00184110" w:rsidRDefault="007B6254" w:rsidP="00CC0155">
            <w:pPr>
              <w:rPr>
                <w:sz w:val="18"/>
                <w:szCs w:val="18"/>
              </w:rPr>
            </w:pPr>
          </w:p>
        </w:tc>
        <w:tc>
          <w:tcPr>
            <w:tcW w:w="437" w:type="pct"/>
            <w:tcBorders>
              <w:top w:val="single" w:sz="4" w:space="0" w:color="000000"/>
              <w:left w:val="single" w:sz="4" w:space="0" w:color="000000"/>
              <w:bottom w:val="single" w:sz="4" w:space="0" w:color="auto"/>
              <w:right w:val="single" w:sz="4" w:space="0" w:color="000000"/>
            </w:tcBorders>
          </w:tcPr>
          <w:p w:rsidR="007B6254" w:rsidRPr="00184110" w:rsidRDefault="007B6254" w:rsidP="00CC0155">
            <w:pPr>
              <w:snapToGrid w:val="0"/>
              <w:jc w:val="center"/>
              <w:rPr>
                <w:sz w:val="18"/>
                <w:szCs w:val="18"/>
              </w:rPr>
            </w:pPr>
            <w:r w:rsidRPr="00184110">
              <w:rPr>
                <w:sz w:val="18"/>
                <w:szCs w:val="18"/>
              </w:rPr>
              <w:t>146 756,64</w:t>
            </w:r>
          </w:p>
        </w:tc>
        <w:tc>
          <w:tcPr>
            <w:tcW w:w="390" w:type="pct"/>
            <w:tcBorders>
              <w:top w:val="single" w:sz="4" w:space="0" w:color="000000"/>
              <w:left w:val="single" w:sz="4" w:space="0" w:color="000000"/>
              <w:bottom w:val="single" w:sz="4" w:space="0" w:color="auto"/>
              <w:right w:val="single" w:sz="4" w:space="0" w:color="000000"/>
            </w:tcBorders>
          </w:tcPr>
          <w:p w:rsidR="007B6254" w:rsidRPr="00184110" w:rsidRDefault="007B6254" w:rsidP="00CC0155">
            <w:pPr>
              <w:snapToGrid w:val="0"/>
              <w:jc w:val="center"/>
              <w:rPr>
                <w:sz w:val="18"/>
                <w:szCs w:val="18"/>
              </w:rPr>
            </w:pPr>
            <w:r w:rsidRPr="00184110">
              <w:rPr>
                <w:sz w:val="18"/>
                <w:szCs w:val="18"/>
              </w:rPr>
              <w:t>110 165,06</w:t>
            </w:r>
          </w:p>
        </w:tc>
        <w:tc>
          <w:tcPr>
            <w:tcW w:w="234" w:type="pct"/>
            <w:tcBorders>
              <w:top w:val="single" w:sz="4" w:space="0" w:color="000000"/>
              <w:left w:val="single" w:sz="4" w:space="0" w:color="000000"/>
              <w:bottom w:val="single" w:sz="4" w:space="0" w:color="auto"/>
              <w:right w:val="single" w:sz="4" w:space="0" w:color="000000"/>
            </w:tcBorders>
          </w:tcPr>
          <w:p w:rsidR="007B6254" w:rsidRPr="00184110" w:rsidRDefault="007B6254" w:rsidP="00CC0155">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auto"/>
              <w:right w:val="single" w:sz="4" w:space="0" w:color="000000"/>
            </w:tcBorders>
          </w:tcPr>
          <w:p w:rsidR="007B6254" w:rsidRPr="00184110" w:rsidRDefault="007B6254" w:rsidP="00CC0155">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auto"/>
              <w:right w:val="single" w:sz="4" w:space="0" w:color="000000"/>
            </w:tcBorders>
          </w:tcPr>
          <w:p w:rsidR="007B6254" w:rsidRDefault="007B6254" w:rsidP="00CC0155">
            <w:pPr>
              <w:jc w:val="center"/>
            </w:pPr>
            <w:r w:rsidRPr="00907AF5">
              <w:rPr>
                <w:sz w:val="18"/>
                <w:szCs w:val="18"/>
              </w:rPr>
              <w:t>0,00</w:t>
            </w:r>
          </w:p>
        </w:tc>
        <w:tc>
          <w:tcPr>
            <w:tcW w:w="390" w:type="pct"/>
            <w:tcBorders>
              <w:top w:val="single" w:sz="4" w:space="0" w:color="000000"/>
              <w:left w:val="single" w:sz="4" w:space="0" w:color="000000"/>
              <w:bottom w:val="single" w:sz="4" w:space="0" w:color="auto"/>
              <w:right w:val="single" w:sz="4" w:space="0" w:color="000000"/>
            </w:tcBorders>
          </w:tcPr>
          <w:p w:rsidR="007B6254" w:rsidRDefault="007B6254" w:rsidP="00CC0155">
            <w:r w:rsidRPr="00C22409">
              <w:rPr>
                <w:sz w:val="18"/>
                <w:szCs w:val="18"/>
              </w:rPr>
              <w:t>0,00</w:t>
            </w:r>
          </w:p>
        </w:tc>
        <w:tc>
          <w:tcPr>
            <w:tcW w:w="390" w:type="pct"/>
            <w:tcBorders>
              <w:top w:val="single" w:sz="4" w:space="0" w:color="000000"/>
              <w:left w:val="single" w:sz="4" w:space="0" w:color="000000"/>
              <w:bottom w:val="single" w:sz="4" w:space="0" w:color="auto"/>
              <w:right w:val="single" w:sz="4" w:space="0" w:color="000000"/>
            </w:tcBorders>
          </w:tcPr>
          <w:p w:rsidR="007B6254" w:rsidRPr="000303CF" w:rsidRDefault="007B6254" w:rsidP="00CC0155">
            <w:pPr>
              <w:jc w:val="center"/>
              <w:rPr>
                <w:sz w:val="18"/>
                <w:szCs w:val="18"/>
              </w:rPr>
            </w:pPr>
            <w:r w:rsidRPr="000303CF">
              <w:rPr>
                <w:sz w:val="18"/>
                <w:szCs w:val="18"/>
              </w:rPr>
              <w:t>0,00</w:t>
            </w:r>
          </w:p>
        </w:tc>
        <w:tc>
          <w:tcPr>
            <w:tcW w:w="390" w:type="pct"/>
            <w:tcBorders>
              <w:top w:val="single" w:sz="4" w:space="0" w:color="000000"/>
              <w:left w:val="single" w:sz="4" w:space="0" w:color="000000"/>
              <w:bottom w:val="single" w:sz="4" w:space="0" w:color="auto"/>
              <w:right w:val="single" w:sz="4" w:space="0" w:color="000000"/>
            </w:tcBorders>
          </w:tcPr>
          <w:p w:rsidR="007B6254" w:rsidRPr="00121AF2" w:rsidRDefault="007B6254" w:rsidP="00230511">
            <w:pPr>
              <w:rPr>
                <w:sz w:val="18"/>
                <w:szCs w:val="18"/>
              </w:rPr>
            </w:pPr>
            <w:r>
              <w:rPr>
                <w:sz w:val="18"/>
                <w:szCs w:val="18"/>
              </w:rPr>
              <w:t>0,00</w:t>
            </w:r>
          </w:p>
        </w:tc>
        <w:tc>
          <w:tcPr>
            <w:tcW w:w="390" w:type="pct"/>
            <w:tcBorders>
              <w:top w:val="single" w:sz="4" w:space="0" w:color="000000"/>
              <w:left w:val="single" w:sz="4" w:space="0" w:color="000000"/>
              <w:bottom w:val="single" w:sz="4" w:space="0" w:color="auto"/>
              <w:right w:val="single" w:sz="4" w:space="0" w:color="000000"/>
            </w:tcBorders>
          </w:tcPr>
          <w:p w:rsidR="007B6254" w:rsidRDefault="007B6254" w:rsidP="00230511">
            <w:pPr>
              <w:rPr>
                <w:sz w:val="18"/>
                <w:szCs w:val="18"/>
              </w:rPr>
            </w:pPr>
            <w:r>
              <w:rPr>
                <w:sz w:val="18"/>
                <w:szCs w:val="18"/>
              </w:rPr>
              <w:t>0,00</w:t>
            </w:r>
          </w:p>
        </w:tc>
      </w:tr>
      <w:tr w:rsidR="007B6254" w:rsidRPr="00184110" w:rsidTr="007B6254">
        <w:trPr>
          <w:cantSplit/>
          <w:trHeight w:val="376"/>
          <w:jc w:val="center"/>
        </w:trPr>
        <w:tc>
          <w:tcPr>
            <w:tcW w:w="635" w:type="pct"/>
            <w:vMerge/>
            <w:tcBorders>
              <w:top w:val="single" w:sz="4" w:space="0" w:color="000000"/>
              <w:left w:val="single" w:sz="4" w:space="0" w:color="000000"/>
              <w:bottom w:val="single" w:sz="4" w:space="0" w:color="auto"/>
              <w:right w:val="nil"/>
            </w:tcBorders>
          </w:tcPr>
          <w:p w:rsidR="007B6254" w:rsidRPr="00184110" w:rsidRDefault="007B6254" w:rsidP="00CC0155">
            <w:pPr>
              <w:snapToGrid w:val="0"/>
              <w:rPr>
                <w:sz w:val="18"/>
                <w:szCs w:val="18"/>
              </w:rPr>
            </w:pPr>
          </w:p>
        </w:tc>
        <w:tc>
          <w:tcPr>
            <w:tcW w:w="554" w:type="pct"/>
            <w:tcBorders>
              <w:top w:val="single" w:sz="4" w:space="0" w:color="auto"/>
              <w:left w:val="single" w:sz="4" w:space="0" w:color="000000"/>
              <w:right w:val="nil"/>
            </w:tcBorders>
          </w:tcPr>
          <w:p w:rsidR="007B6254" w:rsidRPr="00184110" w:rsidRDefault="007B6254" w:rsidP="00CC0155">
            <w:pPr>
              <w:snapToGrid w:val="0"/>
              <w:rPr>
                <w:b/>
                <w:i/>
                <w:sz w:val="18"/>
                <w:szCs w:val="18"/>
              </w:rPr>
            </w:pPr>
            <w:r w:rsidRPr="00184110">
              <w:rPr>
                <w:sz w:val="18"/>
                <w:szCs w:val="18"/>
              </w:rPr>
              <w:t>- федеральный бюджет**</w:t>
            </w:r>
          </w:p>
        </w:tc>
        <w:tc>
          <w:tcPr>
            <w:tcW w:w="554" w:type="pct"/>
            <w:tcBorders>
              <w:top w:val="single" w:sz="4" w:space="0" w:color="auto"/>
              <w:left w:val="single" w:sz="4" w:space="0" w:color="000000"/>
              <w:bottom w:val="single" w:sz="4" w:space="0" w:color="auto"/>
              <w:right w:val="nil"/>
            </w:tcBorders>
          </w:tcPr>
          <w:p w:rsidR="007B6254" w:rsidRPr="00184110" w:rsidRDefault="007B6254" w:rsidP="00CC0155">
            <w:pPr>
              <w:rPr>
                <w:sz w:val="18"/>
                <w:szCs w:val="18"/>
              </w:rPr>
            </w:pPr>
          </w:p>
        </w:tc>
        <w:tc>
          <w:tcPr>
            <w:tcW w:w="437" w:type="pct"/>
            <w:tcBorders>
              <w:top w:val="single" w:sz="4" w:space="0" w:color="000000"/>
              <w:left w:val="single" w:sz="4" w:space="0" w:color="000000"/>
              <w:bottom w:val="single" w:sz="4" w:space="0" w:color="auto"/>
              <w:right w:val="single" w:sz="4" w:space="0" w:color="000000"/>
            </w:tcBorders>
          </w:tcPr>
          <w:p w:rsidR="007B6254" w:rsidRPr="00184110" w:rsidRDefault="007B6254" w:rsidP="00CC0155">
            <w:pPr>
              <w:snapToGrid w:val="0"/>
              <w:jc w:val="center"/>
              <w:rPr>
                <w:sz w:val="18"/>
                <w:szCs w:val="18"/>
              </w:rPr>
            </w:pPr>
            <w:r w:rsidRPr="00184110">
              <w:rPr>
                <w:sz w:val="18"/>
                <w:szCs w:val="18"/>
              </w:rPr>
              <w:t>859 255,55</w:t>
            </w:r>
          </w:p>
        </w:tc>
        <w:tc>
          <w:tcPr>
            <w:tcW w:w="390" w:type="pct"/>
            <w:tcBorders>
              <w:top w:val="single" w:sz="4" w:space="0" w:color="000000"/>
              <w:left w:val="single" w:sz="4" w:space="0" w:color="000000"/>
              <w:bottom w:val="single" w:sz="4" w:space="0" w:color="auto"/>
              <w:right w:val="single" w:sz="4" w:space="0" w:color="000000"/>
            </w:tcBorders>
          </w:tcPr>
          <w:p w:rsidR="007B6254" w:rsidRPr="00184110" w:rsidRDefault="007B6254" w:rsidP="00CC0155">
            <w:pPr>
              <w:snapToGrid w:val="0"/>
              <w:jc w:val="center"/>
              <w:rPr>
                <w:sz w:val="18"/>
                <w:szCs w:val="18"/>
              </w:rPr>
            </w:pPr>
            <w:r w:rsidRPr="00184110">
              <w:rPr>
                <w:sz w:val="18"/>
                <w:szCs w:val="18"/>
              </w:rPr>
              <w:t>252 327,89</w:t>
            </w:r>
          </w:p>
        </w:tc>
        <w:tc>
          <w:tcPr>
            <w:tcW w:w="234" w:type="pct"/>
            <w:tcBorders>
              <w:top w:val="single" w:sz="4" w:space="0" w:color="000000"/>
              <w:left w:val="single" w:sz="4" w:space="0" w:color="000000"/>
              <w:bottom w:val="single" w:sz="4" w:space="0" w:color="auto"/>
              <w:right w:val="single" w:sz="4" w:space="0" w:color="000000"/>
            </w:tcBorders>
          </w:tcPr>
          <w:p w:rsidR="007B6254" w:rsidRPr="00184110" w:rsidRDefault="007B6254" w:rsidP="00CC0155">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auto"/>
              <w:right w:val="single" w:sz="4" w:space="0" w:color="000000"/>
            </w:tcBorders>
          </w:tcPr>
          <w:p w:rsidR="007B6254" w:rsidRPr="00184110" w:rsidRDefault="007B6254" w:rsidP="00CC0155">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auto"/>
              <w:right w:val="single" w:sz="4" w:space="0" w:color="000000"/>
            </w:tcBorders>
          </w:tcPr>
          <w:p w:rsidR="007B6254" w:rsidRDefault="007B6254" w:rsidP="00CC0155">
            <w:pPr>
              <w:jc w:val="center"/>
            </w:pPr>
            <w:r w:rsidRPr="00907AF5">
              <w:rPr>
                <w:sz w:val="18"/>
                <w:szCs w:val="18"/>
              </w:rPr>
              <w:t>0,00</w:t>
            </w:r>
          </w:p>
        </w:tc>
        <w:tc>
          <w:tcPr>
            <w:tcW w:w="390" w:type="pct"/>
            <w:tcBorders>
              <w:top w:val="single" w:sz="4" w:space="0" w:color="000000"/>
              <w:left w:val="single" w:sz="4" w:space="0" w:color="000000"/>
              <w:bottom w:val="single" w:sz="4" w:space="0" w:color="auto"/>
              <w:right w:val="single" w:sz="4" w:space="0" w:color="000000"/>
            </w:tcBorders>
          </w:tcPr>
          <w:p w:rsidR="007B6254" w:rsidRDefault="007B6254" w:rsidP="00CC0155">
            <w:r w:rsidRPr="00C22409">
              <w:rPr>
                <w:sz w:val="18"/>
                <w:szCs w:val="18"/>
              </w:rPr>
              <w:t>0,00</w:t>
            </w:r>
          </w:p>
        </w:tc>
        <w:tc>
          <w:tcPr>
            <w:tcW w:w="390" w:type="pct"/>
            <w:tcBorders>
              <w:top w:val="single" w:sz="4" w:space="0" w:color="000000"/>
              <w:left w:val="single" w:sz="4" w:space="0" w:color="000000"/>
              <w:bottom w:val="single" w:sz="4" w:space="0" w:color="auto"/>
              <w:right w:val="single" w:sz="4" w:space="0" w:color="000000"/>
            </w:tcBorders>
          </w:tcPr>
          <w:p w:rsidR="007B6254" w:rsidRPr="000303CF" w:rsidRDefault="007B6254" w:rsidP="00CC0155">
            <w:pPr>
              <w:jc w:val="center"/>
              <w:rPr>
                <w:sz w:val="18"/>
                <w:szCs w:val="18"/>
              </w:rPr>
            </w:pPr>
            <w:r w:rsidRPr="000303CF">
              <w:rPr>
                <w:sz w:val="18"/>
                <w:szCs w:val="18"/>
              </w:rPr>
              <w:t>0,00</w:t>
            </w:r>
          </w:p>
        </w:tc>
        <w:tc>
          <w:tcPr>
            <w:tcW w:w="390" w:type="pct"/>
            <w:tcBorders>
              <w:top w:val="single" w:sz="4" w:space="0" w:color="000000"/>
              <w:left w:val="single" w:sz="4" w:space="0" w:color="000000"/>
              <w:bottom w:val="single" w:sz="4" w:space="0" w:color="auto"/>
              <w:right w:val="single" w:sz="4" w:space="0" w:color="000000"/>
            </w:tcBorders>
          </w:tcPr>
          <w:p w:rsidR="007B6254" w:rsidRPr="00121AF2" w:rsidRDefault="007B6254" w:rsidP="00230511">
            <w:pPr>
              <w:rPr>
                <w:sz w:val="18"/>
                <w:szCs w:val="18"/>
              </w:rPr>
            </w:pPr>
            <w:r>
              <w:rPr>
                <w:sz w:val="18"/>
                <w:szCs w:val="18"/>
              </w:rPr>
              <w:t>0,00</w:t>
            </w:r>
          </w:p>
        </w:tc>
        <w:tc>
          <w:tcPr>
            <w:tcW w:w="390" w:type="pct"/>
            <w:tcBorders>
              <w:top w:val="single" w:sz="4" w:space="0" w:color="000000"/>
              <w:left w:val="single" w:sz="4" w:space="0" w:color="000000"/>
              <w:bottom w:val="single" w:sz="4" w:space="0" w:color="auto"/>
              <w:right w:val="single" w:sz="4" w:space="0" w:color="000000"/>
            </w:tcBorders>
          </w:tcPr>
          <w:p w:rsidR="007B6254" w:rsidRDefault="007B6254" w:rsidP="00230511">
            <w:pPr>
              <w:rPr>
                <w:sz w:val="18"/>
                <w:szCs w:val="18"/>
              </w:rPr>
            </w:pPr>
            <w:r>
              <w:rPr>
                <w:sz w:val="18"/>
                <w:szCs w:val="18"/>
              </w:rPr>
              <w:t>0,00</w:t>
            </w:r>
          </w:p>
        </w:tc>
      </w:tr>
      <w:tr w:rsidR="00EA0207" w:rsidRPr="00184110" w:rsidTr="007B6254">
        <w:trPr>
          <w:cantSplit/>
          <w:trHeight w:val="1441"/>
          <w:jc w:val="center"/>
        </w:trPr>
        <w:tc>
          <w:tcPr>
            <w:tcW w:w="635" w:type="pct"/>
            <w:vMerge w:val="restart"/>
            <w:tcBorders>
              <w:top w:val="single" w:sz="4" w:space="0" w:color="auto"/>
              <w:left w:val="single" w:sz="4" w:space="0" w:color="000000"/>
              <w:bottom w:val="single" w:sz="4" w:space="0" w:color="000000"/>
              <w:right w:val="nil"/>
            </w:tcBorders>
          </w:tcPr>
          <w:p w:rsidR="00EA0207" w:rsidRPr="00184110" w:rsidRDefault="00EA0207" w:rsidP="00EA0207">
            <w:pPr>
              <w:snapToGrid w:val="0"/>
              <w:rPr>
                <w:sz w:val="18"/>
                <w:szCs w:val="18"/>
              </w:rPr>
            </w:pPr>
            <w:r w:rsidRPr="00184110">
              <w:rPr>
                <w:sz w:val="18"/>
                <w:szCs w:val="18"/>
              </w:rPr>
              <w:t>1.1</w:t>
            </w:r>
          </w:p>
        </w:tc>
        <w:tc>
          <w:tcPr>
            <w:tcW w:w="554" w:type="pct"/>
            <w:tcBorders>
              <w:top w:val="single" w:sz="4" w:space="0" w:color="000000"/>
              <w:left w:val="single" w:sz="4" w:space="0" w:color="000000"/>
              <w:bottom w:val="single" w:sz="4" w:space="0" w:color="auto"/>
              <w:right w:val="nil"/>
            </w:tcBorders>
          </w:tcPr>
          <w:p w:rsidR="00EA0207" w:rsidRPr="00184110" w:rsidRDefault="00EA0207" w:rsidP="00EA0207">
            <w:pPr>
              <w:snapToGrid w:val="0"/>
              <w:rPr>
                <w:sz w:val="18"/>
                <w:szCs w:val="18"/>
              </w:rPr>
            </w:pPr>
            <w:r w:rsidRPr="00184110">
              <w:rPr>
                <w:sz w:val="18"/>
                <w:szCs w:val="18"/>
              </w:rPr>
              <w:t>Предоставление социальных выплат молодым семьям на приобретение (строительство) жилого помещения</w:t>
            </w:r>
          </w:p>
        </w:tc>
        <w:tc>
          <w:tcPr>
            <w:tcW w:w="554" w:type="pct"/>
            <w:vMerge w:val="restart"/>
            <w:tcBorders>
              <w:top w:val="single" w:sz="4" w:space="0" w:color="auto"/>
              <w:left w:val="single" w:sz="4" w:space="0" w:color="000000"/>
              <w:right w:val="nil"/>
            </w:tcBorders>
          </w:tcPr>
          <w:p w:rsidR="00EA0207" w:rsidRPr="00184110" w:rsidRDefault="00EA0207" w:rsidP="00EA0207">
            <w:pPr>
              <w:snapToGrid w:val="0"/>
              <w:jc w:val="center"/>
              <w:rPr>
                <w:sz w:val="18"/>
                <w:szCs w:val="18"/>
              </w:rPr>
            </w:pPr>
            <w:r w:rsidRPr="00184110">
              <w:rPr>
                <w:sz w:val="18"/>
                <w:szCs w:val="18"/>
              </w:rPr>
              <w:t xml:space="preserve">Администрация </w:t>
            </w:r>
            <w:proofErr w:type="spellStart"/>
            <w:r w:rsidRPr="00184110">
              <w:rPr>
                <w:sz w:val="18"/>
                <w:szCs w:val="18"/>
              </w:rPr>
              <w:t>Южского</w:t>
            </w:r>
            <w:proofErr w:type="spellEnd"/>
            <w:r w:rsidRPr="00184110">
              <w:rPr>
                <w:sz w:val="18"/>
                <w:szCs w:val="18"/>
              </w:rPr>
              <w:t xml:space="preserve"> муниципального района</w:t>
            </w:r>
          </w:p>
        </w:tc>
        <w:tc>
          <w:tcPr>
            <w:tcW w:w="437" w:type="pct"/>
            <w:tcBorders>
              <w:top w:val="nil"/>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1 787 381,58</w:t>
            </w:r>
          </w:p>
        </w:tc>
        <w:tc>
          <w:tcPr>
            <w:tcW w:w="390" w:type="pct"/>
            <w:tcBorders>
              <w:top w:val="nil"/>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627 900,00</w:t>
            </w:r>
          </w:p>
        </w:tc>
        <w:tc>
          <w:tcPr>
            <w:tcW w:w="234"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17" w:type="pct"/>
            <w:tcBorders>
              <w:top w:val="nil"/>
              <w:left w:val="single" w:sz="4" w:space="0" w:color="000000"/>
              <w:bottom w:val="single" w:sz="4" w:space="0" w:color="auto"/>
              <w:right w:val="single" w:sz="4" w:space="0" w:color="000000"/>
            </w:tcBorders>
          </w:tcPr>
          <w:p w:rsidR="00EA0207" w:rsidRDefault="00EA0207" w:rsidP="00EA0207">
            <w:pPr>
              <w:jc w:val="center"/>
            </w:pPr>
            <w:r w:rsidRPr="00907AF5">
              <w:rPr>
                <w:sz w:val="18"/>
                <w:szCs w:val="18"/>
              </w:rPr>
              <w:t>0,00</w:t>
            </w:r>
          </w:p>
        </w:tc>
        <w:tc>
          <w:tcPr>
            <w:tcW w:w="390" w:type="pct"/>
            <w:tcBorders>
              <w:top w:val="nil"/>
              <w:left w:val="single" w:sz="4" w:space="0" w:color="000000"/>
              <w:bottom w:val="single" w:sz="4" w:space="0" w:color="auto"/>
              <w:right w:val="single" w:sz="4" w:space="0" w:color="000000"/>
            </w:tcBorders>
          </w:tcPr>
          <w:p w:rsidR="00EA0207" w:rsidRDefault="00EA0207" w:rsidP="00EA0207">
            <w:r w:rsidRPr="00614886">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614886">
              <w:rPr>
                <w:sz w:val="18"/>
                <w:szCs w:val="18"/>
              </w:rPr>
              <w:t>140 000,00</w:t>
            </w:r>
          </w:p>
        </w:tc>
        <w:tc>
          <w:tcPr>
            <w:tcW w:w="390" w:type="pct"/>
            <w:tcBorders>
              <w:top w:val="nil"/>
              <w:left w:val="single" w:sz="4" w:space="0" w:color="000000"/>
              <w:bottom w:val="single" w:sz="4" w:space="0" w:color="auto"/>
              <w:right w:val="single" w:sz="4" w:space="0" w:color="000000"/>
            </w:tcBorders>
          </w:tcPr>
          <w:p w:rsidR="00EA0207" w:rsidRDefault="00EA0207" w:rsidP="00EA0207">
            <w:r w:rsidRPr="00614886">
              <w:rPr>
                <w:sz w:val="18"/>
                <w:szCs w:val="18"/>
              </w:rPr>
              <w:t>140 000,00</w:t>
            </w:r>
          </w:p>
        </w:tc>
        <w:tc>
          <w:tcPr>
            <w:tcW w:w="390" w:type="pct"/>
            <w:tcBorders>
              <w:top w:val="nil"/>
              <w:left w:val="single" w:sz="4" w:space="0" w:color="000000"/>
              <w:bottom w:val="single" w:sz="4" w:space="0" w:color="auto"/>
              <w:right w:val="single" w:sz="4" w:space="0" w:color="000000"/>
            </w:tcBorders>
          </w:tcPr>
          <w:p w:rsidR="00EA0207" w:rsidRDefault="00EA0207" w:rsidP="00EA0207">
            <w:r w:rsidRPr="00614886">
              <w:rPr>
                <w:sz w:val="18"/>
                <w:szCs w:val="18"/>
              </w:rPr>
              <w:t>140 000,00</w:t>
            </w:r>
          </w:p>
        </w:tc>
      </w:tr>
      <w:tr w:rsidR="00EA0207" w:rsidRPr="00184110" w:rsidTr="007B6254">
        <w:trPr>
          <w:cantSplit/>
          <w:trHeight w:val="469"/>
          <w:jc w:val="center"/>
        </w:trPr>
        <w:tc>
          <w:tcPr>
            <w:tcW w:w="635" w:type="pct"/>
            <w:vMerge/>
            <w:tcBorders>
              <w:top w:val="single" w:sz="4" w:space="0" w:color="000000"/>
              <w:left w:val="single" w:sz="4" w:space="0" w:color="000000"/>
              <w:bottom w:val="single" w:sz="4" w:space="0" w:color="000000"/>
              <w:right w:val="nil"/>
            </w:tcBorders>
            <w:vAlign w:val="center"/>
          </w:tcPr>
          <w:p w:rsidR="00EA0207" w:rsidRPr="00184110" w:rsidRDefault="00EA0207" w:rsidP="00EA0207">
            <w:pPr>
              <w:suppressAutoHyphens w:val="0"/>
              <w:rPr>
                <w:sz w:val="18"/>
                <w:szCs w:val="18"/>
              </w:rPr>
            </w:pPr>
          </w:p>
        </w:tc>
        <w:tc>
          <w:tcPr>
            <w:tcW w:w="554" w:type="pct"/>
            <w:tcBorders>
              <w:top w:val="single" w:sz="4" w:space="0" w:color="auto"/>
              <w:left w:val="single" w:sz="4" w:space="0" w:color="000000"/>
              <w:bottom w:val="single" w:sz="4" w:space="0" w:color="auto"/>
              <w:right w:val="nil"/>
            </w:tcBorders>
          </w:tcPr>
          <w:p w:rsidR="00EA0207" w:rsidRPr="00184110" w:rsidRDefault="00EA0207" w:rsidP="00EA0207">
            <w:pPr>
              <w:snapToGrid w:val="0"/>
              <w:rPr>
                <w:sz w:val="18"/>
                <w:szCs w:val="18"/>
              </w:rPr>
            </w:pPr>
            <w:r w:rsidRPr="00184110">
              <w:rPr>
                <w:sz w:val="18"/>
                <w:szCs w:val="18"/>
              </w:rPr>
              <w:t>бюджетные ассигнования</w:t>
            </w:r>
          </w:p>
        </w:tc>
        <w:tc>
          <w:tcPr>
            <w:tcW w:w="554" w:type="pct"/>
            <w:vMerge/>
            <w:tcBorders>
              <w:left w:val="single" w:sz="4" w:space="0" w:color="000000"/>
              <w:right w:val="nil"/>
            </w:tcBorders>
            <w:vAlign w:val="center"/>
          </w:tcPr>
          <w:p w:rsidR="00EA0207" w:rsidRPr="00184110" w:rsidRDefault="00EA0207" w:rsidP="00EA0207">
            <w:pPr>
              <w:suppressAutoHyphens w:val="0"/>
              <w:rPr>
                <w:sz w:val="18"/>
                <w:szCs w:val="18"/>
              </w:rPr>
            </w:pPr>
          </w:p>
        </w:tc>
        <w:tc>
          <w:tcPr>
            <w:tcW w:w="437" w:type="pct"/>
            <w:tcBorders>
              <w:top w:val="single" w:sz="4" w:space="0" w:color="auto"/>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1 787 381,58</w:t>
            </w:r>
          </w:p>
        </w:tc>
        <w:tc>
          <w:tcPr>
            <w:tcW w:w="390" w:type="pct"/>
            <w:tcBorders>
              <w:top w:val="single" w:sz="4" w:space="0" w:color="auto"/>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627 900,00</w:t>
            </w:r>
          </w:p>
        </w:tc>
        <w:tc>
          <w:tcPr>
            <w:tcW w:w="234"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17" w:type="pct"/>
            <w:tcBorders>
              <w:top w:val="single" w:sz="4" w:space="0" w:color="auto"/>
              <w:left w:val="single" w:sz="4" w:space="0" w:color="000000"/>
              <w:bottom w:val="single" w:sz="4" w:space="0" w:color="000000"/>
              <w:right w:val="single" w:sz="4" w:space="0" w:color="000000"/>
            </w:tcBorders>
          </w:tcPr>
          <w:p w:rsidR="00EA0207" w:rsidRDefault="00EA0207" w:rsidP="00EA0207">
            <w:pPr>
              <w:jc w:val="center"/>
            </w:pPr>
            <w:r w:rsidRPr="008E69A4">
              <w:rPr>
                <w:sz w:val="18"/>
                <w:szCs w:val="18"/>
              </w:rPr>
              <w:t>0,00</w:t>
            </w:r>
          </w:p>
        </w:tc>
        <w:tc>
          <w:tcPr>
            <w:tcW w:w="390" w:type="pct"/>
            <w:tcBorders>
              <w:top w:val="single" w:sz="4" w:space="0" w:color="auto"/>
              <w:left w:val="single" w:sz="4" w:space="0" w:color="000000"/>
              <w:bottom w:val="single" w:sz="4" w:space="0" w:color="000000"/>
              <w:right w:val="single" w:sz="4" w:space="0" w:color="000000"/>
            </w:tcBorders>
          </w:tcPr>
          <w:p w:rsidR="00EA0207" w:rsidRDefault="00EA0207" w:rsidP="00EA0207">
            <w:r w:rsidRPr="00614886">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614886">
              <w:rPr>
                <w:sz w:val="18"/>
                <w:szCs w:val="18"/>
              </w:rPr>
              <w:t>140 000,00</w:t>
            </w:r>
          </w:p>
        </w:tc>
        <w:tc>
          <w:tcPr>
            <w:tcW w:w="390" w:type="pct"/>
            <w:tcBorders>
              <w:top w:val="single" w:sz="4" w:space="0" w:color="auto"/>
              <w:left w:val="single" w:sz="4" w:space="0" w:color="000000"/>
              <w:bottom w:val="single" w:sz="4" w:space="0" w:color="000000"/>
              <w:right w:val="single" w:sz="4" w:space="0" w:color="000000"/>
            </w:tcBorders>
          </w:tcPr>
          <w:p w:rsidR="00EA0207" w:rsidRDefault="00EA0207" w:rsidP="00EA0207">
            <w:r w:rsidRPr="00614886">
              <w:rPr>
                <w:sz w:val="18"/>
                <w:szCs w:val="18"/>
              </w:rPr>
              <w:t>140 000,00</w:t>
            </w:r>
          </w:p>
        </w:tc>
        <w:tc>
          <w:tcPr>
            <w:tcW w:w="390" w:type="pct"/>
            <w:tcBorders>
              <w:top w:val="single" w:sz="4" w:space="0" w:color="auto"/>
              <w:left w:val="single" w:sz="4" w:space="0" w:color="000000"/>
              <w:bottom w:val="single" w:sz="4" w:space="0" w:color="000000"/>
              <w:right w:val="single" w:sz="4" w:space="0" w:color="000000"/>
            </w:tcBorders>
          </w:tcPr>
          <w:p w:rsidR="00EA0207" w:rsidRDefault="00EA0207" w:rsidP="00EA0207">
            <w:r w:rsidRPr="00614886">
              <w:rPr>
                <w:sz w:val="18"/>
                <w:szCs w:val="18"/>
              </w:rPr>
              <w:t>140 000,00</w:t>
            </w:r>
          </w:p>
        </w:tc>
      </w:tr>
      <w:tr w:rsidR="00EA0207" w:rsidRPr="00184110" w:rsidTr="007B6254">
        <w:trPr>
          <w:cantSplit/>
          <w:trHeight w:val="365"/>
          <w:jc w:val="center"/>
        </w:trPr>
        <w:tc>
          <w:tcPr>
            <w:tcW w:w="635" w:type="pct"/>
            <w:vMerge/>
            <w:tcBorders>
              <w:top w:val="single" w:sz="4" w:space="0" w:color="000000"/>
              <w:left w:val="single" w:sz="4" w:space="0" w:color="000000"/>
              <w:bottom w:val="single" w:sz="4" w:space="0" w:color="000000"/>
              <w:right w:val="nil"/>
            </w:tcBorders>
            <w:vAlign w:val="center"/>
          </w:tcPr>
          <w:p w:rsidR="00EA0207" w:rsidRPr="00184110" w:rsidRDefault="00EA0207" w:rsidP="00EA0207">
            <w:pPr>
              <w:suppressAutoHyphens w:val="0"/>
              <w:rPr>
                <w:sz w:val="18"/>
                <w:szCs w:val="18"/>
              </w:rPr>
            </w:pPr>
          </w:p>
        </w:tc>
        <w:tc>
          <w:tcPr>
            <w:tcW w:w="554" w:type="pct"/>
            <w:tcBorders>
              <w:top w:val="single" w:sz="4" w:space="0" w:color="000000"/>
              <w:left w:val="single" w:sz="4" w:space="0" w:color="000000"/>
              <w:bottom w:val="single" w:sz="4" w:space="0" w:color="auto"/>
              <w:right w:val="nil"/>
            </w:tcBorders>
          </w:tcPr>
          <w:p w:rsidR="00EA0207" w:rsidRPr="00184110" w:rsidRDefault="00EA0207" w:rsidP="00EA0207">
            <w:pPr>
              <w:snapToGrid w:val="0"/>
              <w:rPr>
                <w:sz w:val="18"/>
                <w:szCs w:val="18"/>
              </w:rPr>
            </w:pPr>
            <w:r w:rsidRPr="00184110">
              <w:rPr>
                <w:sz w:val="18"/>
                <w:szCs w:val="18"/>
              </w:rPr>
              <w:t>-  местный бюджет</w:t>
            </w:r>
          </w:p>
        </w:tc>
        <w:tc>
          <w:tcPr>
            <w:tcW w:w="554" w:type="pct"/>
            <w:vMerge/>
            <w:tcBorders>
              <w:left w:val="single" w:sz="4" w:space="0" w:color="000000"/>
              <w:right w:val="nil"/>
            </w:tcBorders>
            <w:vAlign w:val="center"/>
          </w:tcPr>
          <w:p w:rsidR="00EA0207" w:rsidRPr="00184110" w:rsidRDefault="00EA0207" w:rsidP="00EA0207">
            <w:pPr>
              <w:suppressAutoHyphens w:val="0"/>
              <w:rPr>
                <w:sz w:val="18"/>
                <w:szCs w:val="18"/>
              </w:rPr>
            </w:pPr>
          </w:p>
        </w:tc>
        <w:tc>
          <w:tcPr>
            <w:tcW w:w="437" w:type="pct"/>
            <w:tcBorders>
              <w:top w:val="single" w:sz="4" w:space="0" w:color="auto"/>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781 369,39</w:t>
            </w:r>
          </w:p>
        </w:tc>
        <w:tc>
          <w:tcPr>
            <w:tcW w:w="390" w:type="pct"/>
            <w:tcBorders>
              <w:top w:val="single" w:sz="4" w:space="0" w:color="auto"/>
              <w:left w:val="single" w:sz="4" w:space="0" w:color="000000"/>
              <w:bottom w:val="single" w:sz="4" w:space="0" w:color="000000"/>
              <w:right w:val="single" w:sz="4" w:space="0" w:color="000000"/>
            </w:tcBorders>
          </w:tcPr>
          <w:p w:rsidR="00EA0207" w:rsidRPr="00184110" w:rsidRDefault="00EA0207" w:rsidP="00EA0207">
            <w:pPr>
              <w:snapToGrid w:val="0"/>
              <w:jc w:val="center"/>
              <w:rPr>
                <w:sz w:val="18"/>
                <w:szCs w:val="18"/>
              </w:rPr>
            </w:pPr>
            <w:r w:rsidRPr="00184110">
              <w:rPr>
                <w:sz w:val="18"/>
                <w:szCs w:val="18"/>
              </w:rPr>
              <w:t>265 407,05</w:t>
            </w:r>
          </w:p>
        </w:tc>
        <w:tc>
          <w:tcPr>
            <w:tcW w:w="234"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auto"/>
              <w:right w:val="single" w:sz="4" w:space="0" w:color="000000"/>
            </w:tcBorders>
          </w:tcPr>
          <w:p w:rsidR="00EA0207" w:rsidRPr="00184110" w:rsidRDefault="00EA0207" w:rsidP="00EA0207">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000000"/>
              <w:right w:val="single" w:sz="4" w:space="0" w:color="000000"/>
            </w:tcBorders>
          </w:tcPr>
          <w:p w:rsidR="00EA0207" w:rsidRDefault="00EA0207" w:rsidP="00EA0207">
            <w:pPr>
              <w:jc w:val="center"/>
            </w:pPr>
            <w:r w:rsidRPr="008E69A4">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614886">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614886">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614886">
              <w:rPr>
                <w:sz w:val="18"/>
                <w:szCs w:val="18"/>
              </w:rPr>
              <w:t>140 000,00</w:t>
            </w:r>
          </w:p>
        </w:tc>
        <w:tc>
          <w:tcPr>
            <w:tcW w:w="390" w:type="pct"/>
            <w:tcBorders>
              <w:top w:val="single" w:sz="4" w:space="0" w:color="000000"/>
              <w:left w:val="single" w:sz="4" w:space="0" w:color="000000"/>
              <w:bottom w:val="single" w:sz="4" w:space="0" w:color="000000"/>
              <w:right w:val="single" w:sz="4" w:space="0" w:color="000000"/>
            </w:tcBorders>
          </w:tcPr>
          <w:p w:rsidR="00EA0207" w:rsidRDefault="00EA0207" w:rsidP="00EA0207">
            <w:r w:rsidRPr="00614886">
              <w:rPr>
                <w:sz w:val="18"/>
                <w:szCs w:val="18"/>
              </w:rPr>
              <w:t>140 000,00</w:t>
            </w:r>
          </w:p>
        </w:tc>
      </w:tr>
      <w:tr w:rsidR="007B6254" w:rsidRPr="00184110" w:rsidTr="007B6254">
        <w:trPr>
          <w:cantSplit/>
          <w:trHeight w:val="360"/>
          <w:jc w:val="center"/>
        </w:trPr>
        <w:tc>
          <w:tcPr>
            <w:tcW w:w="635" w:type="pct"/>
            <w:vMerge/>
            <w:tcBorders>
              <w:top w:val="single" w:sz="4" w:space="0" w:color="000000"/>
              <w:left w:val="single" w:sz="4" w:space="0" w:color="000000"/>
              <w:bottom w:val="single" w:sz="4" w:space="0" w:color="000000"/>
              <w:right w:val="nil"/>
            </w:tcBorders>
            <w:vAlign w:val="center"/>
          </w:tcPr>
          <w:p w:rsidR="007B6254" w:rsidRPr="00184110" w:rsidRDefault="007B6254" w:rsidP="000303CF">
            <w:pPr>
              <w:suppressAutoHyphens w:val="0"/>
              <w:rPr>
                <w:sz w:val="18"/>
                <w:szCs w:val="18"/>
              </w:rPr>
            </w:pPr>
          </w:p>
        </w:tc>
        <w:tc>
          <w:tcPr>
            <w:tcW w:w="554" w:type="pct"/>
            <w:tcBorders>
              <w:top w:val="nil"/>
              <w:left w:val="single" w:sz="4" w:space="0" w:color="000000"/>
              <w:bottom w:val="single" w:sz="4" w:space="0" w:color="000000"/>
              <w:right w:val="nil"/>
            </w:tcBorders>
          </w:tcPr>
          <w:p w:rsidR="007B6254" w:rsidRPr="00184110" w:rsidRDefault="007B6254" w:rsidP="000303CF">
            <w:pPr>
              <w:snapToGrid w:val="0"/>
              <w:rPr>
                <w:sz w:val="18"/>
                <w:szCs w:val="18"/>
              </w:rPr>
            </w:pPr>
            <w:r w:rsidRPr="00184110">
              <w:rPr>
                <w:sz w:val="18"/>
                <w:szCs w:val="18"/>
              </w:rPr>
              <w:t xml:space="preserve">- областной </w:t>
            </w:r>
            <w:proofErr w:type="gramStart"/>
            <w:r w:rsidRPr="00184110">
              <w:rPr>
                <w:sz w:val="18"/>
                <w:szCs w:val="18"/>
              </w:rPr>
              <w:t>бюджет  *</w:t>
            </w:r>
            <w:proofErr w:type="gramEnd"/>
            <w:r w:rsidRPr="00184110">
              <w:rPr>
                <w:sz w:val="18"/>
                <w:szCs w:val="18"/>
              </w:rPr>
              <w:t>*</w:t>
            </w:r>
          </w:p>
        </w:tc>
        <w:tc>
          <w:tcPr>
            <w:tcW w:w="554" w:type="pct"/>
            <w:vMerge/>
            <w:tcBorders>
              <w:left w:val="single" w:sz="4" w:space="0" w:color="000000"/>
              <w:right w:val="nil"/>
            </w:tcBorders>
            <w:vAlign w:val="center"/>
          </w:tcPr>
          <w:p w:rsidR="007B6254" w:rsidRPr="00184110" w:rsidRDefault="007B6254" w:rsidP="000303CF">
            <w:pPr>
              <w:suppressAutoHyphens w:val="0"/>
              <w:rPr>
                <w:sz w:val="18"/>
                <w:szCs w:val="18"/>
              </w:rPr>
            </w:pPr>
          </w:p>
        </w:tc>
        <w:tc>
          <w:tcPr>
            <w:tcW w:w="437" w:type="pct"/>
            <w:tcBorders>
              <w:top w:val="nil"/>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146 756,64</w:t>
            </w:r>
          </w:p>
        </w:tc>
        <w:tc>
          <w:tcPr>
            <w:tcW w:w="390" w:type="pct"/>
            <w:tcBorders>
              <w:top w:val="nil"/>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110 165,06</w:t>
            </w:r>
          </w:p>
        </w:tc>
        <w:tc>
          <w:tcPr>
            <w:tcW w:w="234" w:type="pct"/>
            <w:tcBorders>
              <w:top w:val="single" w:sz="4" w:space="0" w:color="000000"/>
              <w:left w:val="single" w:sz="4" w:space="0" w:color="000000"/>
              <w:bottom w:val="single" w:sz="4" w:space="0" w:color="auto"/>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auto"/>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17" w:type="pct"/>
            <w:tcBorders>
              <w:top w:val="nil"/>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90" w:type="pct"/>
            <w:tcBorders>
              <w:top w:val="nil"/>
              <w:left w:val="single" w:sz="4" w:space="0" w:color="000000"/>
              <w:bottom w:val="single" w:sz="4" w:space="0" w:color="000000"/>
              <w:right w:val="single" w:sz="4" w:space="0" w:color="000000"/>
            </w:tcBorders>
          </w:tcPr>
          <w:p w:rsidR="007B6254" w:rsidRDefault="007B6254" w:rsidP="000303CF">
            <w:r w:rsidRPr="00AE3F56">
              <w:rPr>
                <w:sz w:val="18"/>
                <w:szCs w:val="18"/>
              </w:rPr>
              <w:t>0,00</w:t>
            </w:r>
          </w:p>
        </w:tc>
        <w:tc>
          <w:tcPr>
            <w:tcW w:w="390" w:type="pct"/>
            <w:tcBorders>
              <w:top w:val="nil"/>
              <w:left w:val="single" w:sz="4" w:space="0" w:color="000000"/>
              <w:bottom w:val="single" w:sz="4" w:space="0" w:color="000000"/>
              <w:right w:val="single" w:sz="4" w:space="0" w:color="000000"/>
            </w:tcBorders>
          </w:tcPr>
          <w:p w:rsidR="007B6254" w:rsidRPr="000303CF" w:rsidRDefault="007B6254" w:rsidP="000303CF">
            <w:pPr>
              <w:jc w:val="center"/>
              <w:rPr>
                <w:sz w:val="18"/>
                <w:szCs w:val="18"/>
              </w:rPr>
            </w:pPr>
            <w:r w:rsidRPr="000303CF">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Default="007B6254" w:rsidP="000303CF">
            <w:r>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Default="007B6254" w:rsidP="000303CF">
            <w:pPr>
              <w:rPr>
                <w:sz w:val="18"/>
                <w:szCs w:val="18"/>
              </w:rPr>
            </w:pPr>
            <w:r>
              <w:rPr>
                <w:sz w:val="18"/>
                <w:szCs w:val="18"/>
              </w:rPr>
              <w:t>0,00</w:t>
            </w:r>
          </w:p>
        </w:tc>
      </w:tr>
      <w:tr w:rsidR="007B6254" w:rsidRPr="00184110" w:rsidTr="007B6254">
        <w:trPr>
          <w:cantSplit/>
          <w:trHeight w:val="373"/>
          <w:jc w:val="center"/>
        </w:trPr>
        <w:tc>
          <w:tcPr>
            <w:tcW w:w="635" w:type="pct"/>
            <w:vMerge/>
            <w:tcBorders>
              <w:top w:val="single" w:sz="4" w:space="0" w:color="000000"/>
              <w:left w:val="single" w:sz="4" w:space="0" w:color="000000"/>
              <w:bottom w:val="single" w:sz="4" w:space="0" w:color="000000"/>
              <w:right w:val="nil"/>
            </w:tcBorders>
            <w:vAlign w:val="center"/>
          </w:tcPr>
          <w:p w:rsidR="007B6254" w:rsidRPr="00184110" w:rsidRDefault="007B6254" w:rsidP="000303CF">
            <w:pPr>
              <w:suppressAutoHyphens w:val="0"/>
              <w:rPr>
                <w:sz w:val="18"/>
                <w:szCs w:val="18"/>
              </w:rPr>
            </w:pPr>
          </w:p>
        </w:tc>
        <w:tc>
          <w:tcPr>
            <w:tcW w:w="554" w:type="pct"/>
            <w:tcBorders>
              <w:top w:val="single" w:sz="4" w:space="0" w:color="000000"/>
              <w:left w:val="single" w:sz="4" w:space="0" w:color="000000"/>
              <w:right w:val="nil"/>
            </w:tcBorders>
          </w:tcPr>
          <w:p w:rsidR="007B6254" w:rsidRPr="00184110" w:rsidRDefault="007B6254" w:rsidP="000303CF">
            <w:pPr>
              <w:snapToGrid w:val="0"/>
              <w:rPr>
                <w:sz w:val="18"/>
                <w:szCs w:val="18"/>
              </w:rPr>
            </w:pPr>
            <w:r w:rsidRPr="00184110">
              <w:rPr>
                <w:sz w:val="18"/>
                <w:szCs w:val="18"/>
              </w:rPr>
              <w:t>- федеральный бюджет **</w:t>
            </w:r>
          </w:p>
        </w:tc>
        <w:tc>
          <w:tcPr>
            <w:tcW w:w="554" w:type="pct"/>
            <w:vMerge/>
            <w:tcBorders>
              <w:left w:val="single" w:sz="4" w:space="0" w:color="000000"/>
              <w:bottom w:val="single" w:sz="4" w:space="0" w:color="000000"/>
              <w:right w:val="nil"/>
            </w:tcBorders>
            <w:vAlign w:val="center"/>
          </w:tcPr>
          <w:p w:rsidR="007B6254" w:rsidRPr="00184110" w:rsidRDefault="007B6254" w:rsidP="000303CF">
            <w:pPr>
              <w:suppressAutoHyphens w:val="0"/>
              <w:rPr>
                <w:sz w:val="18"/>
                <w:szCs w:val="18"/>
              </w:rPr>
            </w:pPr>
          </w:p>
        </w:tc>
        <w:tc>
          <w:tcPr>
            <w:tcW w:w="437" w:type="pct"/>
            <w:tcBorders>
              <w:top w:val="single" w:sz="4" w:space="0" w:color="000000"/>
              <w:left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859 255,55</w:t>
            </w:r>
          </w:p>
        </w:tc>
        <w:tc>
          <w:tcPr>
            <w:tcW w:w="390" w:type="pct"/>
            <w:tcBorders>
              <w:top w:val="single" w:sz="4" w:space="0" w:color="000000"/>
              <w:left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252 327,89</w:t>
            </w:r>
          </w:p>
        </w:tc>
        <w:tc>
          <w:tcPr>
            <w:tcW w:w="234" w:type="pct"/>
            <w:tcBorders>
              <w:top w:val="single" w:sz="4" w:space="0" w:color="000000"/>
              <w:left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17" w:type="pct"/>
            <w:tcBorders>
              <w:top w:val="single" w:sz="4" w:space="0" w:color="000000"/>
              <w:left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17" w:type="pct"/>
            <w:tcBorders>
              <w:top w:val="single" w:sz="4" w:space="0" w:color="000000"/>
              <w:left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90" w:type="pct"/>
            <w:tcBorders>
              <w:top w:val="single" w:sz="4" w:space="0" w:color="000000"/>
              <w:left w:val="single" w:sz="4" w:space="0" w:color="000000"/>
              <w:right w:val="single" w:sz="4" w:space="0" w:color="000000"/>
            </w:tcBorders>
          </w:tcPr>
          <w:p w:rsidR="007B6254" w:rsidRDefault="007B6254" w:rsidP="000303CF">
            <w:r w:rsidRPr="00AE3F56">
              <w:rPr>
                <w:sz w:val="18"/>
                <w:szCs w:val="18"/>
              </w:rPr>
              <w:t>0,00</w:t>
            </w:r>
          </w:p>
        </w:tc>
        <w:tc>
          <w:tcPr>
            <w:tcW w:w="390" w:type="pct"/>
            <w:tcBorders>
              <w:top w:val="single" w:sz="4" w:space="0" w:color="000000"/>
              <w:left w:val="single" w:sz="4" w:space="0" w:color="000000"/>
              <w:right w:val="single" w:sz="4" w:space="0" w:color="000000"/>
            </w:tcBorders>
          </w:tcPr>
          <w:p w:rsidR="007B6254" w:rsidRDefault="007B6254" w:rsidP="000303CF">
            <w:pPr>
              <w:jc w:val="center"/>
            </w:pPr>
            <w:r w:rsidRPr="002967F2">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Default="007B6254" w:rsidP="000303CF">
            <w:r>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Default="007B6254" w:rsidP="000303CF">
            <w:pPr>
              <w:rPr>
                <w:sz w:val="18"/>
                <w:szCs w:val="18"/>
              </w:rPr>
            </w:pPr>
            <w:r>
              <w:rPr>
                <w:sz w:val="18"/>
                <w:szCs w:val="18"/>
              </w:rPr>
              <w:t>0,00</w:t>
            </w:r>
          </w:p>
        </w:tc>
      </w:tr>
      <w:tr w:rsidR="007B6254" w:rsidRPr="00184110" w:rsidTr="007B6254">
        <w:trPr>
          <w:cantSplit/>
          <w:trHeight w:val="492"/>
          <w:jc w:val="center"/>
        </w:trPr>
        <w:tc>
          <w:tcPr>
            <w:tcW w:w="635" w:type="pct"/>
            <w:vMerge w:val="restart"/>
            <w:tcBorders>
              <w:top w:val="single" w:sz="4" w:space="0" w:color="000000"/>
              <w:left w:val="single" w:sz="4" w:space="0" w:color="000000"/>
              <w:right w:val="nil"/>
            </w:tcBorders>
            <w:vAlign w:val="center"/>
          </w:tcPr>
          <w:p w:rsidR="007B6254" w:rsidRPr="00184110" w:rsidRDefault="007B6254" w:rsidP="000303CF">
            <w:pPr>
              <w:suppressAutoHyphens w:val="0"/>
              <w:rPr>
                <w:sz w:val="18"/>
                <w:szCs w:val="18"/>
              </w:rPr>
            </w:pPr>
            <w:r w:rsidRPr="00184110">
              <w:rPr>
                <w:sz w:val="18"/>
                <w:szCs w:val="18"/>
              </w:rPr>
              <w:lastRenderedPageBreak/>
              <w:t>1.2</w:t>
            </w:r>
          </w:p>
        </w:tc>
        <w:tc>
          <w:tcPr>
            <w:tcW w:w="554" w:type="pct"/>
            <w:tcBorders>
              <w:top w:val="single" w:sz="4" w:space="0" w:color="000000"/>
              <w:left w:val="single" w:sz="4" w:space="0" w:color="000000"/>
              <w:bottom w:val="single" w:sz="4" w:space="0" w:color="000000"/>
              <w:right w:val="nil"/>
            </w:tcBorders>
          </w:tcPr>
          <w:p w:rsidR="007B6254" w:rsidRPr="00184110" w:rsidRDefault="007B6254" w:rsidP="000303CF">
            <w:pPr>
              <w:snapToGrid w:val="0"/>
              <w:rPr>
                <w:sz w:val="18"/>
                <w:szCs w:val="18"/>
              </w:rPr>
            </w:pPr>
            <w:r w:rsidRPr="00184110">
              <w:rPr>
                <w:sz w:val="18"/>
                <w:szCs w:val="18"/>
              </w:rPr>
              <w:t xml:space="preserve">Предоставление дополнительных социальных выплат за счет средств местного бюджета в размере 5 процентов расчетной (средней) стоимости жилья при рождении (усыновлении) 1 и более </w:t>
            </w:r>
            <w:proofErr w:type="gramStart"/>
            <w:r w:rsidRPr="00184110">
              <w:rPr>
                <w:sz w:val="18"/>
                <w:szCs w:val="18"/>
              </w:rPr>
              <w:t>ребенка  *</w:t>
            </w:r>
            <w:proofErr w:type="gramEnd"/>
          </w:p>
        </w:tc>
        <w:tc>
          <w:tcPr>
            <w:tcW w:w="554" w:type="pct"/>
            <w:vMerge w:val="restart"/>
            <w:tcBorders>
              <w:top w:val="single" w:sz="4" w:space="0" w:color="000000"/>
              <w:left w:val="single" w:sz="4" w:space="0" w:color="000000"/>
              <w:right w:val="nil"/>
            </w:tcBorders>
            <w:vAlign w:val="center"/>
          </w:tcPr>
          <w:p w:rsidR="007B6254" w:rsidRPr="00184110" w:rsidRDefault="007B6254" w:rsidP="000303CF">
            <w:pPr>
              <w:suppressAutoHyphens w:val="0"/>
              <w:jc w:val="center"/>
              <w:rPr>
                <w:sz w:val="18"/>
                <w:szCs w:val="18"/>
              </w:rPr>
            </w:pPr>
            <w:r w:rsidRPr="00184110">
              <w:rPr>
                <w:sz w:val="18"/>
                <w:szCs w:val="18"/>
              </w:rPr>
              <w:t xml:space="preserve">Администрация </w:t>
            </w:r>
            <w:proofErr w:type="spellStart"/>
            <w:r w:rsidRPr="00184110">
              <w:rPr>
                <w:sz w:val="18"/>
                <w:szCs w:val="18"/>
              </w:rPr>
              <w:t>Южского</w:t>
            </w:r>
            <w:proofErr w:type="spellEnd"/>
            <w:r w:rsidRPr="00184110">
              <w:rPr>
                <w:sz w:val="18"/>
                <w:szCs w:val="18"/>
              </w:rPr>
              <w:t xml:space="preserve"> муниципального района</w:t>
            </w:r>
          </w:p>
        </w:tc>
        <w:tc>
          <w:tcPr>
            <w:tcW w:w="437" w:type="pct"/>
            <w:tcBorders>
              <w:top w:val="single" w:sz="4" w:space="0" w:color="000000"/>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234" w:type="pct"/>
            <w:tcBorders>
              <w:top w:val="single" w:sz="4" w:space="0" w:color="000000"/>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Default="007B6254" w:rsidP="000303CF">
            <w:r w:rsidRPr="00AE3F56">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Default="007B6254" w:rsidP="000303CF">
            <w:pPr>
              <w:jc w:val="center"/>
            </w:pPr>
            <w:r w:rsidRPr="002967F2">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Default="007B6254" w:rsidP="000303CF">
            <w:r w:rsidRPr="003239C2">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Pr="003239C2" w:rsidRDefault="007B6254" w:rsidP="000303CF">
            <w:pPr>
              <w:rPr>
                <w:sz w:val="18"/>
                <w:szCs w:val="18"/>
              </w:rPr>
            </w:pPr>
            <w:r>
              <w:rPr>
                <w:sz w:val="18"/>
                <w:szCs w:val="18"/>
              </w:rPr>
              <w:t>0,00</w:t>
            </w:r>
          </w:p>
        </w:tc>
      </w:tr>
      <w:tr w:rsidR="007B6254" w:rsidRPr="00184110" w:rsidTr="007B6254">
        <w:trPr>
          <w:cantSplit/>
          <w:trHeight w:val="492"/>
          <w:jc w:val="center"/>
        </w:trPr>
        <w:tc>
          <w:tcPr>
            <w:tcW w:w="635" w:type="pct"/>
            <w:vMerge/>
            <w:tcBorders>
              <w:left w:val="single" w:sz="4" w:space="0" w:color="000000"/>
              <w:right w:val="nil"/>
            </w:tcBorders>
            <w:vAlign w:val="center"/>
          </w:tcPr>
          <w:p w:rsidR="007B6254" w:rsidRPr="00184110" w:rsidRDefault="007B6254" w:rsidP="000303CF">
            <w:pPr>
              <w:suppressAutoHyphens w:val="0"/>
              <w:rPr>
                <w:sz w:val="18"/>
                <w:szCs w:val="18"/>
              </w:rPr>
            </w:pPr>
          </w:p>
        </w:tc>
        <w:tc>
          <w:tcPr>
            <w:tcW w:w="554" w:type="pct"/>
            <w:tcBorders>
              <w:top w:val="single" w:sz="4" w:space="0" w:color="000000"/>
              <w:left w:val="single" w:sz="4" w:space="0" w:color="000000"/>
              <w:bottom w:val="single" w:sz="4" w:space="0" w:color="000000"/>
              <w:right w:val="nil"/>
            </w:tcBorders>
          </w:tcPr>
          <w:p w:rsidR="007B6254" w:rsidRPr="00184110" w:rsidRDefault="007B6254" w:rsidP="000303CF">
            <w:pPr>
              <w:snapToGrid w:val="0"/>
              <w:rPr>
                <w:sz w:val="18"/>
                <w:szCs w:val="18"/>
              </w:rPr>
            </w:pPr>
            <w:r w:rsidRPr="00184110">
              <w:rPr>
                <w:sz w:val="18"/>
                <w:szCs w:val="18"/>
              </w:rPr>
              <w:t>бюджетные ассигнования</w:t>
            </w:r>
          </w:p>
        </w:tc>
        <w:tc>
          <w:tcPr>
            <w:tcW w:w="554" w:type="pct"/>
            <w:vMerge/>
            <w:tcBorders>
              <w:left w:val="single" w:sz="4" w:space="0" w:color="000000"/>
              <w:bottom w:val="single" w:sz="4" w:space="0" w:color="000000"/>
              <w:right w:val="nil"/>
            </w:tcBorders>
            <w:vAlign w:val="center"/>
          </w:tcPr>
          <w:p w:rsidR="007B6254" w:rsidRPr="00184110" w:rsidRDefault="007B6254" w:rsidP="000303CF">
            <w:pPr>
              <w:suppressAutoHyphens w:val="0"/>
              <w:jc w:val="center"/>
              <w:rPr>
                <w:sz w:val="18"/>
                <w:szCs w:val="18"/>
              </w:rPr>
            </w:pPr>
          </w:p>
        </w:tc>
        <w:tc>
          <w:tcPr>
            <w:tcW w:w="437" w:type="pct"/>
            <w:tcBorders>
              <w:top w:val="single" w:sz="4" w:space="0" w:color="000000"/>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234" w:type="pct"/>
            <w:tcBorders>
              <w:top w:val="single" w:sz="4" w:space="0" w:color="000000"/>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Default="007B6254" w:rsidP="000303CF">
            <w:r w:rsidRPr="00AE3F56">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Default="007B6254" w:rsidP="000303CF">
            <w:pPr>
              <w:jc w:val="center"/>
            </w:pPr>
            <w:r w:rsidRPr="002967F2">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Default="007B6254" w:rsidP="000303CF">
            <w:r w:rsidRPr="003239C2">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Pr="003239C2" w:rsidRDefault="007B6254" w:rsidP="000303CF">
            <w:pPr>
              <w:rPr>
                <w:sz w:val="18"/>
                <w:szCs w:val="18"/>
              </w:rPr>
            </w:pPr>
            <w:r>
              <w:rPr>
                <w:sz w:val="18"/>
                <w:szCs w:val="18"/>
              </w:rPr>
              <w:t>0,00</w:t>
            </w:r>
          </w:p>
        </w:tc>
      </w:tr>
      <w:tr w:rsidR="007B6254" w:rsidRPr="00184110" w:rsidTr="007B6254">
        <w:trPr>
          <w:cantSplit/>
          <w:trHeight w:val="492"/>
          <w:jc w:val="center"/>
        </w:trPr>
        <w:tc>
          <w:tcPr>
            <w:tcW w:w="635" w:type="pct"/>
            <w:vMerge/>
            <w:tcBorders>
              <w:left w:val="single" w:sz="4" w:space="0" w:color="000000"/>
              <w:bottom w:val="single" w:sz="4" w:space="0" w:color="000000"/>
              <w:right w:val="nil"/>
            </w:tcBorders>
            <w:vAlign w:val="center"/>
          </w:tcPr>
          <w:p w:rsidR="007B6254" w:rsidRPr="00184110" w:rsidRDefault="007B6254" w:rsidP="000303CF">
            <w:pPr>
              <w:suppressAutoHyphens w:val="0"/>
              <w:rPr>
                <w:sz w:val="18"/>
                <w:szCs w:val="18"/>
              </w:rPr>
            </w:pPr>
          </w:p>
        </w:tc>
        <w:tc>
          <w:tcPr>
            <w:tcW w:w="554" w:type="pct"/>
            <w:tcBorders>
              <w:top w:val="single" w:sz="4" w:space="0" w:color="000000"/>
              <w:left w:val="single" w:sz="4" w:space="0" w:color="000000"/>
              <w:bottom w:val="single" w:sz="4" w:space="0" w:color="000000"/>
              <w:right w:val="nil"/>
            </w:tcBorders>
          </w:tcPr>
          <w:p w:rsidR="007B6254" w:rsidRPr="00184110" w:rsidRDefault="007B6254" w:rsidP="000303CF">
            <w:pPr>
              <w:snapToGrid w:val="0"/>
              <w:rPr>
                <w:sz w:val="18"/>
                <w:szCs w:val="18"/>
              </w:rPr>
            </w:pPr>
            <w:r w:rsidRPr="00184110">
              <w:rPr>
                <w:sz w:val="18"/>
                <w:szCs w:val="18"/>
              </w:rPr>
              <w:t>-  местный бюджет</w:t>
            </w:r>
          </w:p>
        </w:tc>
        <w:tc>
          <w:tcPr>
            <w:tcW w:w="554" w:type="pct"/>
            <w:tcBorders>
              <w:left w:val="single" w:sz="4" w:space="0" w:color="000000"/>
              <w:bottom w:val="single" w:sz="4" w:space="0" w:color="000000"/>
              <w:right w:val="nil"/>
            </w:tcBorders>
            <w:vAlign w:val="center"/>
          </w:tcPr>
          <w:p w:rsidR="007B6254" w:rsidRPr="00184110" w:rsidRDefault="007B6254" w:rsidP="000303CF">
            <w:pPr>
              <w:suppressAutoHyphens w:val="0"/>
              <w:jc w:val="center"/>
              <w:rPr>
                <w:sz w:val="18"/>
                <w:szCs w:val="18"/>
              </w:rPr>
            </w:pPr>
          </w:p>
        </w:tc>
        <w:tc>
          <w:tcPr>
            <w:tcW w:w="437" w:type="pct"/>
            <w:tcBorders>
              <w:top w:val="single" w:sz="4" w:space="0" w:color="000000"/>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234" w:type="pct"/>
            <w:tcBorders>
              <w:top w:val="single" w:sz="4" w:space="0" w:color="000000"/>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17" w:type="pct"/>
            <w:tcBorders>
              <w:top w:val="single" w:sz="4" w:space="0" w:color="000000"/>
              <w:left w:val="single" w:sz="4" w:space="0" w:color="000000"/>
              <w:bottom w:val="single" w:sz="4" w:space="0" w:color="000000"/>
              <w:right w:val="single" w:sz="4" w:space="0" w:color="000000"/>
            </w:tcBorders>
          </w:tcPr>
          <w:p w:rsidR="007B6254" w:rsidRPr="00184110" w:rsidRDefault="007B6254" w:rsidP="000303CF">
            <w:pPr>
              <w:snapToGrid w:val="0"/>
              <w:jc w:val="center"/>
              <w:rPr>
                <w:sz w:val="18"/>
                <w:szCs w:val="18"/>
              </w:rPr>
            </w:pPr>
            <w:r w:rsidRPr="00184110">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Default="007B6254" w:rsidP="000303CF">
            <w:r w:rsidRPr="00AE3F56">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Pr="00AE3F56" w:rsidRDefault="007B6254" w:rsidP="000303CF">
            <w:pPr>
              <w:jc w:val="center"/>
              <w:rPr>
                <w:sz w:val="18"/>
                <w:szCs w:val="18"/>
              </w:rPr>
            </w:pPr>
            <w:r>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Default="007B6254" w:rsidP="000303CF">
            <w:r w:rsidRPr="003239C2">
              <w:rPr>
                <w:sz w:val="18"/>
                <w:szCs w:val="18"/>
              </w:rPr>
              <w:t>0,00</w:t>
            </w:r>
          </w:p>
        </w:tc>
        <w:tc>
          <w:tcPr>
            <w:tcW w:w="390" w:type="pct"/>
            <w:tcBorders>
              <w:top w:val="single" w:sz="4" w:space="0" w:color="000000"/>
              <w:left w:val="single" w:sz="4" w:space="0" w:color="000000"/>
              <w:bottom w:val="single" w:sz="4" w:space="0" w:color="000000"/>
              <w:right w:val="single" w:sz="4" w:space="0" w:color="000000"/>
            </w:tcBorders>
          </w:tcPr>
          <w:p w:rsidR="007B6254" w:rsidRPr="003239C2" w:rsidRDefault="007B6254" w:rsidP="000303CF">
            <w:pPr>
              <w:rPr>
                <w:sz w:val="18"/>
                <w:szCs w:val="18"/>
              </w:rPr>
            </w:pPr>
            <w:r>
              <w:rPr>
                <w:sz w:val="18"/>
                <w:szCs w:val="18"/>
              </w:rPr>
              <w:t>0,00</w:t>
            </w:r>
          </w:p>
        </w:tc>
      </w:tr>
    </w:tbl>
    <w:p w:rsidR="001F3576" w:rsidRPr="00C27EC7" w:rsidRDefault="001F3576" w:rsidP="001F3576">
      <w:pPr>
        <w:widowControl/>
        <w:numPr>
          <w:ilvl w:val="0"/>
          <w:numId w:val="4"/>
        </w:numPr>
        <w:spacing w:before="240"/>
        <w:ind w:left="30" w:hanging="6409"/>
        <w:rPr>
          <w:color w:val="000000"/>
          <w:sz w:val="20"/>
        </w:rPr>
      </w:pPr>
      <w:proofErr w:type="gramStart"/>
      <w:r w:rsidRPr="00C27EC7">
        <w:rPr>
          <w:color w:val="000000"/>
          <w:sz w:val="20"/>
        </w:rPr>
        <w:t>*  Примечание</w:t>
      </w:r>
      <w:proofErr w:type="gramEnd"/>
      <w:r w:rsidRPr="00C27EC7">
        <w:rPr>
          <w:color w:val="000000"/>
          <w:sz w:val="20"/>
        </w:rPr>
        <w:t>: дополнительные социальные выплаты предоставляются по мере поступления заявлений от молодых семей — участников Подпрограммы.</w:t>
      </w:r>
    </w:p>
    <w:p w:rsidR="001F3576" w:rsidRDefault="001F3576" w:rsidP="001F3576">
      <w:pPr>
        <w:widowControl/>
        <w:numPr>
          <w:ilvl w:val="0"/>
          <w:numId w:val="4"/>
        </w:numPr>
        <w:spacing w:before="240"/>
        <w:ind w:left="30" w:hanging="6409"/>
        <w:jc w:val="both"/>
        <w:rPr>
          <w:sz w:val="20"/>
        </w:rPr>
      </w:pPr>
      <w:r w:rsidRPr="00C27EC7">
        <w:rPr>
          <w:sz w:val="20"/>
        </w:rPr>
        <w:t>** Примечание: объем бюджетных ассигнований за счет средств федерального, областного бюджетов, будет уточняться после подведения результатов ежегодно</w:t>
      </w:r>
      <w:r w:rsidR="00556CD8">
        <w:rPr>
          <w:sz w:val="20"/>
        </w:rPr>
        <w:t>го</w:t>
      </w:r>
      <w:r w:rsidRPr="00C27EC7">
        <w:rPr>
          <w:sz w:val="20"/>
        </w:rPr>
        <w:t xml:space="preserve"> проводимого конкурсного отбора муниципальных образований Ивановской области.</w:t>
      </w:r>
      <w:r w:rsidR="007B1682">
        <w:rPr>
          <w:sz w:val="20"/>
        </w:rPr>
        <w:t>».</w:t>
      </w:r>
    </w:p>
    <w:p w:rsidR="009A05C1" w:rsidRPr="00DE3BBF" w:rsidRDefault="00AC08CD" w:rsidP="005F3040">
      <w:pPr>
        <w:pStyle w:val="12"/>
        <w:numPr>
          <w:ilvl w:val="0"/>
          <w:numId w:val="1"/>
        </w:numPr>
        <w:rPr>
          <w:rFonts w:ascii="Times New Roman" w:hAnsi="Times New Roman"/>
          <w:bCs/>
          <w:sz w:val="28"/>
          <w:szCs w:val="28"/>
        </w:rPr>
      </w:pPr>
      <w:r>
        <w:rPr>
          <w:rFonts w:ascii="Times New Roman" w:hAnsi="Times New Roman"/>
          <w:bCs/>
          <w:sz w:val="28"/>
          <w:szCs w:val="28"/>
        </w:rPr>
        <w:t xml:space="preserve"> </w:t>
      </w:r>
    </w:p>
    <w:p w:rsidR="009D590C" w:rsidRDefault="009D590C"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7B6254" w:rsidRDefault="007B6254" w:rsidP="00266402">
      <w:pPr>
        <w:pStyle w:val="ConsPlusNormal"/>
        <w:jc w:val="right"/>
      </w:pPr>
    </w:p>
    <w:p w:rsidR="000D6F8B" w:rsidRDefault="000D6F8B" w:rsidP="00230511">
      <w:pPr>
        <w:pStyle w:val="ConsPlusNormal"/>
      </w:pPr>
    </w:p>
    <w:p w:rsidR="008E5CA1" w:rsidRDefault="008E5CA1" w:rsidP="00230511">
      <w:pPr>
        <w:pStyle w:val="ConsPlusNormal"/>
        <w:rPr>
          <w:sz w:val="24"/>
          <w:szCs w:val="24"/>
        </w:rPr>
      </w:pPr>
    </w:p>
    <w:p w:rsidR="00230511" w:rsidRDefault="00230511" w:rsidP="00230511">
      <w:pPr>
        <w:pStyle w:val="ConsPlusNormal"/>
        <w:rPr>
          <w:sz w:val="24"/>
          <w:szCs w:val="24"/>
        </w:rPr>
      </w:pPr>
    </w:p>
    <w:p w:rsidR="003227E2" w:rsidRPr="003227E2" w:rsidRDefault="003227E2" w:rsidP="00A05074">
      <w:pPr>
        <w:tabs>
          <w:tab w:val="left" w:pos="1080"/>
        </w:tabs>
        <w:ind w:firstLine="539"/>
        <w:jc w:val="right"/>
        <w:rPr>
          <w:rFonts w:cs="Times New Roman"/>
        </w:rPr>
      </w:pPr>
      <w:r w:rsidRPr="003227E2">
        <w:rPr>
          <w:rFonts w:cs="Times New Roman"/>
        </w:rPr>
        <w:t>Приложение 1 к Подпрограмме</w:t>
      </w:r>
    </w:p>
    <w:p w:rsidR="003227E2" w:rsidRPr="003227E2" w:rsidRDefault="003227E2" w:rsidP="00A05074">
      <w:pPr>
        <w:tabs>
          <w:tab w:val="left" w:pos="1080"/>
        </w:tabs>
        <w:ind w:firstLine="539"/>
        <w:jc w:val="right"/>
        <w:rPr>
          <w:rFonts w:cs="Times New Roman"/>
        </w:rPr>
      </w:pPr>
      <w:r w:rsidRPr="003227E2">
        <w:rPr>
          <w:rFonts w:cs="Times New Roman"/>
        </w:rPr>
        <w:t xml:space="preserve">                                                             «Обеспечение жильем молодых</w:t>
      </w:r>
    </w:p>
    <w:p w:rsidR="003227E2" w:rsidRPr="003227E2" w:rsidRDefault="003227E2" w:rsidP="00A05074">
      <w:pPr>
        <w:tabs>
          <w:tab w:val="left" w:pos="1080"/>
        </w:tabs>
        <w:ind w:firstLine="539"/>
        <w:jc w:val="right"/>
        <w:rPr>
          <w:rFonts w:cs="Times New Roman"/>
        </w:rPr>
      </w:pPr>
      <w:r w:rsidRPr="003227E2">
        <w:rPr>
          <w:rFonts w:cs="Times New Roman"/>
        </w:rPr>
        <w:t xml:space="preserve">                                                                               семей в </w:t>
      </w:r>
      <w:proofErr w:type="spellStart"/>
      <w:r w:rsidRPr="003227E2">
        <w:rPr>
          <w:rFonts w:cs="Times New Roman"/>
        </w:rPr>
        <w:t>Южском</w:t>
      </w:r>
      <w:proofErr w:type="spellEnd"/>
      <w:r w:rsidRPr="003227E2">
        <w:rPr>
          <w:rFonts w:cs="Times New Roman"/>
        </w:rPr>
        <w:t xml:space="preserve"> муниципальном районе»</w:t>
      </w: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widowControl/>
        <w:ind w:firstLine="720"/>
        <w:jc w:val="center"/>
        <w:rPr>
          <w:rFonts w:eastAsia="Calibri" w:cs="Times New Roman"/>
          <w:b/>
          <w:bCs/>
          <w:kern w:val="0"/>
          <w:lang w:eastAsia="ar-SA" w:bidi="ar-SA"/>
        </w:rPr>
      </w:pPr>
      <w:r w:rsidRPr="003227E2">
        <w:rPr>
          <w:rFonts w:eastAsia="Calibri" w:cs="Times New Roman"/>
          <w:b/>
          <w:bCs/>
          <w:kern w:val="0"/>
          <w:lang w:eastAsia="ar-SA" w:bidi="ar-SA"/>
        </w:rPr>
        <w:t>ПОРЯДОК</w:t>
      </w:r>
    </w:p>
    <w:p w:rsidR="003227E2" w:rsidRPr="003227E2" w:rsidRDefault="003227E2" w:rsidP="003227E2">
      <w:pPr>
        <w:widowControl/>
        <w:tabs>
          <w:tab w:val="left" w:pos="1080"/>
        </w:tabs>
        <w:jc w:val="center"/>
        <w:rPr>
          <w:rFonts w:eastAsia="Calibri" w:cs="Times New Roman"/>
          <w:b/>
          <w:bCs/>
          <w:kern w:val="0"/>
          <w:lang w:eastAsia="ar-SA" w:bidi="ar-SA"/>
        </w:rPr>
      </w:pPr>
      <w:r w:rsidRPr="003227E2">
        <w:rPr>
          <w:rFonts w:eastAsia="Calibri" w:cs="Times New Roman"/>
          <w:b/>
          <w:bCs/>
          <w:kern w:val="0"/>
          <w:lang w:eastAsia="ar-SA" w:bidi="ar-SA"/>
        </w:rPr>
        <w:t xml:space="preserve">ежегодного выделения бюджетных ассигнований из местного бюджета на </w:t>
      </w:r>
      <w:proofErr w:type="spellStart"/>
      <w:r w:rsidRPr="003227E2">
        <w:rPr>
          <w:rFonts w:eastAsia="Calibri" w:cs="Times New Roman"/>
          <w:b/>
          <w:bCs/>
          <w:kern w:val="0"/>
          <w:lang w:eastAsia="ar-SA" w:bidi="ar-SA"/>
        </w:rPr>
        <w:t>софинансирование</w:t>
      </w:r>
      <w:proofErr w:type="spellEnd"/>
      <w:r w:rsidRPr="003227E2">
        <w:rPr>
          <w:rFonts w:eastAsia="Calibri" w:cs="Times New Roman"/>
          <w:b/>
          <w:bCs/>
          <w:kern w:val="0"/>
          <w:lang w:eastAsia="ar-SA" w:bidi="ar-SA"/>
        </w:rPr>
        <w:t xml:space="preserve"> мероприятий Подпрограммы </w:t>
      </w:r>
    </w:p>
    <w:p w:rsidR="003227E2" w:rsidRDefault="008A26FE" w:rsidP="003227E2">
      <w:pPr>
        <w:widowControl/>
        <w:ind w:firstLine="720"/>
        <w:jc w:val="center"/>
        <w:rPr>
          <w:rFonts w:eastAsia="Calibri" w:cs="Times New Roman"/>
          <w:b/>
          <w:bCs/>
          <w:kern w:val="0"/>
          <w:lang w:eastAsia="ar-SA" w:bidi="ar-SA"/>
        </w:rPr>
      </w:pPr>
      <w:r>
        <w:rPr>
          <w:rFonts w:eastAsia="Calibri" w:cs="Times New Roman"/>
          <w:b/>
          <w:bCs/>
          <w:kern w:val="0"/>
          <w:lang w:eastAsia="ar-SA" w:bidi="ar-SA"/>
        </w:rPr>
        <w:t xml:space="preserve"> </w:t>
      </w:r>
    </w:p>
    <w:p w:rsidR="008A26FE" w:rsidRPr="003227E2" w:rsidRDefault="008A26FE" w:rsidP="003227E2">
      <w:pPr>
        <w:widowControl/>
        <w:ind w:firstLine="720"/>
        <w:jc w:val="center"/>
        <w:rPr>
          <w:rFonts w:eastAsia="Calibri" w:cs="Times New Roman"/>
          <w:b/>
          <w:bCs/>
          <w:kern w:val="0"/>
          <w:lang w:eastAsia="ar-SA" w:bidi="ar-SA"/>
        </w:rPr>
      </w:pPr>
    </w:p>
    <w:p w:rsidR="003227E2" w:rsidRPr="003227E2" w:rsidRDefault="003227E2" w:rsidP="008A26FE">
      <w:pPr>
        <w:tabs>
          <w:tab w:val="left" w:pos="570"/>
          <w:tab w:val="left" w:pos="600"/>
          <w:tab w:val="left" w:pos="780"/>
          <w:tab w:val="left" w:pos="960"/>
          <w:tab w:val="left" w:pos="1140"/>
        </w:tabs>
        <w:jc w:val="both"/>
        <w:rPr>
          <w:rFonts w:cs="Times New Roman"/>
        </w:rPr>
      </w:pPr>
      <w:r w:rsidRPr="003227E2">
        <w:rPr>
          <w:rFonts w:cs="Times New Roman"/>
        </w:rPr>
        <w:t xml:space="preserve">        Ежегодное выделение бюджетных ассигнований из местного бюджета на </w:t>
      </w:r>
      <w:proofErr w:type="spellStart"/>
      <w:r w:rsidRPr="003227E2">
        <w:rPr>
          <w:rFonts w:cs="Times New Roman"/>
        </w:rPr>
        <w:t>софинансирование</w:t>
      </w:r>
      <w:proofErr w:type="spellEnd"/>
      <w:r w:rsidRPr="003227E2">
        <w:rPr>
          <w:rFonts w:cs="Times New Roman"/>
        </w:rPr>
        <w:t xml:space="preserve"> мероприятий Подпрограммы осуществляется в следующем порядке:</w:t>
      </w:r>
    </w:p>
    <w:p w:rsidR="003227E2" w:rsidRPr="003227E2" w:rsidRDefault="008A26FE" w:rsidP="003227E2">
      <w:pPr>
        <w:jc w:val="both"/>
        <w:rPr>
          <w:rFonts w:cs="Times New Roman"/>
        </w:rPr>
      </w:pPr>
      <w:r>
        <w:rPr>
          <w:rFonts w:cs="Times New Roman"/>
        </w:rPr>
        <w:t xml:space="preserve">        </w:t>
      </w:r>
      <w:r w:rsidR="003227E2" w:rsidRPr="003227E2">
        <w:rPr>
          <w:rFonts w:cs="Times New Roman"/>
        </w:rPr>
        <w:t xml:space="preserve">Бюджетные обязательства мероприятий Подпрограммы за счет средств местного бюджета ежегодно утверждается решением Совета </w:t>
      </w:r>
      <w:proofErr w:type="spellStart"/>
      <w:r w:rsidR="003227E2" w:rsidRPr="003227E2">
        <w:rPr>
          <w:rFonts w:cs="Times New Roman"/>
        </w:rPr>
        <w:t>Южского</w:t>
      </w:r>
      <w:proofErr w:type="spellEnd"/>
      <w:r w:rsidR="003227E2" w:rsidRPr="003227E2">
        <w:rPr>
          <w:rFonts w:cs="Times New Roman"/>
        </w:rPr>
        <w:t xml:space="preserve"> муниципального района.</w:t>
      </w:r>
    </w:p>
    <w:p w:rsidR="003227E2" w:rsidRPr="003227E2" w:rsidRDefault="008A26FE" w:rsidP="003227E2">
      <w:pPr>
        <w:suppressAutoHyphens w:val="0"/>
        <w:autoSpaceDE w:val="0"/>
        <w:autoSpaceDN w:val="0"/>
        <w:adjustRightInd w:val="0"/>
        <w:jc w:val="both"/>
        <w:rPr>
          <w:rFonts w:cs="Times New Roman"/>
        </w:rPr>
      </w:pPr>
      <w:r>
        <w:rPr>
          <w:rFonts w:cs="Times New Roman"/>
        </w:rPr>
        <w:t xml:space="preserve">         </w:t>
      </w:r>
      <w:r w:rsidR="003227E2" w:rsidRPr="003227E2">
        <w:rPr>
          <w:rFonts w:cs="Times New Roman"/>
        </w:rPr>
        <w:t xml:space="preserve">Перечисление средств субсидии из бюджета Ивановской области, в целях предоставления молодым семьям </w:t>
      </w:r>
      <w:r w:rsidR="003227E2" w:rsidRPr="003227E2">
        <w:rPr>
          <w:rFonts w:eastAsia="Calibri" w:cs="Times New Roman"/>
          <w:lang w:eastAsia="en-US"/>
        </w:rPr>
        <w:t>социальных выплат на приобретение жилья или строительство жилого дома,</w:t>
      </w:r>
      <w:r w:rsidR="003227E2" w:rsidRPr="003227E2">
        <w:rPr>
          <w:rFonts w:cs="Times New Roman"/>
        </w:rPr>
        <w:t xml:space="preserve"> производится Главному распорядителю в соответствии со сводной бюджетной росписью бюджета </w:t>
      </w:r>
      <w:proofErr w:type="spellStart"/>
      <w:r w:rsidR="003227E2" w:rsidRPr="003227E2">
        <w:rPr>
          <w:rFonts w:cs="Times New Roman"/>
        </w:rPr>
        <w:t>Южского</w:t>
      </w:r>
      <w:proofErr w:type="spellEnd"/>
      <w:r w:rsidR="003227E2" w:rsidRPr="003227E2">
        <w:rPr>
          <w:rFonts w:cs="Times New Roman"/>
        </w:rPr>
        <w:t xml:space="preserve"> муниципального района в пределах выполнения бюджетных обязательств, утвержденных Финансовым отделом Администрации </w:t>
      </w:r>
      <w:proofErr w:type="spellStart"/>
      <w:r w:rsidR="003227E2" w:rsidRPr="003227E2">
        <w:rPr>
          <w:rFonts w:cs="Times New Roman"/>
        </w:rPr>
        <w:t>Южского</w:t>
      </w:r>
      <w:proofErr w:type="spellEnd"/>
      <w:r w:rsidR="003227E2" w:rsidRPr="003227E2">
        <w:rPr>
          <w:rFonts w:cs="Times New Roman"/>
        </w:rPr>
        <w:t xml:space="preserve"> муниципального района, на лицевой счет, открытый для кассового обслуживания </w:t>
      </w:r>
      <w:r w:rsidR="003227E2" w:rsidRPr="003227E2">
        <w:rPr>
          <w:rFonts w:cs="Times New Roman"/>
        </w:rPr>
        <w:lastRenderedPageBreak/>
        <w:t>исполнения бюджета в отделе № 20 Управления Федерального казначейства по Ивановской области.</w:t>
      </w:r>
    </w:p>
    <w:p w:rsidR="003227E2" w:rsidRPr="003227E2" w:rsidRDefault="008A26FE" w:rsidP="003227E2">
      <w:pPr>
        <w:jc w:val="both"/>
        <w:rPr>
          <w:rFonts w:cs="Times New Roman"/>
        </w:rPr>
      </w:pPr>
      <w:r>
        <w:rPr>
          <w:rFonts w:cs="Times New Roman"/>
        </w:rPr>
        <w:t xml:space="preserve">         </w:t>
      </w:r>
      <w:r w:rsidR="003227E2" w:rsidRPr="003227E2">
        <w:rPr>
          <w:rFonts w:cs="Times New Roman"/>
        </w:rPr>
        <w:t xml:space="preserve">С лицевого счета получателя бюджетных средств Главный распорядитель направляет на расчетные счета получателей социальных выплат — участников Подпрограммы.    </w:t>
      </w:r>
    </w:p>
    <w:p w:rsidR="003227E2" w:rsidRPr="003227E2" w:rsidRDefault="003227E2" w:rsidP="003227E2">
      <w:pPr>
        <w:autoSpaceDE w:val="0"/>
        <w:ind w:firstLine="540"/>
        <w:jc w:val="both"/>
        <w:textAlignment w:val="baseline"/>
        <w:rPr>
          <w:rFonts w:eastAsia="Arial" w:cs="Times New Roman"/>
          <w:kern w:val="1"/>
          <w:lang w:eastAsia="ru-RU" w:bidi="en-US"/>
        </w:rPr>
      </w:pPr>
      <w:r w:rsidRPr="003227E2">
        <w:rPr>
          <w:rFonts w:eastAsia="Arial" w:cs="Times New Roman"/>
          <w:kern w:val="1"/>
          <w:lang w:eastAsia="ru-RU" w:bidi="en-US"/>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w:t>
      </w:r>
      <w:proofErr w:type="spellStart"/>
      <w:r w:rsidRPr="003227E2">
        <w:rPr>
          <w:rFonts w:eastAsia="Arial" w:cs="Times New Roman"/>
          <w:kern w:val="1"/>
          <w:lang w:eastAsia="ru-RU" w:bidi="en-US"/>
        </w:rPr>
        <w:t>Южского</w:t>
      </w:r>
      <w:proofErr w:type="spellEnd"/>
      <w:r w:rsidRPr="003227E2">
        <w:rPr>
          <w:rFonts w:eastAsia="Arial" w:cs="Times New Roman"/>
          <w:kern w:val="1"/>
          <w:lang w:eastAsia="ru-RU" w:bidi="en-US"/>
        </w:rPr>
        <w:t xml:space="preserve"> муниципального района, принявшей решение об участии молодой семьи в Подпрограмме. Полученное Свидетельство сдается его владельцем в кредитную организацию (далее – банк), отобранный органом исполнительной власти Ивановской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w:t>
      </w:r>
    </w:p>
    <w:p w:rsidR="008A26FE" w:rsidRDefault="003227E2" w:rsidP="008A26FE">
      <w:pPr>
        <w:suppressAutoHyphens w:val="0"/>
        <w:autoSpaceDE w:val="0"/>
        <w:autoSpaceDN w:val="0"/>
        <w:adjustRightInd w:val="0"/>
        <w:ind w:firstLine="540"/>
        <w:jc w:val="both"/>
        <w:rPr>
          <w:rFonts w:eastAsia="Calibri" w:cs="Times New Roman"/>
          <w:lang w:eastAsia="en-US"/>
        </w:rPr>
      </w:pPr>
      <w:r w:rsidRPr="003227E2">
        <w:rPr>
          <w:rFonts w:eastAsia="Calibri" w:cs="Times New Roman"/>
          <w:lang w:eastAsia="en-US"/>
        </w:rPr>
        <w:t>Отчетность в Департамент об осуществлении расходов местного бюджета, источником финансового обеспечения которого является субсидия, а также о достижении значений показателей результативности использования субсидии, предоставляет Главный распорядитель.</w:t>
      </w:r>
    </w:p>
    <w:p w:rsidR="003227E2" w:rsidRPr="003227E2" w:rsidRDefault="003227E2" w:rsidP="008A26FE">
      <w:pPr>
        <w:suppressAutoHyphens w:val="0"/>
        <w:autoSpaceDE w:val="0"/>
        <w:autoSpaceDN w:val="0"/>
        <w:adjustRightInd w:val="0"/>
        <w:ind w:firstLine="540"/>
        <w:jc w:val="both"/>
        <w:rPr>
          <w:rFonts w:eastAsia="Calibri" w:cs="Times New Roman"/>
          <w:lang w:eastAsia="en-US"/>
        </w:rPr>
      </w:pPr>
      <w:r w:rsidRPr="003227E2">
        <w:rPr>
          <w:rFonts w:cs="Times New Roman"/>
          <w:lang w:eastAsia="ru-RU"/>
        </w:rPr>
        <w:t xml:space="preserve">В случае отсутствия финансирования Подпрограммы за счет средств федерального и (или) областного бюджета Администрация </w:t>
      </w:r>
      <w:proofErr w:type="spellStart"/>
      <w:r w:rsidRPr="003227E2">
        <w:rPr>
          <w:rFonts w:cs="Times New Roman"/>
          <w:lang w:eastAsia="ru-RU"/>
        </w:rPr>
        <w:t>Южского</w:t>
      </w:r>
      <w:proofErr w:type="spellEnd"/>
      <w:r w:rsidRPr="003227E2">
        <w:rPr>
          <w:rFonts w:cs="Times New Roman"/>
          <w:lang w:eastAsia="ru-RU"/>
        </w:rPr>
        <w:t xml:space="preserve"> муниципального района может предоставлять за счет средств местного бюджета социальные выплаты молодым семьям – участникам Подпрограммы на приобретение (строительство) жилого помещения.</w:t>
      </w:r>
      <w:r w:rsidRPr="003227E2">
        <w:rPr>
          <w:rFonts w:eastAsia="Calibri" w:cs="Times New Roman"/>
          <w:lang w:eastAsia="en-US"/>
        </w:rPr>
        <w:t xml:space="preserve"> </w:t>
      </w:r>
    </w:p>
    <w:p w:rsidR="003227E2" w:rsidRPr="003227E2" w:rsidRDefault="003227E2" w:rsidP="003227E2">
      <w:pPr>
        <w:tabs>
          <w:tab w:val="left" w:pos="1080"/>
        </w:tabs>
        <w:ind w:firstLine="539"/>
        <w:jc w:val="both"/>
        <w:rPr>
          <w:rFonts w:cs="Times New Roman"/>
          <w:shd w:val="clear" w:color="auto" w:fill="00FF00"/>
        </w:rPr>
      </w:pPr>
    </w:p>
    <w:p w:rsidR="003227E2" w:rsidRPr="003227E2" w:rsidRDefault="003227E2" w:rsidP="003227E2">
      <w:pPr>
        <w:tabs>
          <w:tab w:val="left" w:pos="1080"/>
        </w:tabs>
        <w:ind w:firstLine="539"/>
        <w:jc w:val="both"/>
        <w:rPr>
          <w:rFonts w:cs="Times New Roman"/>
          <w:shd w:val="clear" w:color="auto" w:fill="00FF00"/>
        </w:rPr>
      </w:pPr>
    </w:p>
    <w:p w:rsidR="003227E2" w:rsidRDefault="003227E2" w:rsidP="000D6F8B">
      <w:pPr>
        <w:tabs>
          <w:tab w:val="left" w:pos="1080"/>
        </w:tabs>
        <w:jc w:val="both"/>
        <w:rPr>
          <w:rFonts w:cs="Times New Roman"/>
          <w:shd w:val="clear" w:color="auto" w:fill="00FF00"/>
        </w:rPr>
      </w:pPr>
    </w:p>
    <w:p w:rsidR="000D6F8B" w:rsidRDefault="000D6F8B" w:rsidP="000D6F8B">
      <w:pPr>
        <w:tabs>
          <w:tab w:val="left" w:pos="1080"/>
        </w:tabs>
        <w:jc w:val="both"/>
        <w:rPr>
          <w:rFonts w:cs="Times New Roman"/>
          <w:shd w:val="clear" w:color="auto" w:fill="00FF00"/>
        </w:rPr>
      </w:pPr>
    </w:p>
    <w:p w:rsidR="007B6254" w:rsidRDefault="007B6254" w:rsidP="000D6F8B">
      <w:pPr>
        <w:tabs>
          <w:tab w:val="left" w:pos="1080"/>
        </w:tabs>
        <w:jc w:val="both"/>
        <w:rPr>
          <w:rFonts w:cs="Times New Roman"/>
          <w:shd w:val="clear" w:color="auto" w:fill="00FF00"/>
        </w:rPr>
      </w:pPr>
    </w:p>
    <w:p w:rsidR="007B6254" w:rsidRDefault="007B6254" w:rsidP="000D6F8B">
      <w:pPr>
        <w:tabs>
          <w:tab w:val="left" w:pos="1080"/>
        </w:tabs>
        <w:jc w:val="both"/>
        <w:rPr>
          <w:rFonts w:cs="Times New Roman"/>
          <w:shd w:val="clear" w:color="auto" w:fill="00FF00"/>
        </w:rPr>
      </w:pPr>
    </w:p>
    <w:p w:rsidR="007B6254" w:rsidRDefault="007B6254" w:rsidP="000D6F8B">
      <w:pPr>
        <w:tabs>
          <w:tab w:val="left" w:pos="1080"/>
        </w:tabs>
        <w:jc w:val="both"/>
        <w:rPr>
          <w:rFonts w:cs="Times New Roman"/>
          <w:shd w:val="clear" w:color="auto" w:fill="00FF00"/>
        </w:rPr>
      </w:pPr>
    </w:p>
    <w:p w:rsidR="007B6254" w:rsidRDefault="007B6254" w:rsidP="000D6F8B">
      <w:pPr>
        <w:tabs>
          <w:tab w:val="left" w:pos="1080"/>
        </w:tabs>
        <w:jc w:val="both"/>
        <w:rPr>
          <w:rFonts w:cs="Times New Roman"/>
          <w:shd w:val="clear" w:color="auto" w:fill="00FF00"/>
        </w:rPr>
      </w:pPr>
    </w:p>
    <w:p w:rsidR="007B6254" w:rsidRPr="003227E2" w:rsidRDefault="007B6254" w:rsidP="000D6F8B">
      <w:pPr>
        <w:tabs>
          <w:tab w:val="left" w:pos="1080"/>
        </w:tabs>
        <w:jc w:val="both"/>
        <w:rPr>
          <w:rFonts w:cs="Times New Roman"/>
          <w:shd w:val="clear" w:color="auto" w:fill="00FF00"/>
        </w:rPr>
      </w:pPr>
    </w:p>
    <w:p w:rsidR="003227E2" w:rsidRPr="003227E2" w:rsidRDefault="003227E2" w:rsidP="000F1692">
      <w:pPr>
        <w:tabs>
          <w:tab w:val="left" w:pos="1080"/>
        </w:tabs>
        <w:jc w:val="center"/>
        <w:rPr>
          <w:rFonts w:cs="Times New Roman"/>
        </w:rPr>
      </w:pPr>
      <w:r w:rsidRPr="003227E2">
        <w:rPr>
          <w:rFonts w:cs="Times New Roman"/>
        </w:rPr>
        <w:t xml:space="preserve">  </w:t>
      </w:r>
    </w:p>
    <w:p w:rsidR="003227E2" w:rsidRPr="003227E2" w:rsidRDefault="003227E2" w:rsidP="00A05074">
      <w:pPr>
        <w:tabs>
          <w:tab w:val="left" w:pos="1080"/>
        </w:tabs>
        <w:jc w:val="right"/>
        <w:rPr>
          <w:rFonts w:cs="Times New Roman"/>
        </w:rPr>
      </w:pPr>
      <w:r w:rsidRPr="003227E2">
        <w:rPr>
          <w:rFonts w:cs="Times New Roman"/>
        </w:rPr>
        <w:t xml:space="preserve">                                                                        Приложение 2 к Подпрограмме</w:t>
      </w:r>
    </w:p>
    <w:p w:rsidR="003227E2" w:rsidRPr="003227E2" w:rsidRDefault="003227E2" w:rsidP="00A05074">
      <w:pPr>
        <w:tabs>
          <w:tab w:val="left" w:pos="1080"/>
        </w:tabs>
        <w:ind w:firstLine="539"/>
        <w:jc w:val="right"/>
        <w:rPr>
          <w:rFonts w:cs="Times New Roman"/>
        </w:rPr>
      </w:pPr>
      <w:r w:rsidRPr="003227E2">
        <w:rPr>
          <w:rFonts w:cs="Times New Roman"/>
        </w:rPr>
        <w:t xml:space="preserve">                                                             «Обеспечение жильем молодых</w:t>
      </w:r>
    </w:p>
    <w:p w:rsidR="003227E2" w:rsidRPr="003227E2" w:rsidRDefault="003227E2" w:rsidP="00A05074">
      <w:pPr>
        <w:tabs>
          <w:tab w:val="left" w:pos="1080"/>
        </w:tabs>
        <w:ind w:firstLine="539"/>
        <w:jc w:val="right"/>
        <w:rPr>
          <w:rFonts w:cs="Times New Roman"/>
        </w:rPr>
      </w:pPr>
      <w:r w:rsidRPr="003227E2">
        <w:rPr>
          <w:rFonts w:cs="Times New Roman"/>
        </w:rPr>
        <w:t xml:space="preserve">                                                                               семей в </w:t>
      </w:r>
      <w:proofErr w:type="spellStart"/>
      <w:r w:rsidRPr="003227E2">
        <w:rPr>
          <w:rFonts w:cs="Times New Roman"/>
        </w:rPr>
        <w:t>Южском</w:t>
      </w:r>
      <w:proofErr w:type="spellEnd"/>
      <w:r w:rsidRPr="003227E2">
        <w:rPr>
          <w:rFonts w:cs="Times New Roman"/>
        </w:rPr>
        <w:t xml:space="preserve"> муниципальном районе» </w:t>
      </w:r>
    </w:p>
    <w:p w:rsidR="003227E2" w:rsidRPr="003227E2" w:rsidRDefault="003227E2" w:rsidP="003227E2">
      <w:pPr>
        <w:tabs>
          <w:tab w:val="left" w:pos="1080"/>
        </w:tabs>
        <w:ind w:firstLine="539"/>
        <w:jc w:val="center"/>
        <w:rPr>
          <w:rFonts w:cs="Times New Roman"/>
        </w:rPr>
      </w:pP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Порядок</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 xml:space="preserve">признания </w:t>
      </w:r>
      <w:proofErr w:type="gramStart"/>
      <w:r w:rsidRPr="003227E2">
        <w:rPr>
          <w:rFonts w:cs="Times New Roman"/>
          <w:b/>
          <w:lang w:eastAsia="ru-RU"/>
        </w:rPr>
        <w:t>молодой семьи</w:t>
      </w:r>
      <w:proofErr w:type="gramEnd"/>
      <w:r w:rsidRPr="003227E2">
        <w:rPr>
          <w:rFonts w:cs="Times New Roman"/>
          <w:b/>
          <w:lang w:eastAsia="ru-RU"/>
        </w:rPr>
        <w:t xml:space="preserve"> имеющей достаточные доходы,</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позволяющие получить кредит, либо иные денежные средства</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для оплаты расчетной (средней) стоимости жилья в части,</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превышающей размер предоставляемой социальной выплаты</w:t>
      </w:r>
    </w:p>
    <w:p w:rsidR="003227E2" w:rsidRPr="003227E2" w:rsidRDefault="003227E2" w:rsidP="003227E2">
      <w:pPr>
        <w:suppressAutoHyphens w:val="0"/>
        <w:autoSpaceDE w:val="0"/>
        <w:autoSpaceDN w:val="0"/>
        <w:adjustRightInd w:val="0"/>
        <w:jc w:val="center"/>
        <w:rPr>
          <w:rFonts w:cs="Times New Roman"/>
          <w:lang w:eastAsia="ru-RU"/>
        </w:rPr>
      </w:pPr>
    </w:p>
    <w:p w:rsidR="008A26FE" w:rsidRPr="00710DD2" w:rsidRDefault="003227E2" w:rsidP="008A26FE">
      <w:pPr>
        <w:suppressAutoHyphens w:val="0"/>
        <w:autoSpaceDE w:val="0"/>
        <w:autoSpaceDN w:val="0"/>
        <w:adjustRightInd w:val="0"/>
        <w:jc w:val="both"/>
        <w:rPr>
          <w:lang w:eastAsia="ru-RU"/>
        </w:rPr>
      </w:pPr>
      <w:r w:rsidRPr="003227E2">
        <w:rPr>
          <w:rFonts w:cs="Times New Roman"/>
          <w:lang w:eastAsia="ru-RU"/>
        </w:rPr>
        <w:t xml:space="preserve">      </w:t>
      </w:r>
      <w:r w:rsidR="008A26FE" w:rsidRPr="00710DD2">
        <w:rPr>
          <w:lang w:eastAsia="ru-RU"/>
        </w:rPr>
        <w:t xml:space="preserve">      1.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представляет в Управление ЖКХ Администрации </w:t>
      </w:r>
      <w:proofErr w:type="spellStart"/>
      <w:r w:rsidR="008A26FE" w:rsidRPr="00710DD2">
        <w:rPr>
          <w:lang w:eastAsia="ru-RU"/>
        </w:rPr>
        <w:t>Южского</w:t>
      </w:r>
      <w:proofErr w:type="spellEnd"/>
      <w:r w:rsidR="008A26FE" w:rsidRPr="00710DD2">
        <w:rPr>
          <w:lang w:eastAsia="ru-RU"/>
        </w:rPr>
        <w:t xml:space="preserve"> муниципального района (далее – Уполномоченный орган) документы, указанные в пункте 4 настоящего Порядка, подтверждающие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w:t>
      </w:r>
    </w:p>
    <w:p w:rsidR="008A26FE" w:rsidRPr="00710DD2" w:rsidRDefault="008A26FE" w:rsidP="009D3729">
      <w:pPr>
        <w:suppressAutoHyphens w:val="0"/>
        <w:autoSpaceDE w:val="0"/>
        <w:autoSpaceDN w:val="0"/>
        <w:adjustRightInd w:val="0"/>
        <w:ind w:firstLine="708"/>
        <w:jc w:val="both"/>
        <w:rPr>
          <w:lang w:eastAsia="ru-RU"/>
        </w:rPr>
      </w:pPr>
      <w:r w:rsidRPr="00710DD2">
        <w:rPr>
          <w:lang w:eastAsia="ru-RU"/>
        </w:rPr>
        <w:t xml:space="preserve">2. Определение части расчетной (средней) стоимости жилья в части, превышающей </w:t>
      </w:r>
      <w:r w:rsidRPr="00710DD2">
        <w:rPr>
          <w:lang w:eastAsia="ru-RU"/>
        </w:rPr>
        <w:lastRenderedPageBreak/>
        <w:t>размер социальной выплаты (далее - часть недостающих средств), осуществляется по формуле:</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ЧНС = </w:t>
      </w:r>
      <w:proofErr w:type="spellStart"/>
      <w:r w:rsidRPr="00710DD2">
        <w:rPr>
          <w:lang w:eastAsia="ru-RU"/>
        </w:rPr>
        <w:t>СтЖ</w:t>
      </w:r>
      <w:proofErr w:type="spellEnd"/>
      <w:r w:rsidRPr="00710DD2">
        <w:rPr>
          <w:lang w:eastAsia="ru-RU"/>
        </w:rPr>
        <w:t xml:space="preserve"> - С, где:</w:t>
      </w:r>
    </w:p>
    <w:p w:rsidR="008A26FE" w:rsidRPr="00710DD2" w:rsidRDefault="008A26FE" w:rsidP="008A26FE">
      <w:pPr>
        <w:suppressAutoHyphens w:val="0"/>
        <w:autoSpaceDE w:val="0"/>
        <w:autoSpaceDN w:val="0"/>
        <w:adjustRightInd w:val="0"/>
        <w:jc w:val="both"/>
        <w:rPr>
          <w:sz w:val="16"/>
          <w:szCs w:val="16"/>
          <w:lang w:eastAsia="ru-RU"/>
        </w:rPr>
      </w:pP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ЧНС - часть недостающих средств;</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w:t>
      </w:r>
      <w:proofErr w:type="spellStart"/>
      <w:r w:rsidRPr="00710DD2">
        <w:rPr>
          <w:lang w:eastAsia="ru-RU"/>
        </w:rPr>
        <w:t>СтЖ</w:t>
      </w:r>
      <w:proofErr w:type="spellEnd"/>
      <w:r w:rsidRPr="00710DD2">
        <w:rPr>
          <w:lang w:eastAsia="ru-RU"/>
        </w:rPr>
        <w:t xml:space="preserve"> - расчетная (средняя) стоимость жилья;</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С - размер социальной выплаты.</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Расчетная (средняя) стоимость жилья и размер социальной выплаты определяются в соответствии с Правилами предоставления молодым семьям социальных выплат на приобретение (строительство) жилья и их использования, установленными приложением № 4 к Подпрограмме (далее – Правила).</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w:t>
      </w:r>
      <w:r w:rsidR="009D3729">
        <w:rPr>
          <w:lang w:eastAsia="ru-RU"/>
        </w:rPr>
        <w:tab/>
      </w:r>
      <w:r w:rsidRPr="00710DD2">
        <w:rPr>
          <w:lang w:eastAsia="ru-RU"/>
        </w:rPr>
        <w:t>3. Если объем денежных средств, который молодая семья имеет возможность привлечь для оплаты расчетной (средней) стоимости жилья в части, превышающей размер предоставляемой социальной выплаты, равен или больше части недостающих денежных средств или размер ипотечного жилищного кредита (займа) в соответствии со справкой банка о размере кредита на приобретение жилья в совокупности с другими имеющимися у молодой семьи денежными средствами равен или больше части недостающих денежных средств, то молодая семья признается имеющей достаточные денежные доходы.</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w:t>
      </w:r>
      <w:r w:rsidR="009D3729">
        <w:rPr>
          <w:lang w:eastAsia="ru-RU"/>
        </w:rPr>
        <w:tab/>
      </w:r>
      <w:r w:rsidRPr="00710DD2">
        <w:rPr>
          <w:lang w:eastAsia="ru-RU"/>
        </w:rPr>
        <w:t xml:space="preserve"> 4. Документами, подтверждающими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 являются:</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а) справка кредитной организации (далее - банк) о размере кредита, который банк готов предоставить члену (членам) молодой семьи для приобретения жилья;</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б) выписка банка о наличии собственных средств, находящихся на счете (счетах) членов молодой семьи;</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в) договор займа, заключенный с организацией или физическим лицом, с указанием цели и срока его использования;</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г) иные документы, подтверждающие официальные доходы и наличие иных денежных средств у молодой семьи, а именно: справка (справки) о доходах физического лица по </w:t>
      </w:r>
      <w:hyperlink r:id="rId15" w:history="1">
        <w:r w:rsidRPr="00710DD2">
          <w:rPr>
            <w:lang w:eastAsia="ru-RU"/>
          </w:rPr>
          <w:t>форме N 2-НДФЛ</w:t>
        </w:r>
      </w:hyperlink>
      <w:r w:rsidRPr="00710DD2">
        <w:rPr>
          <w:lang w:eastAsia="ru-RU"/>
        </w:rPr>
        <w:t>, выписка (выписки) из Единого государственного реестра недвижимости о правах гражданина и членов (члена) его семьи на имеющиеся у него (у них) объекты недвижимого имущества и справка (справки) об оценочной стоимости данного имущества (отчет об оценке имущества, произведенной в соответствии с законодательством Российской Федерации);</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д) копия государственного сертификата на материнский (семейный) капитал (с предъявлением подлинника для сверки) (в случае привлечения материнского (семейного) капитала для улучшения жилищных условий); </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е)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 </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В случае если выписка (выписки) из Единого государственного реестра </w:t>
      </w:r>
      <w:r>
        <w:rPr>
          <w:lang w:eastAsia="ru-RU"/>
        </w:rPr>
        <w:t xml:space="preserve">недвижимости </w:t>
      </w:r>
      <w:r w:rsidRPr="00710DD2">
        <w:rPr>
          <w:lang w:eastAsia="ru-RU"/>
        </w:rPr>
        <w:t>о правах гражданина и членов (члена) его семьи на имеющиеся у него (у них) объекты недвижимого имущества не представлена по собственной инициативе, то орган местного самоуправления самостоятельно запрашивает указанные сведения в порядке межведомственного информационного взаимодействия.</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5. Уполномоченный орган проводит проверку сведений, содержащихся в документах, указанных в пункте 4 настоящего Порядка, и не позднее 10 дней со дня принятия документов от молодых семей Администрация </w:t>
      </w:r>
      <w:proofErr w:type="spellStart"/>
      <w:r w:rsidRPr="00710DD2">
        <w:rPr>
          <w:lang w:eastAsia="ru-RU"/>
        </w:rPr>
        <w:t>Южского</w:t>
      </w:r>
      <w:proofErr w:type="spellEnd"/>
      <w:r w:rsidRPr="00710DD2">
        <w:rPr>
          <w:lang w:eastAsia="ru-RU"/>
        </w:rPr>
        <w:t xml:space="preserve"> муниципального района принимает решение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6. О принятом решении молодая семья уведомляется Уполномоченным органом в течение </w:t>
      </w:r>
      <w:r w:rsidRPr="00710DD2">
        <w:rPr>
          <w:lang w:eastAsia="ru-RU"/>
        </w:rPr>
        <w:lastRenderedPageBreak/>
        <w:t>10 дней со дня принятия соответствующего решения по почте или выдачей ответа на руки.</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7. Основаниями для отказа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являются:</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а) непредставление или представление не в полном объеме документов, подтверждающих возможность привлечения молодой семьей дополнительных денежных средств для оплаты расчетной (средней) стоимости жилья в части, превышающей размер предоставляемой социальной выплаты, за исключением получаемых в порядке межведомственного информационного взаимодействия;</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б) недостоверность сведений, содержащихся в представленных документах.</w:t>
      </w:r>
    </w:p>
    <w:p w:rsidR="008A26FE" w:rsidRPr="00710DD2" w:rsidRDefault="008A26FE" w:rsidP="008A26FE">
      <w:pPr>
        <w:suppressAutoHyphens w:val="0"/>
        <w:autoSpaceDE w:val="0"/>
        <w:autoSpaceDN w:val="0"/>
        <w:adjustRightInd w:val="0"/>
        <w:jc w:val="both"/>
        <w:rPr>
          <w:b/>
          <w:lang w:eastAsia="ru-RU"/>
        </w:rPr>
      </w:pPr>
      <w:r w:rsidRPr="00710DD2">
        <w:rPr>
          <w:lang w:eastAsia="ru-RU"/>
        </w:rPr>
        <w:t xml:space="preserve">     8. В случае привлечения молодой семьей ипотечного жилищного кредита перечень документов, подтверждающих достаточный доход для получения ипотечного жилищного кредита, устанавливается кредитной организацией в соответствии с требованиями к заемщикам.</w:t>
      </w:r>
    </w:p>
    <w:p w:rsidR="008A26FE" w:rsidRPr="00710DD2" w:rsidRDefault="008A26FE" w:rsidP="008A26FE">
      <w:pPr>
        <w:tabs>
          <w:tab w:val="left" w:pos="1080"/>
        </w:tabs>
        <w:ind w:firstLine="539"/>
        <w:jc w:val="both"/>
        <w:rPr>
          <w:b/>
          <w:lang w:eastAsia="ru-RU"/>
        </w:rPr>
      </w:pPr>
    </w:p>
    <w:p w:rsidR="008A26FE" w:rsidRPr="00710DD2" w:rsidRDefault="008A26FE" w:rsidP="008A26FE">
      <w:pPr>
        <w:tabs>
          <w:tab w:val="left" w:pos="1080"/>
        </w:tabs>
        <w:ind w:firstLine="539"/>
        <w:jc w:val="both"/>
        <w:rPr>
          <w:b/>
          <w:lang w:eastAsia="ru-RU"/>
        </w:rPr>
      </w:pPr>
    </w:p>
    <w:p w:rsidR="008A26FE" w:rsidRPr="00710DD2" w:rsidRDefault="008A26FE" w:rsidP="008A26FE">
      <w:pPr>
        <w:tabs>
          <w:tab w:val="left" w:pos="1080"/>
        </w:tabs>
        <w:ind w:firstLine="539"/>
        <w:jc w:val="both"/>
        <w:rPr>
          <w:b/>
          <w:lang w:eastAsia="ru-RU"/>
        </w:rPr>
      </w:pPr>
    </w:p>
    <w:p w:rsidR="008A26FE" w:rsidRPr="00710DD2" w:rsidRDefault="008A26FE" w:rsidP="008A26FE">
      <w:pPr>
        <w:tabs>
          <w:tab w:val="left" w:pos="1080"/>
        </w:tabs>
        <w:ind w:firstLine="539"/>
        <w:jc w:val="both"/>
        <w:rPr>
          <w:b/>
          <w:lang w:eastAsia="ru-RU"/>
        </w:rPr>
      </w:pPr>
    </w:p>
    <w:p w:rsidR="008A26FE" w:rsidRPr="00710DD2" w:rsidRDefault="008A26FE" w:rsidP="008A26FE">
      <w:pPr>
        <w:tabs>
          <w:tab w:val="left" w:pos="1080"/>
        </w:tabs>
        <w:ind w:firstLine="539"/>
        <w:jc w:val="both"/>
        <w:rPr>
          <w:b/>
          <w:lang w:eastAsia="ru-RU"/>
        </w:rPr>
      </w:pPr>
    </w:p>
    <w:p w:rsidR="008A26FE" w:rsidRPr="00710DD2" w:rsidRDefault="008A26FE" w:rsidP="008A26FE">
      <w:pPr>
        <w:tabs>
          <w:tab w:val="left" w:pos="1080"/>
        </w:tabs>
        <w:ind w:firstLine="539"/>
        <w:jc w:val="both"/>
        <w:rPr>
          <w:b/>
          <w:lang w:eastAsia="ru-RU"/>
        </w:rPr>
      </w:pPr>
    </w:p>
    <w:p w:rsidR="008A26FE" w:rsidRPr="00710DD2" w:rsidRDefault="008A26FE" w:rsidP="008A26FE">
      <w:pPr>
        <w:tabs>
          <w:tab w:val="left" w:pos="1080"/>
        </w:tabs>
        <w:ind w:firstLine="539"/>
        <w:jc w:val="both"/>
        <w:rPr>
          <w:b/>
          <w:lang w:eastAsia="ru-RU"/>
        </w:rPr>
      </w:pPr>
    </w:p>
    <w:p w:rsidR="008A26FE" w:rsidRPr="00710DD2" w:rsidRDefault="008A26FE" w:rsidP="008A26FE">
      <w:pPr>
        <w:tabs>
          <w:tab w:val="left" w:pos="1080"/>
        </w:tabs>
        <w:ind w:firstLine="539"/>
        <w:jc w:val="both"/>
        <w:rPr>
          <w:b/>
          <w:lang w:eastAsia="ru-RU"/>
        </w:rPr>
      </w:pPr>
    </w:p>
    <w:p w:rsidR="008A26FE" w:rsidRPr="00710DD2" w:rsidRDefault="008A26FE" w:rsidP="008A26FE">
      <w:pPr>
        <w:tabs>
          <w:tab w:val="left" w:pos="1080"/>
        </w:tabs>
        <w:ind w:firstLine="539"/>
        <w:jc w:val="both"/>
        <w:rPr>
          <w:b/>
          <w:lang w:eastAsia="ru-RU"/>
        </w:rPr>
      </w:pPr>
    </w:p>
    <w:p w:rsidR="000F1692" w:rsidRDefault="000F1692" w:rsidP="000F1692">
      <w:pPr>
        <w:tabs>
          <w:tab w:val="left" w:pos="1080"/>
        </w:tabs>
        <w:rPr>
          <w:b/>
          <w:lang w:eastAsia="ru-RU"/>
        </w:rPr>
      </w:pPr>
    </w:p>
    <w:p w:rsidR="007B6254" w:rsidRDefault="007B6254" w:rsidP="000F1692">
      <w:pPr>
        <w:tabs>
          <w:tab w:val="left" w:pos="1080"/>
        </w:tabs>
        <w:rPr>
          <w:b/>
          <w:lang w:eastAsia="ru-RU"/>
        </w:rPr>
      </w:pPr>
    </w:p>
    <w:p w:rsidR="007B6254" w:rsidRDefault="007B6254" w:rsidP="000F1692">
      <w:pPr>
        <w:tabs>
          <w:tab w:val="left" w:pos="1080"/>
        </w:tabs>
        <w:rPr>
          <w:b/>
          <w:lang w:eastAsia="ru-RU"/>
        </w:rPr>
      </w:pPr>
    </w:p>
    <w:p w:rsidR="007B6254" w:rsidRDefault="007B6254" w:rsidP="000F1692">
      <w:pPr>
        <w:tabs>
          <w:tab w:val="left" w:pos="1080"/>
        </w:tabs>
        <w:rPr>
          <w:b/>
          <w:lang w:eastAsia="ru-RU"/>
        </w:rPr>
      </w:pPr>
    </w:p>
    <w:p w:rsidR="007B6254" w:rsidRDefault="007B6254" w:rsidP="000F1692">
      <w:pPr>
        <w:tabs>
          <w:tab w:val="left" w:pos="1080"/>
        </w:tabs>
        <w:rPr>
          <w:b/>
          <w:lang w:eastAsia="ru-RU"/>
        </w:rPr>
      </w:pPr>
    </w:p>
    <w:p w:rsidR="007B6254" w:rsidRDefault="007B6254" w:rsidP="000F1692">
      <w:pPr>
        <w:tabs>
          <w:tab w:val="left" w:pos="1080"/>
        </w:tabs>
        <w:rPr>
          <w:b/>
          <w:lang w:eastAsia="ru-RU"/>
        </w:rPr>
      </w:pPr>
    </w:p>
    <w:p w:rsidR="007B6254" w:rsidRDefault="007B6254" w:rsidP="000F1692">
      <w:pPr>
        <w:tabs>
          <w:tab w:val="left" w:pos="1080"/>
        </w:tabs>
        <w:rPr>
          <w:b/>
          <w:lang w:eastAsia="ru-RU"/>
        </w:rPr>
      </w:pPr>
    </w:p>
    <w:p w:rsidR="007B6254" w:rsidRDefault="007B6254" w:rsidP="000F1692">
      <w:pPr>
        <w:tabs>
          <w:tab w:val="left" w:pos="1080"/>
        </w:tabs>
        <w:rPr>
          <w:b/>
          <w:lang w:eastAsia="ru-RU"/>
        </w:rPr>
      </w:pPr>
    </w:p>
    <w:p w:rsidR="007B6254" w:rsidRDefault="007B6254" w:rsidP="000F1692">
      <w:pPr>
        <w:tabs>
          <w:tab w:val="left" w:pos="1080"/>
        </w:tabs>
        <w:rPr>
          <w:b/>
          <w:lang w:eastAsia="ru-RU"/>
        </w:rPr>
      </w:pPr>
    </w:p>
    <w:p w:rsidR="007B6254" w:rsidRDefault="007B6254" w:rsidP="000F1692">
      <w:pPr>
        <w:tabs>
          <w:tab w:val="left" w:pos="1080"/>
        </w:tabs>
        <w:rPr>
          <w:b/>
          <w:lang w:eastAsia="ru-RU"/>
        </w:rPr>
      </w:pPr>
    </w:p>
    <w:p w:rsidR="000D6F8B" w:rsidRPr="003227E2" w:rsidRDefault="000D6F8B" w:rsidP="000F1692">
      <w:pPr>
        <w:tabs>
          <w:tab w:val="left" w:pos="1080"/>
        </w:tabs>
        <w:rPr>
          <w:rFonts w:cs="Times New Roman"/>
        </w:rPr>
      </w:pPr>
    </w:p>
    <w:p w:rsidR="008E5CA1" w:rsidRPr="008E5CA1" w:rsidRDefault="008E5CA1" w:rsidP="008E5CA1">
      <w:pPr>
        <w:tabs>
          <w:tab w:val="left" w:pos="1080"/>
        </w:tabs>
        <w:ind w:firstLine="539"/>
        <w:jc w:val="right"/>
        <w:rPr>
          <w:rFonts w:cs="Times New Roman"/>
        </w:rPr>
      </w:pPr>
      <w:r w:rsidRPr="008E5CA1">
        <w:rPr>
          <w:rFonts w:cs="Times New Roman"/>
        </w:rPr>
        <w:t>Приложение 3 к Подпрограмме</w:t>
      </w:r>
    </w:p>
    <w:p w:rsidR="008E5CA1" w:rsidRPr="008E5CA1" w:rsidRDefault="008E5CA1" w:rsidP="008E5CA1">
      <w:pPr>
        <w:tabs>
          <w:tab w:val="left" w:pos="1080"/>
        </w:tabs>
        <w:ind w:firstLine="539"/>
        <w:jc w:val="right"/>
        <w:rPr>
          <w:rFonts w:cs="Times New Roman"/>
        </w:rPr>
      </w:pPr>
      <w:r w:rsidRPr="008E5CA1">
        <w:rPr>
          <w:rFonts w:cs="Times New Roman"/>
        </w:rPr>
        <w:t xml:space="preserve">                                                             «Обеспечение жильем молодых</w:t>
      </w:r>
    </w:p>
    <w:p w:rsidR="008E5CA1" w:rsidRPr="008E5CA1" w:rsidRDefault="008E5CA1" w:rsidP="008E5CA1">
      <w:pPr>
        <w:tabs>
          <w:tab w:val="left" w:pos="1080"/>
        </w:tabs>
        <w:ind w:firstLine="539"/>
        <w:jc w:val="right"/>
        <w:rPr>
          <w:rFonts w:cs="Times New Roman"/>
        </w:rPr>
      </w:pPr>
      <w:r w:rsidRPr="008E5CA1">
        <w:rPr>
          <w:rFonts w:cs="Times New Roman"/>
        </w:rPr>
        <w:t xml:space="preserve">                                                                               семей в </w:t>
      </w:r>
      <w:proofErr w:type="spellStart"/>
      <w:r w:rsidRPr="008E5CA1">
        <w:rPr>
          <w:rFonts w:cs="Times New Roman"/>
        </w:rPr>
        <w:t>Южском</w:t>
      </w:r>
      <w:proofErr w:type="spellEnd"/>
      <w:r w:rsidRPr="008E5CA1">
        <w:rPr>
          <w:rFonts w:cs="Times New Roman"/>
        </w:rPr>
        <w:t xml:space="preserve"> муниципальном районе» </w:t>
      </w:r>
    </w:p>
    <w:p w:rsidR="008E5CA1" w:rsidRPr="008E5CA1" w:rsidRDefault="008E5CA1" w:rsidP="008E5CA1">
      <w:pPr>
        <w:tabs>
          <w:tab w:val="left" w:pos="1080"/>
        </w:tabs>
        <w:ind w:firstLine="539"/>
        <w:jc w:val="both"/>
        <w:rPr>
          <w:rFonts w:cs="Times New Roman"/>
        </w:rPr>
      </w:pPr>
    </w:p>
    <w:p w:rsidR="008E5CA1" w:rsidRPr="008E5CA1" w:rsidRDefault="008E5CA1" w:rsidP="008E5CA1">
      <w:pPr>
        <w:tabs>
          <w:tab w:val="left" w:pos="1080"/>
        </w:tabs>
        <w:ind w:firstLine="539"/>
        <w:jc w:val="center"/>
        <w:rPr>
          <w:rFonts w:cs="Times New Roman"/>
          <w:b/>
        </w:rPr>
      </w:pPr>
      <w:r w:rsidRPr="008E5CA1">
        <w:rPr>
          <w:rFonts w:cs="Times New Roman"/>
          <w:b/>
        </w:rPr>
        <w:t>Порядок</w:t>
      </w:r>
    </w:p>
    <w:p w:rsidR="008E5CA1" w:rsidRPr="008E5CA1" w:rsidRDefault="008E5CA1" w:rsidP="008E5CA1">
      <w:pPr>
        <w:tabs>
          <w:tab w:val="left" w:pos="1080"/>
        </w:tabs>
        <w:ind w:firstLine="539"/>
        <w:jc w:val="center"/>
        <w:rPr>
          <w:rFonts w:cs="Times New Roman"/>
          <w:b/>
        </w:rPr>
      </w:pPr>
      <w:r w:rsidRPr="008E5CA1">
        <w:rPr>
          <w:rFonts w:cs="Times New Roman"/>
          <w:b/>
        </w:rPr>
        <w:t>формирования списков молодых семей - участников подпрограммы</w:t>
      </w:r>
    </w:p>
    <w:p w:rsidR="008E5CA1" w:rsidRPr="008E5CA1" w:rsidRDefault="008E5CA1" w:rsidP="008E5CA1">
      <w:pPr>
        <w:tabs>
          <w:tab w:val="left" w:pos="1080"/>
        </w:tabs>
        <w:ind w:firstLine="539"/>
        <w:jc w:val="center"/>
        <w:rPr>
          <w:rFonts w:cs="Times New Roman"/>
          <w:b/>
        </w:rPr>
      </w:pPr>
      <w:r w:rsidRPr="008E5CA1">
        <w:rPr>
          <w:rFonts w:cs="Times New Roman"/>
          <w:b/>
        </w:rPr>
        <w:t>«Обеспечение жильем молодых семей» государственной программы</w:t>
      </w:r>
    </w:p>
    <w:p w:rsidR="008E5CA1" w:rsidRPr="008E5CA1" w:rsidRDefault="008E5CA1" w:rsidP="008E5CA1">
      <w:pPr>
        <w:tabs>
          <w:tab w:val="left" w:pos="1080"/>
        </w:tabs>
        <w:ind w:firstLine="539"/>
        <w:jc w:val="center"/>
        <w:rPr>
          <w:rFonts w:cs="Times New Roman"/>
          <w:b/>
        </w:rPr>
      </w:pPr>
      <w:r w:rsidRPr="008E5CA1">
        <w:rPr>
          <w:rFonts w:cs="Times New Roman"/>
          <w:b/>
        </w:rPr>
        <w:t>Ивановской области «Обеспечение доступным и комфортным жильем</w:t>
      </w:r>
    </w:p>
    <w:p w:rsidR="008E5CA1" w:rsidRPr="008E5CA1" w:rsidRDefault="008E5CA1" w:rsidP="008E5CA1">
      <w:pPr>
        <w:tabs>
          <w:tab w:val="left" w:pos="1080"/>
        </w:tabs>
        <w:ind w:firstLine="539"/>
        <w:jc w:val="center"/>
        <w:rPr>
          <w:rFonts w:cs="Times New Roman"/>
          <w:b/>
        </w:rPr>
      </w:pPr>
      <w:r w:rsidRPr="008E5CA1">
        <w:rPr>
          <w:rFonts w:cs="Times New Roman"/>
          <w:b/>
        </w:rPr>
        <w:t>населения Ивановской области»</w:t>
      </w:r>
    </w:p>
    <w:p w:rsidR="008E5CA1" w:rsidRPr="008E5CA1" w:rsidRDefault="008E5CA1" w:rsidP="008E5CA1">
      <w:pPr>
        <w:tabs>
          <w:tab w:val="left" w:pos="1080"/>
        </w:tabs>
        <w:ind w:firstLine="539"/>
        <w:jc w:val="both"/>
        <w:rPr>
          <w:rFonts w:cs="Times New Roman"/>
        </w:rPr>
      </w:pPr>
    </w:p>
    <w:p w:rsidR="008E5CA1" w:rsidRPr="008E5CA1" w:rsidRDefault="008E5CA1" w:rsidP="008E5CA1">
      <w:pPr>
        <w:tabs>
          <w:tab w:val="left" w:pos="1080"/>
        </w:tabs>
        <w:ind w:firstLine="539"/>
        <w:jc w:val="both"/>
        <w:rPr>
          <w:rFonts w:cs="Times New Roman"/>
        </w:rPr>
      </w:pPr>
      <w:r w:rsidRPr="008E5CA1">
        <w:rPr>
          <w:rFonts w:cs="Times New Roman"/>
        </w:rPr>
        <w:t xml:space="preserve">                                                         1. Общие положения</w:t>
      </w:r>
    </w:p>
    <w:p w:rsidR="008E5CA1" w:rsidRPr="008E5CA1" w:rsidRDefault="008E5CA1" w:rsidP="008E5CA1">
      <w:pPr>
        <w:tabs>
          <w:tab w:val="left" w:pos="1080"/>
        </w:tabs>
        <w:ind w:firstLine="539"/>
        <w:jc w:val="both"/>
        <w:rPr>
          <w:rFonts w:cs="Times New Roman"/>
        </w:rPr>
      </w:pPr>
    </w:p>
    <w:p w:rsidR="008E5CA1" w:rsidRPr="008E5CA1" w:rsidRDefault="008E5CA1" w:rsidP="008E5CA1">
      <w:pPr>
        <w:tabs>
          <w:tab w:val="left" w:pos="1080"/>
        </w:tabs>
        <w:ind w:firstLine="539"/>
        <w:jc w:val="both"/>
        <w:rPr>
          <w:rFonts w:cs="Times New Roman"/>
        </w:rPr>
      </w:pPr>
      <w:r w:rsidRPr="008E5CA1">
        <w:rPr>
          <w:rFonts w:cs="Times New Roman"/>
        </w:rPr>
        <w:t xml:space="preserve">     1.1. Настоящий Порядок регулирует отношения, возникающие при формировании Уполномоченным органом списка молодых семей – участников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(далее – Подпрограмма), </w:t>
      </w:r>
      <w:r w:rsidRPr="008E5CA1">
        <w:rPr>
          <w:rFonts w:cs="Times New Roman"/>
        </w:rPr>
        <w:lastRenderedPageBreak/>
        <w:t>изъявивших желание получить социальные выплаты в планируемом году (далее – Список), и формировании Департаментом строительства и архитектуры Ивановской области (далее – Департамент) списка молодых семей – претендентов на получение социальных выплат в соответствующем финансовом году.</w:t>
      </w:r>
    </w:p>
    <w:p w:rsidR="008E5CA1" w:rsidRPr="008E5CA1" w:rsidRDefault="008E5CA1" w:rsidP="008E5CA1">
      <w:pPr>
        <w:tabs>
          <w:tab w:val="left" w:pos="1080"/>
        </w:tabs>
        <w:ind w:firstLine="539"/>
        <w:jc w:val="both"/>
        <w:rPr>
          <w:rFonts w:cs="Times New Roman"/>
        </w:rPr>
      </w:pPr>
    </w:p>
    <w:p w:rsidR="008E5CA1" w:rsidRDefault="008E5CA1" w:rsidP="008E5CA1">
      <w:pPr>
        <w:tabs>
          <w:tab w:val="left" w:pos="1080"/>
        </w:tabs>
        <w:ind w:firstLine="539"/>
        <w:jc w:val="center"/>
        <w:rPr>
          <w:rFonts w:cs="Times New Roman"/>
        </w:rPr>
      </w:pPr>
      <w:r w:rsidRPr="008E5CA1">
        <w:rPr>
          <w:rFonts w:cs="Times New Roman"/>
        </w:rPr>
        <w:t>2. Порядок формирования списков молодых семей – участников Подпрограммы, изъявивших желание получить социальные выплаты в планируемом году</w:t>
      </w:r>
    </w:p>
    <w:p w:rsidR="008E5CA1" w:rsidRPr="008E5CA1" w:rsidRDefault="008E5CA1" w:rsidP="008E5CA1">
      <w:pPr>
        <w:tabs>
          <w:tab w:val="left" w:pos="1080"/>
        </w:tabs>
        <w:ind w:firstLine="539"/>
        <w:jc w:val="center"/>
        <w:rPr>
          <w:rFonts w:cs="Times New Roman"/>
        </w:rPr>
      </w:pPr>
    </w:p>
    <w:p w:rsidR="008E5CA1" w:rsidRPr="008E5CA1" w:rsidRDefault="008E5CA1" w:rsidP="008E5CA1">
      <w:pPr>
        <w:tabs>
          <w:tab w:val="left" w:pos="1080"/>
        </w:tabs>
        <w:ind w:firstLine="539"/>
        <w:jc w:val="both"/>
        <w:rPr>
          <w:rFonts w:cs="Times New Roman"/>
        </w:rPr>
      </w:pPr>
      <w:r w:rsidRPr="008E5CA1">
        <w:rPr>
          <w:rFonts w:cs="Times New Roman"/>
        </w:rPr>
        <w:t xml:space="preserve">     2.1. Для включения в Список молодая семья - участник Подпрограммы предоставляет в орган местного самоуправления в период с 1 января по 1 мая года, предшествующего планируемому, заявление о включении в Список, по форме согласно приложению 3 к настоящему Порядку в 2 экземплярах (один экземпляр возвращается заявителю с указанием даты принятия заявления и приложенных к нему документов) с приложением документов, перечень которых утверждается муниципальной программой органа местного самоуправления, в котором молодая семья - участник Подпрограммы состоит на учете в качестве нуждающихся в жилых помещениях.</w:t>
      </w:r>
    </w:p>
    <w:p w:rsidR="008E5CA1" w:rsidRPr="008E5CA1" w:rsidRDefault="008E5CA1" w:rsidP="008E5CA1">
      <w:pPr>
        <w:tabs>
          <w:tab w:val="left" w:pos="1080"/>
        </w:tabs>
        <w:ind w:firstLine="539"/>
        <w:jc w:val="both"/>
        <w:rPr>
          <w:rFonts w:cs="Times New Roman"/>
        </w:rPr>
      </w:pPr>
      <w:r w:rsidRPr="008E5CA1">
        <w:rPr>
          <w:rFonts w:cs="Times New Roman"/>
        </w:rPr>
        <w:t xml:space="preserve">    2.2. Уполномоченный орган </w:t>
      </w:r>
      <w:proofErr w:type="gramStart"/>
      <w:r w:rsidRPr="008E5CA1">
        <w:rPr>
          <w:rFonts w:cs="Times New Roman"/>
        </w:rPr>
        <w:t>формирует</w:t>
      </w:r>
      <w:proofErr w:type="gramEnd"/>
      <w:r w:rsidRPr="008E5CA1">
        <w:rPr>
          <w:rFonts w:cs="Times New Roman"/>
        </w:rPr>
        <w:t xml:space="preserve"> и Администрация </w:t>
      </w:r>
      <w:proofErr w:type="spellStart"/>
      <w:r w:rsidRPr="008E5CA1">
        <w:rPr>
          <w:rFonts w:cs="Times New Roman"/>
        </w:rPr>
        <w:t>Южского</w:t>
      </w:r>
      <w:proofErr w:type="spellEnd"/>
      <w:r w:rsidRPr="008E5CA1">
        <w:rPr>
          <w:rFonts w:cs="Times New Roman"/>
        </w:rPr>
        <w:t xml:space="preserve"> муниципального района утверждает Список согласно приложению 1 к настоящему Порядку и представляет до 1 июня года, предшествующего планируемому, в Департамент.</w:t>
      </w:r>
    </w:p>
    <w:p w:rsidR="008E5CA1" w:rsidRPr="008E5CA1" w:rsidRDefault="008E5CA1" w:rsidP="008E5CA1">
      <w:pPr>
        <w:tabs>
          <w:tab w:val="left" w:pos="1080"/>
        </w:tabs>
        <w:ind w:firstLine="539"/>
        <w:jc w:val="both"/>
        <w:rPr>
          <w:rFonts w:cs="Times New Roman"/>
        </w:rPr>
      </w:pPr>
      <w:r w:rsidRPr="008E5CA1">
        <w:rPr>
          <w:rFonts w:cs="Times New Roman"/>
        </w:rPr>
        <w:t>Орган местного самоуправления организует работу по проверке сведений, содержащихся в документах, представленных молодой семьей - участником Подпрограммы.</w:t>
      </w:r>
    </w:p>
    <w:p w:rsidR="008E5CA1" w:rsidRPr="008E5CA1" w:rsidRDefault="008E5CA1" w:rsidP="008E5CA1">
      <w:pPr>
        <w:tabs>
          <w:tab w:val="left" w:pos="1080"/>
        </w:tabs>
        <w:ind w:firstLine="539"/>
        <w:jc w:val="both"/>
        <w:rPr>
          <w:rFonts w:cs="Times New Roman"/>
        </w:rPr>
      </w:pPr>
      <w:r w:rsidRPr="008E5CA1">
        <w:rPr>
          <w:rFonts w:cs="Times New Roman"/>
        </w:rPr>
        <w:t>В Список не включаются молодые семьи - участники Подпрограммы, не соответствующие требованиям, установленным пунктом 6 Правил предоставления молодым семьям социальных выплат на приобретение (строительство) жилья и их использования, установленных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E5CA1" w:rsidRPr="008E5CA1" w:rsidRDefault="008E5CA1" w:rsidP="008E5CA1">
      <w:pPr>
        <w:tabs>
          <w:tab w:val="left" w:pos="1080"/>
        </w:tabs>
        <w:ind w:firstLine="539"/>
        <w:jc w:val="both"/>
        <w:rPr>
          <w:rFonts w:cs="Times New Roman"/>
        </w:rPr>
      </w:pPr>
      <w:r w:rsidRPr="008E5CA1">
        <w:rPr>
          <w:rFonts w:cs="Times New Roman"/>
        </w:rPr>
        <w:t>Также в Список не включаются молодые семьи - участники Подпрограммы, включенные в список молодых семей - претендентов на получение социальной выплаты в текущем году.</w:t>
      </w:r>
    </w:p>
    <w:p w:rsidR="008E5CA1" w:rsidRPr="008E5CA1" w:rsidRDefault="008E5CA1" w:rsidP="008E5CA1">
      <w:pPr>
        <w:tabs>
          <w:tab w:val="left" w:pos="1080"/>
        </w:tabs>
        <w:ind w:firstLine="539"/>
        <w:jc w:val="both"/>
        <w:rPr>
          <w:rFonts w:cs="Times New Roman"/>
        </w:rPr>
      </w:pPr>
      <w:r w:rsidRPr="008E5CA1">
        <w:rPr>
          <w:rFonts w:cs="Times New Roman"/>
        </w:rPr>
        <w:t xml:space="preserve">     2.3. Список формируется в хронологической последовательности в соответствии с датой признания </w:t>
      </w:r>
      <w:proofErr w:type="gramStart"/>
      <w:r w:rsidRPr="008E5CA1">
        <w:rPr>
          <w:rFonts w:cs="Times New Roman"/>
        </w:rPr>
        <w:t>молодой семьи</w:t>
      </w:r>
      <w:proofErr w:type="gramEnd"/>
      <w:r w:rsidRPr="008E5CA1">
        <w:rPr>
          <w:rFonts w:cs="Times New Roman"/>
        </w:rPr>
        <w:t xml:space="preserve"> нуждающейся в улучшении жилищных условий в соответствии с условиями Подпрограммы. В первую очередь в указанный список включаются молодые семьи – участники Подпрограммы, поставленные на учет в качестве нуждающихся в улучшении жилищных условий до 01.03.2005, а также молодые семьи, имеющие 3 и более детей. </w:t>
      </w:r>
    </w:p>
    <w:p w:rsidR="008E5CA1" w:rsidRPr="008E5CA1" w:rsidRDefault="008E5CA1" w:rsidP="008E5CA1">
      <w:pPr>
        <w:tabs>
          <w:tab w:val="left" w:pos="1080"/>
        </w:tabs>
        <w:ind w:firstLine="539"/>
        <w:jc w:val="both"/>
        <w:rPr>
          <w:rFonts w:cs="Times New Roman"/>
        </w:rPr>
      </w:pPr>
      <w:r w:rsidRPr="008E5CA1">
        <w:rPr>
          <w:rFonts w:cs="Times New Roman"/>
        </w:rPr>
        <w:t xml:space="preserve">     В случае признания членов молодой семьи нуждающимися в улучшении жилищных условий в разное время, датой признания </w:t>
      </w:r>
      <w:proofErr w:type="gramStart"/>
      <w:r w:rsidRPr="008E5CA1">
        <w:rPr>
          <w:rFonts w:cs="Times New Roman"/>
        </w:rPr>
        <w:t>молодой семьи</w:t>
      </w:r>
      <w:proofErr w:type="gramEnd"/>
      <w:r w:rsidRPr="008E5CA1">
        <w:rPr>
          <w:rFonts w:cs="Times New Roman"/>
        </w:rPr>
        <w:t xml:space="preserve"> нуждающейся в улучшении жилищных условий считается наиболее ранняя из дат признания одного из членов семьи нуждающимся в улучшении жилищных условий.</w:t>
      </w:r>
    </w:p>
    <w:p w:rsidR="008E5CA1" w:rsidRPr="008E5CA1" w:rsidRDefault="008E5CA1" w:rsidP="008E5CA1">
      <w:pPr>
        <w:tabs>
          <w:tab w:val="left" w:pos="1080"/>
        </w:tabs>
        <w:ind w:firstLine="539"/>
        <w:jc w:val="both"/>
        <w:rPr>
          <w:rFonts w:cs="Times New Roman"/>
        </w:rPr>
      </w:pPr>
      <w:r w:rsidRPr="008E5CA1">
        <w:rPr>
          <w:rFonts w:cs="Times New Roman"/>
        </w:rPr>
        <w:t xml:space="preserve">    2.4. Департамент на основании Списков, поступивших от Уполномоченного органа, и с учетом средств, которые планируется выделить на </w:t>
      </w:r>
      <w:proofErr w:type="spellStart"/>
      <w:r w:rsidRPr="008E5CA1">
        <w:rPr>
          <w:rFonts w:cs="Times New Roman"/>
        </w:rPr>
        <w:t>софинансирование</w:t>
      </w:r>
      <w:proofErr w:type="spellEnd"/>
      <w:r w:rsidRPr="008E5CA1">
        <w:rPr>
          <w:rFonts w:cs="Times New Roman"/>
        </w:rPr>
        <w:t xml:space="preserve"> мероприятий Подпрограммы из областного бюджета и (или) местных бюджетов на соответствующий финансовый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по форме, утверждаемой ответственным исполнителем мероприятия по обеспечению жильем молодых семей </w:t>
      </w:r>
      <w:r w:rsidRPr="008E5CA1">
        <w:rPr>
          <w:rFonts w:cs="Times New Roman"/>
        </w:rPr>
        <w:lastRenderedPageBreak/>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Ответственный исполнитель).</w:t>
      </w:r>
    </w:p>
    <w:p w:rsidR="008E5CA1" w:rsidRPr="008E5CA1" w:rsidRDefault="008E5CA1" w:rsidP="008E5CA1">
      <w:pPr>
        <w:tabs>
          <w:tab w:val="left" w:pos="1080"/>
        </w:tabs>
        <w:ind w:firstLine="539"/>
        <w:jc w:val="both"/>
        <w:rPr>
          <w:rFonts w:cs="Times New Roman"/>
        </w:rPr>
      </w:pPr>
      <w:r w:rsidRPr="008E5CA1">
        <w:rPr>
          <w:rFonts w:cs="Times New Roman"/>
        </w:rPr>
        <w:t xml:space="preserve">     Сводный Список формируется в той же хронологической последовательности, в которой молодые семьи - участники Подпрограммы были поставлены на учет в качестве нуждающихся в жилых помещениях. Молодые семьи - участники Подпрограммы, поставленные на учет в один и тот же день, указываются в сводном Списке по алфавиту.</w:t>
      </w:r>
    </w:p>
    <w:p w:rsidR="008E5CA1" w:rsidRPr="008E5CA1" w:rsidRDefault="008E5CA1" w:rsidP="008E5CA1">
      <w:pPr>
        <w:tabs>
          <w:tab w:val="left" w:pos="1080"/>
        </w:tabs>
        <w:ind w:firstLine="539"/>
        <w:jc w:val="both"/>
        <w:rPr>
          <w:rFonts w:cs="Times New Roman"/>
        </w:rPr>
      </w:pPr>
      <w:r w:rsidRPr="008E5CA1">
        <w:rPr>
          <w:rFonts w:cs="Times New Roman"/>
        </w:rPr>
        <w:t xml:space="preserve">    2.5. После утверждения размера субсидии из федерального бюджета, предоставляемой бюджету Ивановской области на планируемый (текущий) год, и доведения Государственным заказчиком этих сведений до Департамента, Департамент в соответствии с Правилами утверждает список молодых семей - претендентов на получение социальных выплат в соответствующем финансовом году. Выписки из утвержденного списка доводятся Департаментом до Администрации </w:t>
      </w:r>
      <w:proofErr w:type="spellStart"/>
      <w:r w:rsidRPr="008E5CA1">
        <w:rPr>
          <w:rFonts w:cs="Times New Roman"/>
        </w:rPr>
        <w:t>Южского</w:t>
      </w:r>
      <w:proofErr w:type="spellEnd"/>
      <w:r w:rsidRPr="008E5CA1">
        <w:rPr>
          <w:rFonts w:cs="Times New Roman"/>
        </w:rPr>
        <w:t xml:space="preserve"> муниципального района в соответствии с Правилами.</w:t>
      </w:r>
    </w:p>
    <w:p w:rsidR="008E5CA1" w:rsidRPr="008E5CA1" w:rsidRDefault="008E5CA1" w:rsidP="008E5CA1">
      <w:pPr>
        <w:tabs>
          <w:tab w:val="left" w:pos="1080"/>
        </w:tabs>
        <w:ind w:firstLine="539"/>
        <w:jc w:val="both"/>
        <w:rPr>
          <w:rFonts w:cs="Times New Roman"/>
        </w:rPr>
      </w:pPr>
      <w:r w:rsidRPr="008E5CA1">
        <w:rPr>
          <w:rFonts w:cs="Times New Roman"/>
        </w:rPr>
        <w:t xml:space="preserve">    2.6. В случае если на момент формирования Департаментом списка молодых семей - претендентов на получение социальных выплат в планируемом году возраст хотя бы одного из членов молодой семьи превышает 35 лет, такая семья подлежит исключению Администрацией </w:t>
      </w:r>
      <w:proofErr w:type="spellStart"/>
      <w:r w:rsidRPr="008E5CA1">
        <w:rPr>
          <w:rFonts w:cs="Times New Roman"/>
        </w:rPr>
        <w:t>Южского</w:t>
      </w:r>
      <w:proofErr w:type="spellEnd"/>
      <w:r w:rsidRPr="008E5CA1">
        <w:rPr>
          <w:rFonts w:cs="Times New Roman"/>
        </w:rPr>
        <w:t xml:space="preserve"> муниципального района из Списка, в течение 30 дней со дня получения выписок из списка молодых семей - претендентов на получение социальных выплат в соответствующем финансовом году. О принятом решении молодая семья письменно уведомляется Уполномоченным органом в течение 10 дней со дня принятия Администрацией </w:t>
      </w:r>
      <w:proofErr w:type="spellStart"/>
      <w:r w:rsidRPr="008E5CA1">
        <w:rPr>
          <w:rFonts w:cs="Times New Roman"/>
        </w:rPr>
        <w:t>Южского</w:t>
      </w:r>
      <w:proofErr w:type="spellEnd"/>
      <w:r w:rsidRPr="008E5CA1">
        <w:rPr>
          <w:rFonts w:cs="Times New Roman"/>
        </w:rPr>
        <w:t xml:space="preserve"> муниципального района решения об исключении молодой семьи из Списка.</w:t>
      </w:r>
    </w:p>
    <w:p w:rsidR="008E5CA1" w:rsidRPr="008E5CA1" w:rsidRDefault="008E5CA1" w:rsidP="008E5CA1">
      <w:pPr>
        <w:tabs>
          <w:tab w:val="left" w:pos="1080"/>
        </w:tabs>
        <w:ind w:firstLine="539"/>
        <w:jc w:val="both"/>
        <w:rPr>
          <w:rFonts w:cs="Times New Roman"/>
        </w:rPr>
      </w:pPr>
      <w:r w:rsidRPr="008E5CA1">
        <w:rPr>
          <w:rFonts w:cs="Times New Roman"/>
        </w:rPr>
        <w:t xml:space="preserve">2.7. Уполномоченный орган производит оформление свидетельств о праве на получение социальной выплаты на приобретение жилого помещения или строительство жилого дома и Администрация </w:t>
      </w:r>
      <w:proofErr w:type="spellStart"/>
      <w:r w:rsidRPr="008E5CA1">
        <w:rPr>
          <w:rFonts w:cs="Times New Roman"/>
        </w:rPr>
        <w:t>Южского</w:t>
      </w:r>
      <w:proofErr w:type="spellEnd"/>
      <w:r w:rsidRPr="008E5CA1">
        <w:rPr>
          <w:rFonts w:cs="Times New Roman"/>
        </w:rPr>
        <w:t xml:space="preserve"> муниципального района производит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финансовом году, в соответствии с Правилами. Срок действия Свидетельства устанавливается приказом Департамента.</w:t>
      </w:r>
    </w:p>
    <w:p w:rsidR="008E5CA1" w:rsidRPr="008E5CA1" w:rsidRDefault="008E5CA1" w:rsidP="008E5CA1">
      <w:pPr>
        <w:tabs>
          <w:tab w:val="left" w:pos="1080"/>
        </w:tabs>
        <w:ind w:firstLine="539"/>
        <w:jc w:val="both"/>
        <w:rPr>
          <w:rFonts w:cs="Times New Roman"/>
        </w:rPr>
      </w:pPr>
      <w:r w:rsidRPr="008E5CA1">
        <w:rPr>
          <w:rFonts w:cs="Times New Roman"/>
        </w:rPr>
        <w:t xml:space="preserve">      В случае изменения регистрации по месту жительства членов молодых семей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социальных выплат молодым семьям осуществляется органом местного самоуправления, признавшим их участниками Подпрограммы.</w:t>
      </w:r>
    </w:p>
    <w:p w:rsidR="008E5CA1" w:rsidRPr="008E5CA1" w:rsidRDefault="008E5CA1" w:rsidP="008E5CA1">
      <w:pPr>
        <w:tabs>
          <w:tab w:val="left" w:pos="1080"/>
        </w:tabs>
        <w:ind w:firstLine="539"/>
        <w:jc w:val="both"/>
        <w:rPr>
          <w:rFonts w:cs="Times New Roman"/>
        </w:rPr>
      </w:pPr>
      <w:r w:rsidRPr="008E5CA1">
        <w:rPr>
          <w:rFonts w:cs="Times New Roman"/>
        </w:rPr>
        <w:t xml:space="preserve">    2.8. В случае внесения Уполномоченным органом изменений в утвержденные списки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Уполномоченный орган уведомляет Департамент о произведенных изменениях. Изменения указанных списков представляются в Департамент по форме согласно приложению 2 к настоящему Порядку.</w:t>
      </w:r>
    </w:p>
    <w:p w:rsidR="008E5CA1" w:rsidRPr="008E5CA1" w:rsidRDefault="008E5CA1" w:rsidP="008E5CA1">
      <w:pPr>
        <w:tabs>
          <w:tab w:val="left" w:pos="1080"/>
        </w:tabs>
        <w:ind w:firstLine="539"/>
        <w:jc w:val="both"/>
        <w:rPr>
          <w:rFonts w:cs="Times New Roman"/>
        </w:rPr>
      </w:pPr>
      <w:r w:rsidRPr="008E5CA1">
        <w:rPr>
          <w:rFonts w:cs="Times New Roman"/>
        </w:rPr>
        <w:t>Изменения вносятся Уполномоченным органом в следующих случаях:</w:t>
      </w:r>
    </w:p>
    <w:p w:rsidR="008E5CA1" w:rsidRPr="008E5CA1" w:rsidRDefault="008E5CA1" w:rsidP="008E5CA1">
      <w:pPr>
        <w:tabs>
          <w:tab w:val="left" w:pos="1080"/>
        </w:tabs>
        <w:ind w:firstLine="539"/>
        <w:jc w:val="both"/>
        <w:rPr>
          <w:rFonts w:cs="Times New Roman"/>
        </w:rPr>
      </w:pPr>
      <w:r w:rsidRPr="008E5CA1">
        <w:rPr>
          <w:rFonts w:cs="Times New Roman"/>
        </w:rPr>
        <w:t>1. Изменения состава молодой семьи.</w:t>
      </w:r>
    </w:p>
    <w:p w:rsidR="008E5CA1" w:rsidRPr="008E5CA1" w:rsidRDefault="008E5CA1" w:rsidP="008E5CA1">
      <w:pPr>
        <w:tabs>
          <w:tab w:val="left" w:pos="1080"/>
        </w:tabs>
        <w:ind w:firstLine="539"/>
        <w:jc w:val="both"/>
        <w:rPr>
          <w:rFonts w:cs="Times New Roman"/>
        </w:rPr>
      </w:pPr>
      <w:r w:rsidRPr="008E5CA1">
        <w:rPr>
          <w:rFonts w:cs="Times New Roman"/>
        </w:rPr>
        <w:t>2. Отказа молодой семьи от участия в Подпрограмме.</w:t>
      </w:r>
    </w:p>
    <w:p w:rsidR="008E5CA1" w:rsidRPr="008E5CA1" w:rsidRDefault="008E5CA1" w:rsidP="008E5CA1">
      <w:pPr>
        <w:tabs>
          <w:tab w:val="left" w:pos="1080"/>
        </w:tabs>
        <w:ind w:firstLine="539"/>
        <w:jc w:val="both"/>
        <w:rPr>
          <w:rFonts w:cs="Times New Roman"/>
        </w:rPr>
      </w:pPr>
      <w:r w:rsidRPr="008E5CA1">
        <w:rPr>
          <w:rFonts w:cs="Times New Roman"/>
        </w:rPr>
        <w:t>3. Недостоверности сведений, содержащихся в представленных молодой семьей документах.</w:t>
      </w:r>
    </w:p>
    <w:p w:rsidR="008E5CA1" w:rsidRPr="008E5CA1" w:rsidRDefault="008E5CA1" w:rsidP="008E5CA1">
      <w:pPr>
        <w:tabs>
          <w:tab w:val="left" w:pos="1080"/>
        </w:tabs>
        <w:ind w:firstLine="539"/>
        <w:jc w:val="both"/>
        <w:rPr>
          <w:rFonts w:cs="Times New Roman"/>
        </w:rPr>
      </w:pPr>
      <w:r w:rsidRPr="008E5CA1">
        <w:rPr>
          <w:rFonts w:cs="Times New Roman"/>
        </w:rPr>
        <w:t xml:space="preserve">4. Вступления в силу решения суда, содержащего требования о включении молодой семьи в список молодых семей - участников Подпрограммы, изъявивших желание получить </w:t>
      </w:r>
      <w:r w:rsidRPr="008E5CA1">
        <w:rPr>
          <w:rFonts w:cs="Times New Roman"/>
        </w:rPr>
        <w:lastRenderedPageBreak/>
        <w:t>социальные выплаты в планируемом году, молодых семей - претендентов на получение социальных выплат в соответствующем финансовом году либо об исключении молодой семьи из указанных списков.</w:t>
      </w:r>
    </w:p>
    <w:p w:rsidR="008E5CA1" w:rsidRPr="008E5CA1" w:rsidRDefault="008E5CA1" w:rsidP="008E5CA1">
      <w:pPr>
        <w:tabs>
          <w:tab w:val="left" w:pos="1080"/>
        </w:tabs>
        <w:ind w:firstLine="539"/>
        <w:jc w:val="both"/>
        <w:rPr>
          <w:rFonts w:cs="Times New Roman"/>
        </w:rPr>
      </w:pPr>
      <w:r w:rsidRPr="008E5CA1">
        <w:rPr>
          <w:rFonts w:cs="Times New Roman"/>
        </w:rPr>
        <w:t xml:space="preserve">    2.9. Департамент на основании представленных Уполномоченным органом изменений списков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вносит соответствующие изменения в сводный Список, сформированный в соответствии с требованиями пункта 2.4 настоящего Порядка, список молодых семей - претендентов на получение социальных выплат в соответствующем финансовом году.</w:t>
      </w:r>
    </w:p>
    <w:p w:rsidR="008E5CA1" w:rsidRPr="008E5CA1" w:rsidRDefault="008E5CA1" w:rsidP="008E5CA1">
      <w:pPr>
        <w:tabs>
          <w:tab w:val="left" w:pos="1080"/>
        </w:tabs>
        <w:ind w:firstLine="539"/>
        <w:jc w:val="both"/>
        <w:rPr>
          <w:rFonts w:cs="Times New Roman"/>
        </w:rPr>
      </w:pPr>
    </w:p>
    <w:p w:rsidR="008E5CA1" w:rsidRPr="008E5CA1" w:rsidRDefault="008E5CA1" w:rsidP="008E5CA1">
      <w:pPr>
        <w:tabs>
          <w:tab w:val="left" w:pos="1080"/>
        </w:tabs>
        <w:ind w:firstLine="539"/>
        <w:jc w:val="center"/>
        <w:rPr>
          <w:rFonts w:cs="Times New Roman"/>
        </w:rPr>
      </w:pPr>
      <w:r w:rsidRPr="008E5CA1">
        <w:rPr>
          <w:rFonts w:cs="Times New Roman"/>
        </w:rPr>
        <w:t>3. Обеспечение преемственности мероприятий подпрограммы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8E5CA1" w:rsidRPr="008E5CA1" w:rsidRDefault="008E5CA1" w:rsidP="008E5CA1">
      <w:pPr>
        <w:tabs>
          <w:tab w:val="left" w:pos="1080"/>
        </w:tabs>
        <w:ind w:firstLine="539"/>
        <w:jc w:val="both"/>
        <w:rPr>
          <w:rFonts w:cs="Times New Roman"/>
        </w:rPr>
      </w:pPr>
    </w:p>
    <w:p w:rsidR="008E5CA1" w:rsidRPr="008E5CA1" w:rsidRDefault="008E5CA1" w:rsidP="008E5CA1">
      <w:pPr>
        <w:tabs>
          <w:tab w:val="left" w:pos="1080"/>
        </w:tabs>
        <w:ind w:firstLine="539"/>
        <w:jc w:val="both"/>
        <w:rPr>
          <w:rFonts w:cs="Times New Roman"/>
        </w:rPr>
      </w:pPr>
      <w:r w:rsidRPr="008E5CA1">
        <w:rPr>
          <w:rFonts w:cs="Times New Roman"/>
        </w:rPr>
        <w:t>3.1. Все молодые семьи, включенные по состоянию на 31 декабря 2017 года в Список и не получившие Свидетельство, с 1 января 2018 года признаются участниками Подпрограммы.</w:t>
      </w:r>
    </w:p>
    <w:p w:rsidR="003227E2" w:rsidRPr="003227E2" w:rsidRDefault="008E5CA1" w:rsidP="008E5CA1">
      <w:pPr>
        <w:tabs>
          <w:tab w:val="left" w:pos="1080"/>
        </w:tabs>
        <w:ind w:firstLine="539"/>
        <w:jc w:val="both"/>
        <w:rPr>
          <w:rFonts w:cs="Times New Roman"/>
        </w:rPr>
      </w:pPr>
      <w:r w:rsidRPr="008E5CA1">
        <w:rPr>
          <w:rFonts w:cs="Times New Roman"/>
        </w:rPr>
        <w:t>3.2. В качестве списка молодых семей - участников Подпрограммы, изъявивших желание получить социальные выплаты в 2018 году, признается список молодых семей - участников подпрограммы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w:t>
      </w: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0303CF">
      <w:pPr>
        <w:tabs>
          <w:tab w:val="left" w:pos="1080"/>
        </w:tabs>
        <w:rPr>
          <w:rFonts w:cs="Times New Roman"/>
        </w:rPr>
        <w:sectPr w:rsidR="003227E2" w:rsidRPr="003227E2">
          <w:headerReference w:type="default" r:id="rId16"/>
          <w:footnotePr>
            <w:pos w:val="beneathText"/>
          </w:footnotePr>
          <w:pgSz w:w="11905" w:h="16837"/>
          <w:pgMar w:top="1050" w:right="1134" w:bottom="1132" w:left="1134" w:header="720" w:footer="720" w:gutter="0"/>
          <w:pgNumType w:start="1"/>
          <w:cols w:space="720"/>
        </w:sectPr>
      </w:pPr>
      <w:r w:rsidRPr="003227E2">
        <w:rPr>
          <w:rFonts w:cs="Times New Roman"/>
        </w:rPr>
        <w:t xml:space="preserve">                                </w:t>
      </w:r>
      <w:r w:rsidR="000D6F8B">
        <w:rPr>
          <w:rFonts w:cs="Times New Roman"/>
        </w:rPr>
        <w:t xml:space="preserve">              </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bCs/>
        </w:rPr>
        <w:lastRenderedPageBreak/>
        <w:t xml:space="preserve">                                                                     </w:t>
      </w:r>
      <w:r w:rsidRPr="003227E2">
        <w:rPr>
          <w:rFonts w:cs="Times New Roman"/>
        </w:rPr>
        <w:t>Приложение 1</w:t>
      </w:r>
      <w:r w:rsidRPr="003227E2">
        <w:rPr>
          <w:rFonts w:cs="Times New Roman"/>
          <w:lang w:eastAsia="ru-RU"/>
        </w:rPr>
        <w:t xml:space="preserve"> к Порядку</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формирования списка молодых семей - участников подпрограммы</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«Обеспечение жильем молодых семей» государственной программы</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Ивановской области «Обеспечение доступным и комфортным жильем</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 xml:space="preserve">населения Ивановской области», изъявивших </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желание получить социальную выплату в планируемом году</w:t>
      </w:r>
    </w:p>
    <w:p w:rsidR="003227E2" w:rsidRPr="003227E2" w:rsidRDefault="003227E2" w:rsidP="000303CF">
      <w:pPr>
        <w:autoSpaceDE w:val="0"/>
        <w:rPr>
          <w:rFonts w:cs="Times New Roman"/>
        </w:rPr>
      </w:pPr>
      <w:r w:rsidRPr="003227E2">
        <w:rPr>
          <w:rFonts w:cs="Times New Roman"/>
        </w:rPr>
        <w:t xml:space="preserve">                                                                                                                                    </w:t>
      </w:r>
    </w:p>
    <w:p w:rsidR="003227E2" w:rsidRPr="003227E2" w:rsidRDefault="003227E2" w:rsidP="003227E2">
      <w:pPr>
        <w:autoSpaceDE w:val="0"/>
        <w:jc w:val="center"/>
        <w:rPr>
          <w:rFonts w:cs="Times New Roman"/>
          <w:bCs/>
        </w:rPr>
      </w:pPr>
      <w:r w:rsidRPr="003227E2">
        <w:rPr>
          <w:rFonts w:cs="Times New Roman"/>
          <w:bCs/>
        </w:rPr>
        <w:t xml:space="preserve">СПИСОК </w:t>
      </w:r>
    </w:p>
    <w:p w:rsidR="003227E2" w:rsidRPr="003227E2" w:rsidRDefault="003227E2" w:rsidP="003227E2">
      <w:pPr>
        <w:autoSpaceDE w:val="0"/>
        <w:jc w:val="center"/>
        <w:rPr>
          <w:rFonts w:cs="Times New Roman"/>
          <w:bCs/>
        </w:rPr>
      </w:pPr>
      <w:r w:rsidRPr="003227E2">
        <w:rPr>
          <w:rFonts w:cs="Times New Roman"/>
          <w:bCs/>
        </w:rPr>
        <w:t>молодых семей - участников подпрограммы</w:t>
      </w:r>
    </w:p>
    <w:p w:rsidR="003227E2" w:rsidRPr="003227E2" w:rsidRDefault="003227E2" w:rsidP="003227E2">
      <w:pPr>
        <w:widowControl/>
        <w:suppressAutoHyphens w:val="0"/>
        <w:autoSpaceDE w:val="0"/>
        <w:autoSpaceDN w:val="0"/>
        <w:adjustRightInd w:val="0"/>
        <w:jc w:val="center"/>
        <w:rPr>
          <w:rFonts w:eastAsiaTheme="minorHAnsi" w:cs="Times New Roman"/>
          <w:kern w:val="0"/>
          <w:lang w:eastAsia="en-US" w:bidi="ar-SA"/>
        </w:rPr>
      </w:pPr>
      <w:r w:rsidRPr="003227E2">
        <w:rPr>
          <w:rFonts w:eastAsiaTheme="minorHAnsi" w:cs="Times New Roman"/>
          <w:kern w:val="0"/>
          <w:lang w:eastAsia="en-US" w:bidi="ar-SA"/>
        </w:rPr>
        <w:t>"Обеспечение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p>
    <w:p w:rsidR="003227E2" w:rsidRPr="003227E2" w:rsidRDefault="003227E2" w:rsidP="003227E2">
      <w:pPr>
        <w:autoSpaceDE w:val="0"/>
        <w:jc w:val="center"/>
        <w:rPr>
          <w:rFonts w:cs="Times New Roman"/>
          <w:bCs/>
        </w:rPr>
      </w:pPr>
      <w:r w:rsidRPr="003227E2">
        <w:rPr>
          <w:rFonts w:cs="Times New Roman"/>
          <w:bCs/>
        </w:rPr>
        <w:t xml:space="preserve"> изъявивших желание получить социальную выплату в 20___ году</w:t>
      </w:r>
    </w:p>
    <w:p w:rsidR="003227E2" w:rsidRPr="003227E2" w:rsidRDefault="003227E2" w:rsidP="003227E2">
      <w:pPr>
        <w:autoSpaceDE w:val="0"/>
        <w:jc w:val="center"/>
        <w:rPr>
          <w:rFonts w:cs="Times New Roman"/>
          <w:b/>
          <w:bCs/>
        </w:rPr>
      </w:pPr>
    </w:p>
    <w:tbl>
      <w:tblPr>
        <w:tblW w:w="15379" w:type="dxa"/>
        <w:tblInd w:w="-356" w:type="dxa"/>
        <w:tblLayout w:type="fixed"/>
        <w:tblCellMar>
          <w:left w:w="70" w:type="dxa"/>
          <w:right w:w="70" w:type="dxa"/>
        </w:tblCellMar>
        <w:tblLook w:val="0000" w:firstRow="0" w:lastRow="0" w:firstColumn="0" w:lastColumn="0" w:noHBand="0" w:noVBand="0"/>
      </w:tblPr>
      <w:tblGrid>
        <w:gridCol w:w="440"/>
        <w:gridCol w:w="989"/>
        <w:gridCol w:w="900"/>
        <w:gridCol w:w="1008"/>
        <w:gridCol w:w="972"/>
        <w:gridCol w:w="1142"/>
        <w:gridCol w:w="903"/>
        <w:gridCol w:w="941"/>
        <w:gridCol w:w="1599"/>
        <w:gridCol w:w="1355"/>
        <w:gridCol w:w="1440"/>
        <w:gridCol w:w="1228"/>
        <w:gridCol w:w="1292"/>
        <w:gridCol w:w="1170"/>
      </w:tblGrid>
      <w:tr w:rsidR="003227E2" w:rsidRPr="003227E2" w:rsidTr="003227E2">
        <w:trPr>
          <w:cantSplit/>
          <w:trHeight w:val="477"/>
        </w:trPr>
        <w:tc>
          <w:tcPr>
            <w:tcW w:w="440"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ind w:left="-53" w:right="-2"/>
              <w:jc w:val="center"/>
              <w:rPr>
                <w:rFonts w:cs="Times New Roman"/>
                <w:bCs/>
              </w:rPr>
            </w:pPr>
            <w:r w:rsidRPr="003227E2">
              <w:rPr>
                <w:rFonts w:cs="Times New Roman"/>
                <w:bCs/>
              </w:rPr>
              <w:t xml:space="preserve">№      п/п  </w:t>
            </w:r>
            <w:r w:rsidRPr="003227E2">
              <w:rPr>
                <w:rFonts w:cs="Times New Roman"/>
                <w:bCs/>
              </w:rPr>
              <w:br/>
              <w:t xml:space="preserve"> </w:t>
            </w:r>
          </w:p>
        </w:tc>
        <w:tc>
          <w:tcPr>
            <w:tcW w:w="6855" w:type="dxa"/>
            <w:gridSpan w:val="7"/>
            <w:tcBorders>
              <w:top w:val="single" w:sz="4" w:space="0" w:color="000000"/>
              <w:left w:val="single" w:sz="4" w:space="0" w:color="000000"/>
              <w:bottom w:val="single" w:sz="4" w:space="0" w:color="000000"/>
              <w:right w:val="nil"/>
            </w:tcBorders>
            <w:vAlign w:val="center"/>
          </w:tcPr>
          <w:p w:rsidR="003227E2" w:rsidRPr="003227E2" w:rsidRDefault="003227E2" w:rsidP="003227E2">
            <w:pPr>
              <w:autoSpaceDE w:val="0"/>
              <w:snapToGrid w:val="0"/>
              <w:jc w:val="center"/>
              <w:rPr>
                <w:rFonts w:cs="Times New Roman"/>
                <w:bCs/>
              </w:rPr>
            </w:pPr>
            <w:r w:rsidRPr="003227E2">
              <w:rPr>
                <w:rFonts w:cs="Times New Roman"/>
                <w:bCs/>
              </w:rPr>
              <w:t>Данные о членах молодой семьи</w:t>
            </w:r>
          </w:p>
        </w:tc>
        <w:tc>
          <w:tcPr>
            <w:tcW w:w="1599"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Дата    </w:t>
            </w:r>
            <w:r w:rsidRPr="003227E2">
              <w:rPr>
                <w:rFonts w:cs="Times New Roman"/>
                <w:bCs/>
              </w:rPr>
              <w:br/>
            </w:r>
            <w:proofErr w:type="gramStart"/>
            <w:r w:rsidRPr="003227E2">
              <w:rPr>
                <w:rFonts w:cs="Times New Roman"/>
                <w:bCs/>
              </w:rPr>
              <w:t xml:space="preserve">принятия  </w:t>
            </w:r>
            <w:r w:rsidRPr="003227E2">
              <w:rPr>
                <w:rFonts w:cs="Times New Roman"/>
                <w:bCs/>
              </w:rPr>
              <w:br/>
              <w:t>молодой</w:t>
            </w:r>
            <w:proofErr w:type="gramEnd"/>
            <w:r w:rsidRPr="003227E2">
              <w:rPr>
                <w:rFonts w:cs="Times New Roman"/>
                <w:bCs/>
              </w:rPr>
              <w:t xml:space="preserve">  </w:t>
            </w:r>
            <w:r w:rsidRPr="003227E2">
              <w:rPr>
                <w:rFonts w:cs="Times New Roman"/>
                <w:bCs/>
              </w:rPr>
              <w:br/>
              <w:t xml:space="preserve">семьи   </w:t>
            </w:r>
            <w:r w:rsidRPr="003227E2">
              <w:rPr>
                <w:rFonts w:cs="Times New Roman"/>
                <w:bCs/>
              </w:rPr>
              <w:br/>
              <w:t xml:space="preserve">на учет  </w:t>
            </w:r>
            <w:r w:rsidRPr="003227E2">
              <w:rPr>
                <w:rFonts w:cs="Times New Roman"/>
                <w:bCs/>
              </w:rPr>
              <w:br/>
              <w:t xml:space="preserve">в качестве </w:t>
            </w:r>
            <w:r w:rsidRPr="003227E2">
              <w:rPr>
                <w:rFonts w:cs="Times New Roman"/>
                <w:bCs/>
              </w:rPr>
              <w:br/>
              <w:t>нуждающейся</w:t>
            </w:r>
            <w:r w:rsidRPr="003227E2">
              <w:rPr>
                <w:rFonts w:cs="Times New Roman"/>
                <w:bCs/>
              </w:rPr>
              <w:br/>
              <w:t xml:space="preserve">в жилых  </w:t>
            </w:r>
            <w:r w:rsidRPr="003227E2">
              <w:rPr>
                <w:rFonts w:cs="Times New Roman"/>
                <w:bCs/>
              </w:rPr>
              <w:br/>
              <w:t>помещениях</w:t>
            </w:r>
          </w:p>
        </w:tc>
        <w:tc>
          <w:tcPr>
            <w:tcW w:w="1355"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Дата    </w:t>
            </w:r>
            <w:r w:rsidRPr="003227E2">
              <w:rPr>
                <w:rFonts w:cs="Times New Roman"/>
                <w:bCs/>
              </w:rPr>
              <w:br/>
            </w:r>
            <w:proofErr w:type="gramStart"/>
            <w:r w:rsidRPr="003227E2">
              <w:rPr>
                <w:rFonts w:cs="Times New Roman"/>
                <w:bCs/>
              </w:rPr>
              <w:t xml:space="preserve">включения  </w:t>
            </w:r>
            <w:r w:rsidRPr="003227E2">
              <w:rPr>
                <w:rFonts w:cs="Times New Roman"/>
                <w:bCs/>
              </w:rPr>
              <w:br/>
              <w:t>молодой</w:t>
            </w:r>
            <w:proofErr w:type="gramEnd"/>
            <w:r w:rsidRPr="003227E2">
              <w:rPr>
                <w:rFonts w:cs="Times New Roman"/>
                <w:bCs/>
              </w:rPr>
              <w:t xml:space="preserve">   </w:t>
            </w:r>
            <w:r w:rsidRPr="003227E2">
              <w:rPr>
                <w:rFonts w:cs="Times New Roman"/>
                <w:bCs/>
              </w:rPr>
              <w:br/>
              <w:t xml:space="preserve">семьи    </w:t>
            </w:r>
            <w:r w:rsidRPr="003227E2">
              <w:rPr>
                <w:rFonts w:cs="Times New Roman"/>
                <w:bCs/>
              </w:rPr>
              <w:br/>
              <w:t xml:space="preserve">в список  </w:t>
            </w:r>
            <w:r w:rsidRPr="003227E2">
              <w:rPr>
                <w:rFonts w:cs="Times New Roman"/>
                <w:bCs/>
              </w:rPr>
              <w:br/>
              <w:t xml:space="preserve">участников </w:t>
            </w:r>
            <w:r w:rsidRPr="003227E2">
              <w:rPr>
                <w:rFonts w:cs="Times New Roman"/>
                <w:bCs/>
              </w:rPr>
              <w:br/>
              <w:t>Подпрограммы</w:t>
            </w:r>
          </w:p>
        </w:tc>
        <w:tc>
          <w:tcPr>
            <w:tcW w:w="1440"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Орган местного </w:t>
            </w:r>
            <w:r w:rsidRPr="003227E2">
              <w:rPr>
                <w:rFonts w:cs="Times New Roman"/>
                <w:bCs/>
              </w:rPr>
              <w:br/>
            </w:r>
            <w:proofErr w:type="spellStart"/>
            <w:r w:rsidRPr="003227E2">
              <w:rPr>
                <w:rFonts w:cs="Times New Roman"/>
                <w:bCs/>
              </w:rPr>
              <w:t>самоуправ-</w:t>
            </w:r>
            <w:proofErr w:type="gramStart"/>
            <w:r w:rsidRPr="003227E2">
              <w:rPr>
                <w:rFonts w:cs="Times New Roman"/>
                <w:bCs/>
              </w:rPr>
              <w:t>ления</w:t>
            </w:r>
            <w:proofErr w:type="spellEnd"/>
            <w:r w:rsidRPr="003227E2">
              <w:rPr>
                <w:rFonts w:cs="Times New Roman"/>
                <w:bCs/>
              </w:rPr>
              <w:t>,</w:t>
            </w:r>
            <w:r w:rsidRPr="003227E2">
              <w:rPr>
                <w:rFonts w:cs="Times New Roman"/>
                <w:bCs/>
              </w:rPr>
              <w:br/>
              <w:t>на</w:t>
            </w:r>
            <w:proofErr w:type="gramEnd"/>
            <w:r w:rsidRPr="003227E2">
              <w:rPr>
                <w:rFonts w:cs="Times New Roman"/>
                <w:bCs/>
              </w:rPr>
              <w:t xml:space="preserve"> основании  решения    </w:t>
            </w:r>
            <w:r w:rsidRPr="003227E2">
              <w:rPr>
                <w:rFonts w:cs="Times New Roman"/>
                <w:bCs/>
              </w:rPr>
              <w:br/>
              <w:t xml:space="preserve">которого    </w:t>
            </w:r>
            <w:r w:rsidRPr="003227E2">
              <w:rPr>
                <w:rFonts w:cs="Times New Roman"/>
                <w:bCs/>
              </w:rPr>
              <w:br/>
              <w:t xml:space="preserve">молодая семья </w:t>
            </w:r>
            <w:r w:rsidRPr="003227E2">
              <w:rPr>
                <w:rFonts w:cs="Times New Roman"/>
                <w:bCs/>
              </w:rPr>
              <w:br/>
              <w:t xml:space="preserve">включена    </w:t>
            </w:r>
            <w:r w:rsidRPr="003227E2">
              <w:rPr>
                <w:rFonts w:cs="Times New Roman"/>
                <w:bCs/>
              </w:rPr>
              <w:br/>
              <w:t xml:space="preserve">в список    </w:t>
            </w:r>
            <w:r w:rsidRPr="003227E2">
              <w:rPr>
                <w:rFonts w:cs="Times New Roman"/>
                <w:bCs/>
              </w:rPr>
              <w:br/>
              <w:t xml:space="preserve">участников   </w:t>
            </w:r>
            <w:r w:rsidRPr="003227E2">
              <w:rPr>
                <w:rFonts w:cs="Times New Roman"/>
                <w:bCs/>
              </w:rPr>
              <w:br/>
              <w:t>Подпрограммы</w:t>
            </w:r>
          </w:p>
        </w:tc>
        <w:tc>
          <w:tcPr>
            <w:tcW w:w="3690" w:type="dxa"/>
            <w:gridSpan w:val="3"/>
            <w:tcBorders>
              <w:top w:val="single" w:sz="4" w:space="0" w:color="000000"/>
              <w:left w:val="single" w:sz="4" w:space="0" w:color="000000"/>
              <w:bottom w:val="single" w:sz="4" w:space="0" w:color="000000"/>
              <w:right w:val="single" w:sz="4" w:space="0" w:color="000000"/>
            </w:tcBorders>
            <w:vAlign w:val="center"/>
          </w:tcPr>
          <w:p w:rsidR="003227E2" w:rsidRPr="003227E2" w:rsidRDefault="003227E2" w:rsidP="003227E2">
            <w:pPr>
              <w:autoSpaceDE w:val="0"/>
              <w:snapToGrid w:val="0"/>
              <w:jc w:val="center"/>
              <w:rPr>
                <w:rFonts w:cs="Times New Roman"/>
                <w:bCs/>
              </w:rPr>
            </w:pPr>
            <w:r w:rsidRPr="003227E2">
              <w:rPr>
                <w:rFonts w:cs="Times New Roman"/>
                <w:bCs/>
              </w:rPr>
              <w:t>Расчетная стоимость жилья</w:t>
            </w:r>
          </w:p>
        </w:tc>
      </w:tr>
      <w:tr w:rsidR="003227E2" w:rsidRPr="003227E2" w:rsidTr="003227E2">
        <w:trPr>
          <w:cantSplit/>
          <w:trHeight w:val="840"/>
        </w:trPr>
        <w:tc>
          <w:tcPr>
            <w:tcW w:w="440"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989"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Кол-во</w:t>
            </w:r>
            <w:r w:rsidRPr="003227E2">
              <w:rPr>
                <w:rFonts w:cs="Times New Roman"/>
                <w:bCs/>
              </w:rPr>
              <w:br/>
            </w:r>
            <w:proofErr w:type="gramStart"/>
            <w:r w:rsidRPr="003227E2">
              <w:rPr>
                <w:rFonts w:cs="Times New Roman"/>
                <w:bCs/>
              </w:rPr>
              <w:t>членов  семьи</w:t>
            </w:r>
            <w:proofErr w:type="gramEnd"/>
            <w:r w:rsidRPr="003227E2">
              <w:rPr>
                <w:rFonts w:cs="Times New Roman"/>
                <w:bCs/>
              </w:rPr>
              <w:t xml:space="preserve"> , (чел.) </w:t>
            </w:r>
          </w:p>
        </w:tc>
        <w:tc>
          <w:tcPr>
            <w:tcW w:w="900"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Ф.И.О.</w:t>
            </w:r>
          </w:p>
        </w:tc>
        <w:tc>
          <w:tcPr>
            <w:tcW w:w="1980" w:type="dxa"/>
            <w:gridSpan w:val="2"/>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Паспорт гражданина </w:t>
            </w:r>
            <w:r w:rsidRPr="003227E2">
              <w:rPr>
                <w:rFonts w:cs="Times New Roman"/>
                <w:bCs/>
              </w:rPr>
              <w:br/>
              <w:t>Российской Федерации</w:t>
            </w:r>
            <w:r w:rsidRPr="003227E2">
              <w:rPr>
                <w:rFonts w:cs="Times New Roman"/>
                <w:bCs/>
              </w:rPr>
              <w:br/>
              <w:t xml:space="preserve">или </w:t>
            </w:r>
            <w:proofErr w:type="gramStart"/>
            <w:r w:rsidRPr="003227E2">
              <w:rPr>
                <w:rFonts w:cs="Times New Roman"/>
                <w:bCs/>
              </w:rPr>
              <w:t>свидетельство  о</w:t>
            </w:r>
            <w:proofErr w:type="gramEnd"/>
            <w:r w:rsidRPr="003227E2">
              <w:rPr>
                <w:rFonts w:cs="Times New Roman"/>
                <w:bCs/>
              </w:rPr>
              <w:t xml:space="preserve"> рождении     </w:t>
            </w:r>
            <w:r w:rsidRPr="003227E2">
              <w:rPr>
                <w:rFonts w:cs="Times New Roman"/>
                <w:bCs/>
              </w:rPr>
              <w:br/>
            </w:r>
            <w:proofErr w:type="spellStart"/>
            <w:r w:rsidRPr="003227E2">
              <w:rPr>
                <w:rFonts w:cs="Times New Roman"/>
                <w:bCs/>
              </w:rPr>
              <w:t>несовершен-нолетнего</w:t>
            </w:r>
            <w:proofErr w:type="spellEnd"/>
            <w:r w:rsidRPr="003227E2">
              <w:rPr>
                <w:rFonts w:cs="Times New Roman"/>
                <w:bCs/>
              </w:rPr>
              <w:t>,</w:t>
            </w:r>
            <w:r w:rsidRPr="003227E2">
              <w:rPr>
                <w:rFonts w:cs="Times New Roman"/>
                <w:bCs/>
              </w:rPr>
              <w:br/>
              <w:t>не достигшего      14 лет</w:t>
            </w:r>
          </w:p>
        </w:tc>
        <w:tc>
          <w:tcPr>
            <w:tcW w:w="1142"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Число, </w:t>
            </w:r>
            <w:r w:rsidRPr="003227E2">
              <w:rPr>
                <w:rFonts w:cs="Times New Roman"/>
                <w:bCs/>
              </w:rPr>
              <w:br/>
              <w:t xml:space="preserve">месяц, </w:t>
            </w:r>
            <w:r w:rsidRPr="003227E2">
              <w:rPr>
                <w:rFonts w:cs="Times New Roman"/>
                <w:bCs/>
              </w:rPr>
              <w:br/>
              <w:t xml:space="preserve">год   </w:t>
            </w:r>
            <w:r w:rsidRPr="003227E2">
              <w:rPr>
                <w:rFonts w:cs="Times New Roman"/>
                <w:bCs/>
              </w:rPr>
              <w:br/>
              <w:t>рождения</w:t>
            </w:r>
          </w:p>
        </w:tc>
        <w:tc>
          <w:tcPr>
            <w:tcW w:w="1844" w:type="dxa"/>
            <w:gridSpan w:val="2"/>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Свидетельство</w:t>
            </w:r>
            <w:r w:rsidRPr="003227E2">
              <w:rPr>
                <w:rFonts w:cs="Times New Roman"/>
                <w:bCs/>
              </w:rPr>
              <w:br/>
              <w:t>о браке</w:t>
            </w:r>
          </w:p>
        </w:tc>
        <w:tc>
          <w:tcPr>
            <w:tcW w:w="1599"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355"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440"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228" w:type="dxa"/>
            <w:vMerge w:val="restart"/>
            <w:tcBorders>
              <w:top w:val="single" w:sz="4" w:space="0" w:color="000000"/>
              <w:left w:val="single" w:sz="4" w:space="0" w:color="000000"/>
              <w:bottom w:val="single" w:sz="4" w:space="0" w:color="000000"/>
              <w:right w:val="nil"/>
            </w:tcBorders>
            <w:vAlign w:val="center"/>
          </w:tcPr>
          <w:p w:rsidR="003227E2" w:rsidRPr="003227E2" w:rsidRDefault="003227E2" w:rsidP="003227E2">
            <w:pPr>
              <w:autoSpaceDE w:val="0"/>
              <w:snapToGrid w:val="0"/>
              <w:jc w:val="center"/>
              <w:rPr>
                <w:rFonts w:cs="Times New Roman"/>
                <w:bCs/>
              </w:rPr>
            </w:pPr>
            <w:r w:rsidRPr="003227E2">
              <w:rPr>
                <w:rFonts w:cs="Times New Roman"/>
                <w:bCs/>
              </w:rPr>
              <w:t>стоимость</w:t>
            </w:r>
            <w:r w:rsidRPr="003227E2">
              <w:rPr>
                <w:rFonts w:cs="Times New Roman"/>
                <w:bCs/>
              </w:rPr>
              <w:br/>
              <w:t xml:space="preserve">1 кв. м </w:t>
            </w:r>
            <w:r w:rsidRPr="003227E2">
              <w:rPr>
                <w:rFonts w:cs="Times New Roman"/>
                <w:bCs/>
              </w:rPr>
              <w:br/>
              <w:t xml:space="preserve">(тыс.  </w:t>
            </w:r>
            <w:r w:rsidRPr="003227E2">
              <w:rPr>
                <w:rFonts w:cs="Times New Roman"/>
                <w:bCs/>
              </w:rPr>
              <w:br/>
              <w:t>руб.)</w:t>
            </w:r>
          </w:p>
        </w:tc>
        <w:tc>
          <w:tcPr>
            <w:tcW w:w="1292" w:type="dxa"/>
            <w:vMerge w:val="restart"/>
            <w:tcBorders>
              <w:top w:val="single" w:sz="4" w:space="0" w:color="000000"/>
              <w:left w:val="single" w:sz="4" w:space="0" w:color="000000"/>
              <w:bottom w:val="single" w:sz="4" w:space="0" w:color="000000"/>
              <w:right w:val="nil"/>
            </w:tcBorders>
            <w:vAlign w:val="center"/>
          </w:tcPr>
          <w:p w:rsidR="003227E2" w:rsidRPr="003227E2" w:rsidRDefault="003227E2" w:rsidP="003227E2">
            <w:pPr>
              <w:autoSpaceDE w:val="0"/>
              <w:snapToGrid w:val="0"/>
              <w:jc w:val="center"/>
              <w:rPr>
                <w:rFonts w:cs="Times New Roman"/>
                <w:bCs/>
              </w:rPr>
            </w:pPr>
            <w:r w:rsidRPr="003227E2">
              <w:rPr>
                <w:rFonts w:cs="Times New Roman"/>
                <w:bCs/>
              </w:rPr>
              <w:t>размер общей площади жилого помещения на семью (кв. м)</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tcPr>
          <w:p w:rsidR="003227E2" w:rsidRPr="003227E2" w:rsidRDefault="003227E2" w:rsidP="003227E2">
            <w:pPr>
              <w:autoSpaceDE w:val="0"/>
              <w:snapToGrid w:val="0"/>
              <w:jc w:val="center"/>
              <w:rPr>
                <w:rFonts w:cs="Times New Roman"/>
                <w:bCs/>
              </w:rPr>
            </w:pPr>
            <w:r w:rsidRPr="003227E2">
              <w:rPr>
                <w:rFonts w:cs="Times New Roman"/>
                <w:bCs/>
              </w:rPr>
              <w:t>всего</w:t>
            </w:r>
            <w:proofErr w:type="gramStart"/>
            <w:r w:rsidRPr="003227E2">
              <w:rPr>
                <w:rFonts w:cs="Times New Roman"/>
                <w:bCs/>
              </w:rPr>
              <w:t xml:space="preserve">   (</w:t>
            </w:r>
            <w:proofErr w:type="gramEnd"/>
            <w:r w:rsidRPr="003227E2">
              <w:rPr>
                <w:rFonts w:cs="Times New Roman"/>
                <w:bCs/>
              </w:rPr>
              <w:t>гр. 12 x гр. 13)</w:t>
            </w:r>
          </w:p>
        </w:tc>
      </w:tr>
      <w:tr w:rsidR="003227E2" w:rsidRPr="003227E2" w:rsidTr="003227E2">
        <w:trPr>
          <w:cantSplit/>
          <w:trHeight w:val="480"/>
        </w:trPr>
        <w:tc>
          <w:tcPr>
            <w:tcW w:w="440"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989"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900"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008"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Cs/>
              </w:rPr>
            </w:pPr>
            <w:r w:rsidRPr="003227E2">
              <w:rPr>
                <w:rFonts w:cs="Times New Roman"/>
                <w:bCs/>
              </w:rPr>
              <w:t xml:space="preserve">серия, </w:t>
            </w:r>
            <w:r w:rsidRPr="003227E2">
              <w:rPr>
                <w:rFonts w:cs="Times New Roman"/>
                <w:bCs/>
              </w:rPr>
              <w:br/>
              <w:t xml:space="preserve">номер </w:t>
            </w:r>
          </w:p>
        </w:tc>
        <w:tc>
          <w:tcPr>
            <w:tcW w:w="97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Cs/>
              </w:rPr>
            </w:pPr>
            <w:r w:rsidRPr="003227E2">
              <w:rPr>
                <w:rFonts w:cs="Times New Roman"/>
                <w:bCs/>
              </w:rPr>
              <w:t xml:space="preserve">кем, когда выдано   </w:t>
            </w:r>
          </w:p>
        </w:tc>
        <w:tc>
          <w:tcPr>
            <w:tcW w:w="1142"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903"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proofErr w:type="gramStart"/>
            <w:r w:rsidRPr="003227E2">
              <w:rPr>
                <w:rFonts w:cs="Times New Roman"/>
                <w:bCs/>
              </w:rPr>
              <w:t>серия,</w:t>
            </w:r>
            <w:r w:rsidRPr="003227E2">
              <w:rPr>
                <w:rFonts w:cs="Times New Roman"/>
                <w:bCs/>
              </w:rPr>
              <w:br/>
              <w:t>номер</w:t>
            </w:r>
            <w:proofErr w:type="gramEnd"/>
          </w:p>
        </w:tc>
        <w:tc>
          <w:tcPr>
            <w:tcW w:w="941"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кем, </w:t>
            </w:r>
            <w:r w:rsidRPr="003227E2">
              <w:rPr>
                <w:rFonts w:cs="Times New Roman"/>
                <w:bCs/>
              </w:rPr>
              <w:br/>
              <w:t xml:space="preserve">когда </w:t>
            </w:r>
            <w:r w:rsidRPr="003227E2">
              <w:rPr>
                <w:rFonts w:cs="Times New Roman"/>
                <w:bCs/>
              </w:rPr>
              <w:br/>
              <w:t>выдано</w:t>
            </w:r>
          </w:p>
        </w:tc>
        <w:tc>
          <w:tcPr>
            <w:tcW w:w="1599"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355"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440"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228"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292"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170" w:type="dxa"/>
            <w:vMerge/>
            <w:tcBorders>
              <w:top w:val="single" w:sz="4" w:space="0" w:color="000000"/>
              <w:left w:val="single" w:sz="4" w:space="0" w:color="000000"/>
              <w:bottom w:val="single" w:sz="4" w:space="0" w:color="000000"/>
              <w:right w:val="single" w:sz="4" w:space="0" w:color="000000"/>
            </w:tcBorders>
            <w:vAlign w:val="center"/>
          </w:tcPr>
          <w:p w:rsidR="003227E2" w:rsidRPr="003227E2" w:rsidRDefault="003227E2" w:rsidP="003227E2">
            <w:pPr>
              <w:suppressAutoHyphens w:val="0"/>
              <w:rPr>
                <w:rFonts w:cs="Times New Roman"/>
                <w:bCs/>
              </w:rPr>
            </w:pPr>
          </w:p>
        </w:tc>
      </w:tr>
      <w:tr w:rsidR="003227E2" w:rsidRPr="003227E2" w:rsidTr="003227E2">
        <w:trPr>
          <w:cantSplit/>
          <w:trHeight w:val="240"/>
        </w:trPr>
        <w:tc>
          <w:tcPr>
            <w:tcW w:w="44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1</w:t>
            </w:r>
          </w:p>
        </w:tc>
        <w:tc>
          <w:tcPr>
            <w:tcW w:w="989"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2</w:t>
            </w:r>
          </w:p>
        </w:tc>
        <w:tc>
          <w:tcPr>
            <w:tcW w:w="90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3</w:t>
            </w:r>
          </w:p>
        </w:tc>
        <w:tc>
          <w:tcPr>
            <w:tcW w:w="1008"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4</w:t>
            </w:r>
          </w:p>
        </w:tc>
        <w:tc>
          <w:tcPr>
            <w:tcW w:w="97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5</w:t>
            </w:r>
          </w:p>
        </w:tc>
        <w:tc>
          <w:tcPr>
            <w:tcW w:w="114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6</w:t>
            </w:r>
          </w:p>
        </w:tc>
        <w:tc>
          <w:tcPr>
            <w:tcW w:w="903"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7</w:t>
            </w:r>
          </w:p>
        </w:tc>
        <w:tc>
          <w:tcPr>
            <w:tcW w:w="941"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8</w:t>
            </w:r>
          </w:p>
        </w:tc>
        <w:tc>
          <w:tcPr>
            <w:tcW w:w="1599"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9</w:t>
            </w:r>
          </w:p>
        </w:tc>
        <w:tc>
          <w:tcPr>
            <w:tcW w:w="1355"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10</w:t>
            </w:r>
          </w:p>
        </w:tc>
        <w:tc>
          <w:tcPr>
            <w:tcW w:w="144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11</w:t>
            </w:r>
          </w:p>
        </w:tc>
        <w:tc>
          <w:tcPr>
            <w:tcW w:w="1228"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12</w:t>
            </w:r>
          </w:p>
        </w:tc>
        <w:tc>
          <w:tcPr>
            <w:tcW w:w="129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13</w:t>
            </w:r>
          </w:p>
        </w:tc>
        <w:tc>
          <w:tcPr>
            <w:tcW w:w="1170" w:type="dxa"/>
            <w:tcBorders>
              <w:top w:val="single" w:sz="4" w:space="0" w:color="000000"/>
              <w:left w:val="single" w:sz="4" w:space="0" w:color="000000"/>
              <w:bottom w:val="single" w:sz="4" w:space="0" w:color="000000"/>
              <w:right w:val="single" w:sz="4" w:space="0" w:color="000000"/>
            </w:tcBorders>
          </w:tcPr>
          <w:p w:rsidR="003227E2" w:rsidRPr="003227E2" w:rsidRDefault="003227E2" w:rsidP="003227E2">
            <w:pPr>
              <w:autoSpaceDE w:val="0"/>
              <w:snapToGrid w:val="0"/>
              <w:jc w:val="center"/>
              <w:rPr>
                <w:rFonts w:cs="Times New Roman"/>
                <w:bCs/>
              </w:rPr>
            </w:pPr>
            <w:r w:rsidRPr="003227E2">
              <w:rPr>
                <w:rFonts w:cs="Times New Roman"/>
                <w:bCs/>
              </w:rPr>
              <w:t>14</w:t>
            </w:r>
          </w:p>
        </w:tc>
      </w:tr>
      <w:tr w:rsidR="003227E2" w:rsidRPr="003227E2" w:rsidTr="003227E2">
        <w:trPr>
          <w:cantSplit/>
          <w:trHeight w:val="240"/>
        </w:trPr>
        <w:tc>
          <w:tcPr>
            <w:tcW w:w="44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989"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90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008"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97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14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903"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941"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599"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355"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44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228"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29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p>
        </w:tc>
        <w:tc>
          <w:tcPr>
            <w:tcW w:w="1170" w:type="dxa"/>
            <w:tcBorders>
              <w:top w:val="single" w:sz="4" w:space="0" w:color="000000"/>
              <w:left w:val="single" w:sz="4" w:space="0" w:color="000000"/>
              <w:bottom w:val="single" w:sz="4" w:space="0" w:color="000000"/>
              <w:right w:val="single" w:sz="4" w:space="0" w:color="000000"/>
            </w:tcBorders>
          </w:tcPr>
          <w:p w:rsidR="003227E2" w:rsidRPr="003227E2" w:rsidRDefault="003227E2" w:rsidP="003227E2">
            <w:pPr>
              <w:autoSpaceDE w:val="0"/>
              <w:snapToGrid w:val="0"/>
              <w:jc w:val="center"/>
              <w:rPr>
                <w:rFonts w:cs="Times New Roman"/>
                <w:bCs/>
              </w:rPr>
            </w:pPr>
          </w:p>
        </w:tc>
      </w:tr>
    </w:tbl>
    <w:p w:rsidR="003227E2" w:rsidRPr="003227E2" w:rsidRDefault="003227E2" w:rsidP="003227E2">
      <w:pPr>
        <w:autoSpaceDE w:val="0"/>
        <w:rPr>
          <w:rFonts w:cs="Times New Roman"/>
        </w:rPr>
      </w:pPr>
      <w:r w:rsidRPr="003227E2">
        <w:rPr>
          <w:rFonts w:cs="Times New Roman"/>
        </w:rPr>
        <w:t xml:space="preserve">    _____________________              ______________                ____________________</w:t>
      </w:r>
    </w:p>
    <w:p w:rsidR="003227E2" w:rsidRPr="003227E2" w:rsidRDefault="003227E2" w:rsidP="000303CF">
      <w:pPr>
        <w:tabs>
          <w:tab w:val="left" w:pos="6360"/>
          <w:tab w:val="left" w:pos="6840"/>
          <w:tab w:val="left" w:pos="8520"/>
          <w:tab w:val="left" w:pos="9720"/>
          <w:tab w:val="left" w:pos="10200"/>
          <w:tab w:val="left" w:pos="12840"/>
        </w:tabs>
        <w:autoSpaceDE w:val="0"/>
        <w:rPr>
          <w:rFonts w:cs="Times New Roman"/>
        </w:rPr>
      </w:pPr>
      <w:r w:rsidRPr="003227E2">
        <w:rPr>
          <w:rFonts w:cs="Times New Roman"/>
        </w:rPr>
        <w:t xml:space="preserve">(должность лица, сформировавшего </w:t>
      </w:r>
      <w:proofErr w:type="gramStart"/>
      <w:r w:rsidRPr="003227E2">
        <w:rPr>
          <w:rFonts w:cs="Times New Roman"/>
        </w:rPr>
        <w:t xml:space="preserve">список)   </w:t>
      </w:r>
      <w:proofErr w:type="gramEnd"/>
      <w:r w:rsidRPr="003227E2">
        <w:rPr>
          <w:rFonts w:cs="Times New Roman"/>
        </w:rPr>
        <w:t xml:space="preserve">                             (подпись, дата)                                            (расшифровка подписи)  </w:t>
      </w:r>
    </w:p>
    <w:p w:rsidR="003227E2" w:rsidRPr="003227E2" w:rsidRDefault="003227E2" w:rsidP="003227E2">
      <w:pPr>
        <w:autoSpaceDE w:val="0"/>
        <w:rPr>
          <w:rFonts w:cs="Times New Roman"/>
        </w:rPr>
      </w:pPr>
      <w:r w:rsidRPr="003227E2">
        <w:rPr>
          <w:rFonts w:cs="Times New Roman"/>
        </w:rPr>
        <w:t xml:space="preserve">Глава </w:t>
      </w:r>
      <w:proofErr w:type="spellStart"/>
      <w:r w:rsidRPr="003227E2">
        <w:rPr>
          <w:rFonts w:cs="Times New Roman"/>
        </w:rPr>
        <w:t>Южского</w:t>
      </w:r>
      <w:proofErr w:type="spellEnd"/>
    </w:p>
    <w:p w:rsidR="003227E2" w:rsidRPr="003227E2" w:rsidRDefault="003227E2" w:rsidP="003227E2">
      <w:pPr>
        <w:autoSpaceDE w:val="0"/>
        <w:rPr>
          <w:rFonts w:cs="Times New Roman"/>
        </w:rPr>
      </w:pPr>
      <w:r w:rsidRPr="003227E2">
        <w:rPr>
          <w:rFonts w:cs="Times New Roman"/>
        </w:rPr>
        <w:t>муниципального района                                                     _________________                 ________________________</w:t>
      </w:r>
    </w:p>
    <w:p w:rsidR="003227E2" w:rsidRDefault="003227E2" w:rsidP="00A14355">
      <w:pPr>
        <w:autoSpaceDE w:val="0"/>
        <w:rPr>
          <w:rFonts w:cs="Times New Roman"/>
        </w:rPr>
      </w:pPr>
      <w:r w:rsidRPr="003227E2">
        <w:rPr>
          <w:rFonts w:cs="Times New Roman"/>
        </w:rPr>
        <w:t xml:space="preserve">                                                                         </w:t>
      </w:r>
      <w:r w:rsidR="000303CF">
        <w:rPr>
          <w:rFonts w:cs="Times New Roman"/>
        </w:rPr>
        <w:t xml:space="preserve">                      </w:t>
      </w:r>
      <w:r w:rsidRPr="003227E2">
        <w:rPr>
          <w:rFonts w:cs="Times New Roman"/>
        </w:rPr>
        <w:t xml:space="preserve">   (подпись, </w:t>
      </w:r>
      <w:proofErr w:type="gramStart"/>
      <w:r w:rsidRPr="003227E2">
        <w:rPr>
          <w:rFonts w:cs="Times New Roman"/>
        </w:rPr>
        <w:t xml:space="preserve">дата)   </w:t>
      </w:r>
      <w:proofErr w:type="gramEnd"/>
      <w:r w:rsidRPr="003227E2">
        <w:rPr>
          <w:rFonts w:cs="Times New Roman"/>
        </w:rPr>
        <w:t xml:space="preserve">                       </w:t>
      </w:r>
      <w:r w:rsidR="00A14355">
        <w:rPr>
          <w:rFonts w:cs="Times New Roman"/>
        </w:rPr>
        <w:t xml:space="preserve">          (расшифровка подписи)</w:t>
      </w:r>
    </w:p>
    <w:p w:rsidR="00A14355" w:rsidRPr="00A14355" w:rsidRDefault="00A14355" w:rsidP="00A14355">
      <w:pPr>
        <w:autoSpaceDE w:val="0"/>
        <w:rPr>
          <w:rFonts w:cs="Times New Roman"/>
        </w:rPr>
      </w:pPr>
    </w:p>
    <w:p w:rsidR="007B6254" w:rsidRDefault="007B6254" w:rsidP="003227E2">
      <w:pPr>
        <w:suppressAutoHyphens w:val="0"/>
        <w:autoSpaceDE w:val="0"/>
        <w:autoSpaceDN w:val="0"/>
        <w:adjustRightInd w:val="0"/>
        <w:jc w:val="right"/>
        <w:rPr>
          <w:rFonts w:cs="Times New Roman"/>
          <w:lang w:eastAsia="ru-RU"/>
        </w:rPr>
      </w:pPr>
    </w:p>
    <w:p w:rsidR="007B6254" w:rsidRDefault="007B6254" w:rsidP="003227E2">
      <w:pPr>
        <w:suppressAutoHyphens w:val="0"/>
        <w:autoSpaceDE w:val="0"/>
        <w:autoSpaceDN w:val="0"/>
        <w:adjustRightInd w:val="0"/>
        <w:jc w:val="right"/>
        <w:rPr>
          <w:rFonts w:cs="Times New Roman"/>
          <w:lang w:eastAsia="ru-RU"/>
        </w:rPr>
      </w:pPr>
    </w:p>
    <w:p w:rsidR="007B6254" w:rsidRDefault="007B6254" w:rsidP="003227E2">
      <w:pPr>
        <w:suppressAutoHyphens w:val="0"/>
        <w:autoSpaceDE w:val="0"/>
        <w:autoSpaceDN w:val="0"/>
        <w:adjustRightInd w:val="0"/>
        <w:jc w:val="right"/>
        <w:rPr>
          <w:rFonts w:cs="Times New Roman"/>
          <w:lang w:eastAsia="ru-RU"/>
        </w:rPr>
      </w:pP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«Приложение 2 к Порядку</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формирования списка молодых семей - участников подпрограммы</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«Обеспечение жильем молодых семей» государственной программы</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Ивановской области «Обеспечение доступным и комфортным жильем</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 xml:space="preserve">населения Ивановской области», изъявивших </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желание получить социальную выплату в планируемом году</w:t>
      </w:r>
    </w:p>
    <w:p w:rsidR="003227E2" w:rsidRPr="003227E2" w:rsidRDefault="003227E2" w:rsidP="003227E2">
      <w:pPr>
        <w:autoSpaceDE w:val="0"/>
        <w:jc w:val="right"/>
        <w:textAlignment w:val="baseline"/>
        <w:rPr>
          <w:rFonts w:eastAsia="Arial" w:cs="Times New Roman"/>
          <w:kern w:val="1"/>
          <w:lang w:eastAsia="ru-RU" w:bidi="en-US"/>
        </w:rPr>
      </w:pPr>
    </w:p>
    <w:p w:rsidR="003227E2" w:rsidRPr="003227E2" w:rsidRDefault="003227E2" w:rsidP="003227E2">
      <w:pPr>
        <w:autoSpaceDE w:val="0"/>
        <w:jc w:val="right"/>
        <w:rPr>
          <w:rFonts w:eastAsia="Arial" w:cs="Times New Roman"/>
          <w:lang w:eastAsia="ru-RU"/>
        </w:rPr>
      </w:pPr>
    </w:p>
    <w:p w:rsidR="003227E2" w:rsidRPr="003227E2" w:rsidRDefault="003227E2" w:rsidP="003227E2">
      <w:pPr>
        <w:autoSpaceDE w:val="0"/>
        <w:jc w:val="center"/>
        <w:textAlignment w:val="baseline"/>
        <w:rPr>
          <w:rFonts w:eastAsia="Arial" w:cs="Times New Roman"/>
          <w:kern w:val="1"/>
          <w:lang w:eastAsia="ru-RU" w:bidi="en-US"/>
        </w:rPr>
      </w:pPr>
      <w:r w:rsidRPr="003227E2">
        <w:rPr>
          <w:rFonts w:eastAsia="Arial" w:cs="Times New Roman"/>
          <w:kern w:val="1"/>
          <w:lang w:eastAsia="ru-RU" w:bidi="en-US"/>
        </w:rPr>
        <w:t>Изменение списка молодых семей – участников Подпрограммы,</w:t>
      </w:r>
    </w:p>
    <w:p w:rsidR="003227E2" w:rsidRPr="003227E2" w:rsidRDefault="003227E2" w:rsidP="003227E2">
      <w:pPr>
        <w:jc w:val="center"/>
        <w:textAlignment w:val="baseline"/>
        <w:rPr>
          <w:rFonts w:eastAsia="Andale Sans UI" w:cs="Times New Roman"/>
          <w:kern w:val="1"/>
          <w:lang w:eastAsia="ru-RU" w:bidi="fa-IR"/>
        </w:rPr>
      </w:pPr>
      <w:r w:rsidRPr="003227E2">
        <w:rPr>
          <w:rFonts w:eastAsia="Andale Sans UI" w:cs="Times New Roman"/>
          <w:kern w:val="1"/>
          <w:lang w:eastAsia="ru-RU" w:bidi="fa-IR"/>
        </w:rPr>
        <w:t>изъявивших желание получить социальные выплаты в _____ году</w:t>
      </w:r>
    </w:p>
    <w:p w:rsidR="003227E2" w:rsidRPr="003227E2" w:rsidRDefault="003227E2" w:rsidP="003227E2">
      <w:pPr>
        <w:autoSpaceDE w:val="0"/>
        <w:jc w:val="center"/>
        <w:textAlignment w:val="baseline"/>
        <w:rPr>
          <w:rFonts w:eastAsia="Arial" w:cs="Times New Roman"/>
          <w:kern w:val="1"/>
          <w:lang w:eastAsia="ru-RU" w:bidi="en-US"/>
        </w:rPr>
      </w:pPr>
      <w:r w:rsidRPr="003227E2">
        <w:rPr>
          <w:rFonts w:eastAsia="Arial" w:cs="Times New Roman"/>
          <w:kern w:val="1"/>
          <w:lang w:eastAsia="ru-RU" w:bidi="en-US"/>
        </w:rPr>
        <w:t>(списка молодых семей - претендентов на получение</w:t>
      </w:r>
    </w:p>
    <w:p w:rsidR="003227E2" w:rsidRPr="003227E2" w:rsidRDefault="003227E2" w:rsidP="003227E2">
      <w:pPr>
        <w:autoSpaceDE w:val="0"/>
        <w:jc w:val="center"/>
        <w:textAlignment w:val="baseline"/>
        <w:rPr>
          <w:rFonts w:eastAsia="Arial" w:cs="Times New Roman"/>
          <w:kern w:val="1"/>
          <w:lang w:eastAsia="ru-RU" w:bidi="en-US"/>
        </w:rPr>
      </w:pPr>
      <w:r w:rsidRPr="003227E2">
        <w:rPr>
          <w:rFonts w:eastAsia="Arial" w:cs="Times New Roman"/>
          <w:kern w:val="1"/>
          <w:lang w:eastAsia="ru-RU" w:bidi="en-US"/>
        </w:rPr>
        <w:t>социальных выплат в ____ году)</w:t>
      </w:r>
    </w:p>
    <w:p w:rsidR="003227E2" w:rsidRPr="003227E2" w:rsidRDefault="003227E2" w:rsidP="003227E2">
      <w:pPr>
        <w:autoSpaceDE w:val="0"/>
        <w:jc w:val="center"/>
        <w:textAlignment w:val="baseline"/>
        <w:rPr>
          <w:rFonts w:eastAsia="Arial" w:cs="Times New Roman"/>
          <w:kern w:val="1"/>
          <w:u w:val="single"/>
          <w:lang w:eastAsia="en-US" w:bidi="en-US"/>
        </w:rPr>
      </w:pPr>
      <w:proofErr w:type="spellStart"/>
      <w:r w:rsidRPr="003227E2">
        <w:rPr>
          <w:rFonts w:eastAsia="Arial" w:cs="Times New Roman"/>
          <w:kern w:val="1"/>
          <w:u w:val="single"/>
          <w:lang w:eastAsia="en-US" w:bidi="en-US"/>
        </w:rPr>
        <w:t>Южский</w:t>
      </w:r>
      <w:proofErr w:type="spellEnd"/>
      <w:r w:rsidRPr="003227E2">
        <w:rPr>
          <w:rFonts w:eastAsia="Arial" w:cs="Times New Roman"/>
          <w:kern w:val="1"/>
          <w:u w:val="single"/>
          <w:lang w:eastAsia="en-US" w:bidi="en-US"/>
        </w:rPr>
        <w:t xml:space="preserve"> муниципальный район</w:t>
      </w:r>
    </w:p>
    <w:p w:rsidR="003227E2" w:rsidRPr="003227E2" w:rsidRDefault="003227E2" w:rsidP="003227E2">
      <w:pPr>
        <w:textAlignment w:val="baseline"/>
        <w:rPr>
          <w:rFonts w:eastAsia="Andale Sans UI" w:cs="Times New Roman"/>
          <w:kern w:val="1"/>
          <w:lang w:eastAsia="fa-IR" w:bidi="fa-IR"/>
        </w:rPr>
      </w:pPr>
    </w:p>
    <w:p w:rsidR="003227E2" w:rsidRPr="003227E2" w:rsidRDefault="003227E2" w:rsidP="003227E2">
      <w:pPr>
        <w:autoSpaceDE w:val="0"/>
        <w:jc w:val="center"/>
        <w:textAlignment w:val="baseline"/>
        <w:rPr>
          <w:rFonts w:eastAsia="Arial" w:cs="Times New Roman"/>
          <w:kern w:val="1"/>
          <w:lang w:eastAsia="ru-RU" w:bidi="en-US"/>
        </w:rPr>
      </w:pPr>
      <w:r w:rsidRPr="003227E2">
        <w:rPr>
          <w:rFonts w:eastAsia="Arial" w:cs="Times New Roman"/>
          <w:kern w:val="1"/>
          <w:lang w:eastAsia="ru-RU" w:bidi="en-US"/>
        </w:rPr>
        <w:t>I. Сведения об исключении из списка молодых семей – участников Подпрограммы,</w:t>
      </w:r>
    </w:p>
    <w:p w:rsidR="003227E2" w:rsidRPr="003227E2" w:rsidRDefault="003227E2" w:rsidP="003227E2">
      <w:pPr>
        <w:jc w:val="center"/>
        <w:textAlignment w:val="baseline"/>
        <w:rPr>
          <w:rFonts w:eastAsia="Andale Sans UI" w:cs="Times New Roman"/>
          <w:kern w:val="1"/>
          <w:lang w:eastAsia="ru-RU" w:bidi="fa-IR"/>
        </w:rPr>
      </w:pPr>
      <w:r w:rsidRPr="003227E2">
        <w:rPr>
          <w:rFonts w:eastAsia="Andale Sans UI" w:cs="Times New Roman"/>
          <w:kern w:val="1"/>
          <w:lang w:eastAsia="ru-RU" w:bidi="fa-IR"/>
        </w:rPr>
        <w:t>изъявивших желание получить социальные выплаты</w:t>
      </w:r>
    </w:p>
    <w:p w:rsidR="003227E2" w:rsidRPr="003227E2" w:rsidRDefault="003227E2" w:rsidP="003227E2">
      <w:pPr>
        <w:autoSpaceDE w:val="0"/>
        <w:ind w:firstLine="540"/>
        <w:jc w:val="center"/>
        <w:textAlignment w:val="baseline"/>
        <w:rPr>
          <w:rFonts w:eastAsia="Arial" w:cs="Times New Roman"/>
          <w:kern w:val="1"/>
          <w:lang w:eastAsia="ru-RU" w:bidi="en-US"/>
        </w:rPr>
      </w:pPr>
      <w:r w:rsidRPr="003227E2">
        <w:rPr>
          <w:rFonts w:eastAsia="Arial" w:cs="Times New Roman"/>
          <w:kern w:val="1"/>
          <w:lang w:eastAsia="ru-RU" w:bidi="en-US"/>
        </w:rPr>
        <w:t>(из списка молодых семей - претендентов на получение социальных выплат)</w:t>
      </w:r>
    </w:p>
    <w:p w:rsidR="003227E2" w:rsidRPr="003227E2" w:rsidRDefault="003227E2" w:rsidP="003227E2">
      <w:pPr>
        <w:autoSpaceDE w:val="0"/>
        <w:jc w:val="center"/>
        <w:rPr>
          <w:rFonts w:eastAsia="Arial" w:cs="Times New Roman"/>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966"/>
        <w:gridCol w:w="1985"/>
        <w:gridCol w:w="992"/>
        <w:gridCol w:w="709"/>
        <w:gridCol w:w="542"/>
        <w:gridCol w:w="824"/>
        <w:gridCol w:w="825"/>
        <w:gridCol w:w="825"/>
        <w:gridCol w:w="825"/>
        <w:gridCol w:w="596"/>
        <w:gridCol w:w="949"/>
        <w:gridCol w:w="709"/>
        <w:gridCol w:w="908"/>
        <w:gridCol w:w="793"/>
        <w:gridCol w:w="1276"/>
        <w:gridCol w:w="818"/>
        <w:gridCol w:w="1144"/>
      </w:tblGrid>
      <w:tr w:rsidR="003227E2" w:rsidRPr="003227E2" w:rsidTr="00A05074">
        <w:trPr>
          <w:trHeight w:val="901"/>
        </w:trPr>
        <w:tc>
          <w:tcPr>
            <w:tcW w:w="351"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autoSpaceDE w:val="0"/>
              <w:snapToGrid w:val="0"/>
              <w:jc w:val="center"/>
              <w:rPr>
                <w:rFonts w:eastAsia="Courier New" w:cs="Times New Roman"/>
                <w:kern w:val="0"/>
                <w:lang w:eastAsia="ru-RU" w:bidi="ar-SA"/>
              </w:rPr>
            </w:pPr>
            <w:r w:rsidRPr="003227E2">
              <w:rPr>
                <w:rFonts w:eastAsia="Courier New" w:cs="Times New Roman"/>
                <w:kern w:val="0"/>
                <w:lang w:eastAsia="ru-RU" w:bidi="ar-SA"/>
              </w:rPr>
              <w:t xml:space="preserve">        N п/п </w:t>
            </w:r>
          </w:p>
          <w:p w:rsidR="003227E2" w:rsidRPr="003227E2" w:rsidRDefault="003227E2" w:rsidP="003227E2">
            <w:pPr>
              <w:suppressLineNumbers/>
              <w:jc w:val="center"/>
              <w:rPr>
                <w:rFonts w:cs="Times New Roman"/>
                <w:kern w:val="1"/>
              </w:rPr>
            </w:pPr>
          </w:p>
        </w:tc>
        <w:tc>
          <w:tcPr>
            <w:tcW w:w="966"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Присвоен-</w:t>
            </w:r>
          </w:p>
          <w:p w:rsidR="003227E2" w:rsidRPr="003227E2" w:rsidRDefault="003227E2" w:rsidP="003227E2">
            <w:pPr>
              <w:suppressAutoHyphens w:val="0"/>
              <w:autoSpaceDE w:val="0"/>
              <w:autoSpaceDN w:val="0"/>
              <w:adjustRightInd w:val="0"/>
              <w:jc w:val="center"/>
              <w:rPr>
                <w:rFonts w:cs="Times New Roman"/>
                <w:lang w:eastAsia="ru-RU"/>
              </w:rPr>
            </w:pPr>
            <w:proofErr w:type="spellStart"/>
            <w:r w:rsidRPr="003227E2">
              <w:rPr>
                <w:rFonts w:cs="Times New Roman"/>
                <w:lang w:eastAsia="ru-RU"/>
              </w:rPr>
              <w:t>ный</w:t>
            </w:r>
            <w:proofErr w:type="spellEnd"/>
            <w:r w:rsidRPr="003227E2">
              <w:rPr>
                <w:rFonts w:cs="Times New Roman"/>
                <w:lang w:eastAsia="ru-RU"/>
              </w:rPr>
              <w:t xml:space="preserve"> номер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списке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семей -</w:t>
            </w:r>
          </w:p>
          <w:p w:rsidR="003227E2" w:rsidRPr="003227E2" w:rsidRDefault="003227E2" w:rsidP="003227E2">
            <w:pPr>
              <w:suppressAutoHyphens w:val="0"/>
              <w:autoSpaceDE w:val="0"/>
              <w:autoSpaceDN w:val="0"/>
              <w:adjustRightInd w:val="0"/>
              <w:jc w:val="center"/>
              <w:rPr>
                <w:rFonts w:cs="Times New Roman"/>
                <w:lang w:eastAsia="ru-RU"/>
              </w:rPr>
            </w:pPr>
            <w:proofErr w:type="spellStart"/>
            <w:r w:rsidRPr="003227E2">
              <w:rPr>
                <w:rFonts w:cs="Times New Roman"/>
                <w:lang w:eastAsia="ru-RU"/>
              </w:rPr>
              <w:t>претенденто</w:t>
            </w:r>
            <w:proofErr w:type="spellEnd"/>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 на</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получение социальных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выплат в</w:t>
            </w:r>
          </w:p>
          <w:p w:rsidR="003227E2" w:rsidRPr="003227E2" w:rsidRDefault="003227E2" w:rsidP="003227E2">
            <w:pPr>
              <w:suppressLineNumbers/>
              <w:snapToGrid w:val="0"/>
              <w:jc w:val="center"/>
              <w:rPr>
                <w:rFonts w:cs="Times New Roman"/>
                <w:kern w:val="1"/>
              </w:rPr>
            </w:pPr>
            <w:r w:rsidRPr="003227E2">
              <w:rPr>
                <w:rFonts w:cs="Times New Roman"/>
                <w:kern w:val="1"/>
                <w:lang w:eastAsia="ru-RU"/>
              </w:rPr>
              <w:t>20__ году</w:t>
            </w:r>
          </w:p>
        </w:tc>
        <w:tc>
          <w:tcPr>
            <w:tcW w:w="1985"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Присвоенный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номер в списке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молодых семей -</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участников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подпрограммы</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«Обеспечение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жильем молодых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семей» государственной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программы</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Ивановской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области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«Обеспечение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доступным 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комфортным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жильем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населения</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Ивановской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области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 xml:space="preserve"> (далее -</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Подпрограмма),</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изъявивших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желание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получить</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социальную</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выплату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планируемом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году</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w:t>
            </w:r>
            <w:proofErr w:type="spellStart"/>
            <w:r w:rsidRPr="003227E2">
              <w:rPr>
                <w:rFonts w:cs="Times New Roman"/>
                <w:lang w:eastAsia="ru-RU"/>
              </w:rPr>
              <w:t>сформированны</w:t>
            </w:r>
            <w:proofErr w:type="spellEnd"/>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й органом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местного</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самоуправления</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до 1 июня</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предыдущего</w:t>
            </w:r>
          </w:p>
          <w:p w:rsidR="003227E2" w:rsidRPr="003227E2" w:rsidRDefault="003227E2" w:rsidP="003227E2">
            <w:pPr>
              <w:snapToGrid w:val="0"/>
              <w:jc w:val="center"/>
              <w:rPr>
                <w:rFonts w:cs="Times New Roman"/>
              </w:rPr>
            </w:pPr>
            <w:r w:rsidRPr="003227E2">
              <w:rPr>
                <w:rFonts w:cs="Times New Roman"/>
                <w:lang w:eastAsia="ru-RU"/>
              </w:rPr>
              <w:t>года)</w:t>
            </w:r>
          </w:p>
        </w:tc>
        <w:tc>
          <w:tcPr>
            <w:tcW w:w="992"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Присвоенный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номер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сводном списке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молодых семей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 участников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Подпрограммы,</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изъявивших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желание получить</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социальную</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выплату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планируемом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году</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(представлен-</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 в составе</w:t>
            </w:r>
          </w:p>
          <w:p w:rsidR="003227E2" w:rsidRPr="003227E2" w:rsidRDefault="003227E2" w:rsidP="003227E2">
            <w:pPr>
              <w:snapToGrid w:val="0"/>
              <w:jc w:val="center"/>
              <w:rPr>
                <w:rFonts w:cs="Times New Roman"/>
              </w:rPr>
            </w:pPr>
            <w:r w:rsidRPr="003227E2">
              <w:rPr>
                <w:rFonts w:cs="Times New Roman"/>
                <w:lang w:eastAsia="ru-RU"/>
              </w:rPr>
              <w:t>заявки)</w:t>
            </w:r>
          </w:p>
        </w:tc>
        <w:tc>
          <w:tcPr>
            <w:tcW w:w="709"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Дата, номер</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решения о</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признании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молодой семьи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участником</w:t>
            </w:r>
          </w:p>
          <w:p w:rsidR="003227E2" w:rsidRPr="003227E2" w:rsidRDefault="003227E2" w:rsidP="003227E2">
            <w:pPr>
              <w:suppressAutoHyphens w:val="0"/>
              <w:autoSpaceDE w:val="0"/>
              <w:autoSpaceDN w:val="0"/>
              <w:adjustRightInd w:val="0"/>
              <w:jc w:val="center"/>
              <w:rPr>
                <w:rFonts w:cs="Times New Roman"/>
              </w:rPr>
            </w:pPr>
            <w:r w:rsidRPr="003227E2">
              <w:rPr>
                <w:rFonts w:cs="Times New Roman"/>
                <w:lang w:eastAsia="ru-RU"/>
              </w:rPr>
              <w:t>Подпрограммы</w:t>
            </w:r>
          </w:p>
        </w:tc>
        <w:tc>
          <w:tcPr>
            <w:tcW w:w="5386" w:type="dxa"/>
            <w:gridSpan w:val="7"/>
            <w:tcBorders>
              <w:top w:val="single" w:sz="2" w:space="0" w:color="000000"/>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lang w:eastAsia="ru-RU"/>
              </w:rPr>
              <w:t>Сведения о членах семьи</w:t>
            </w:r>
          </w:p>
        </w:tc>
        <w:tc>
          <w:tcPr>
            <w:tcW w:w="2410" w:type="dxa"/>
            <w:gridSpan w:val="3"/>
            <w:tcBorders>
              <w:top w:val="single" w:sz="2" w:space="0" w:color="000000"/>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Расчетная (средняя) стоимость жилья</w:t>
            </w:r>
          </w:p>
          <w:p w:rsidR="003227E2" w:rsidRPr="003227E2" w:rsidRDefault="003227E2" w:rsidP="003227E2">
            <w:pPr>
              <w:suppressLineNumbers/>
              <w:jc w:val="center"/>
              <w:rPr>
                <w:rFonts w:cs="Times New Roman"/>
                <w:kern w:val="1"/>
              </w:rPr>
            </w:pPr>
          </w:p>
        </w:tc>
        <w:tc>
          <w:tcPr>
            <w:tcW w:w="1276"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 xml:space="preserve">Основание (причина) исключения семьи из списка молодых семей – участников Подпрограммы, изъявивших желание получить социальные выплаты в _____ году (из списка молодых </w:t>
            </w:r>
            <w:r w:rsidRPr="003227E2">
              <w:rPr>
                <w:rFonts w:cs="Times New Roman"/>
                <w:kern w:val="1"/>
              </w:rPr>
              <w:lastRenderedPageBreak/>
              <w:t>семей-претендентов на получение социальных выплат в ___ году)</w:t>
            </w:r>
          </w:p>
        </w:tc>
        <w:tc>
          <w:tcPr>
            <w:tcW w:w="1962" w:type="dxa"/>
            <w:gridSpan w:val="2"/>
            <w:tcBorders>
              <w:top w:val="single" w:sz="2" w:space="0" w:color="000000"/>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lastRenderedPageBreak/>
              <w:t xml:space="preserve">Реквизиты принятого решения об исключении из списка молодых семей – участников Подпрограммы, изъявивших желание получить социальные выплаты в _____ году (из списка молодых семей-претендентов на получение социальных выплат в ____ </w:t>
            </w:r>
            <w:r w:rsidRPr="003227E2">
              <w:rPr>
                <w:rFonts w:cs="Times New Roman"/>
                <w:kern w:val="1"/>
              </w:rPr>
              <w:lastRenderedPageBreak/>
              <w:t>году)</w:t>
            </w:r>
          </w:p>
        </w:tc>
      </w:tr>
      <w:tr w:rsidR="003227E2" w:rsidRPr="003227E2" w:rsidTr="000F1692">
        <w:trPr>
          <w:trHeight w:val="1967"/>
        </w:trPr>
        <w:tc>
          <w:tcPr>
            <w:tcW w:w="35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6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985"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09"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542"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члены семьи (Ф.И.О.)</w:t>
            </w:r>
          </w:p>
          <w:p w:rsidR="003227E2" w:rsidRPr="003227E2" w:rsidRDefault="003227E2" w:rsidP="003227E2">
            <w:pPr>
              <w:suppressLineNumbers/>
              <w:jc w:val="center"/>
              <w:rPr>
                <w:rFonts w:cs="Times New Roman"/>
                <w:kern w:val="1"/>
              </w:rPr>
            </w:pPr>
          </w:p>
        </w:tc>
        <w:tc>
          <w:tcPr>
            <w:tcW w:w="824" w:type="dxa"/>
            <w:vMerge w:val="restart"/>
            <w:tcBorders>
              <w:top w:val="nil"/>
              <w:left w:val="single" w:sz="2" w:space="0" w:color="000000"/>
              <w:bottom w:val="single" w:sz="2" w:space="0" w:color="000000"/>
              <w:right w:val="nil"/>
            </w:tcBorders>
          </w:tcPr>
          <w:p w:rsidR="003227E2" w:rsidRPr="003227E2" w:rsidRDefault="003227E2" w:rsidP="003227E2">
            <w:pPr>
              <w:autoSpaceDE w:val="0"/>
              <w:snapToGrid w:val="0"/>
              <w:jc w:val="center"/>
              <w:rPr>
                <w:rFonts w:cs="Times New Roman"/>
              </w:rPr>
            </w:pPr>
            <w:r w:rsidRPr="003227E2">
              <w:rPr>
                <w:rFonts w:cs="Times New Roman"/>
              </w:rPr>
              <w:t>родственные отношения (супруг, супруга, сын, дочь)</w:t>
            </w:r>
          </w:p>
          <w:p w:rsidR="003227E2" w:rsidRPr="003227E2" w:rsidRDefault="003227E2" w:rsidP="003227E2">
            <w:pPr>
              <w:jc w:val="center"/>
              <w:rPr>
                <w:rFonts w:cs="Times New Roman"/>
              </w:rPr>
            </w:pPr>
          </w:p>
        </w:tc>
        <w:tc>
          <w:tcPr>
            <w:tcW w:w="825" w:type="dxa"/>
            <w:vMerge w:val="restart"/>
            <w:tcBorders>
              <w:top w:val="nil"/>
              <w:left w:val="single" w:sz="2" w:space="0" w:color="000000"/>
              <w:bottom w:val="single" w:sz="2" w:space="0" w:color="000000"/>
              <w:right w:val="nil"/>
            </w:tcBorders>
          </w:tcPr>
          <w:p w:rsidR="003227E2" w:rsidRPr="003227E2" w:rsidRDefault="003227E2" w:rsidP="003227E2">
            <w:pPr>
              <w:autoSpaceDE w:val="0"/>
              <w:snapToGrid w:val="0"/>
              <w:jc w:val="center"/>
              <w:rPr>
                <w:rFonts w:cs="Times New Roman"/>
              </w:rPr>
            </w:pPr>
            <w:r w:rsidRPr="003227E2">
              <w:rPr>
                <w:rFonts w:cs="Times New Roman"/>
              </w:rPr>
              <w:t>число, месяц, год рождения</w:t>
            </w:r>
          </w:p>
          <w:p w:rsidR="003227E2" w:rsidRPr="003227E2" w:rsidRDefault="003227E2" w:rsidP="003227E2">
            <w:pPr>
              <w:jc w:val="center"/>
              <w:rPr>
                <w:rFonts w:cs="Times New Roman"/>
              </w:rPr>
            </w:pPr>
          </w:p>
        </w:tc>
        <w:tc>
          <w:tcPr>
            <w:tcW w:w="1650" w:type="dxa"/>
            <w:gridSpan w:val="2"/>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данные паспорта гражданина Российской Федерации или свидетельства о рождении несовершеннолетнего, не достигшего 14 лет</w:t>
            </w:r>
          </w:p>
          <w:p w:rsidR="003227E2" w:rsidRPr="003227E2" w:rsidRDefault="003227E2" w:rsidP="003227E2">
            <w:pPr>
              <w:suppressLineNumbers/>
              <w:jc w:val="center"/>
              <w:rPr>
                <w:rFonts w:cs="Times New Roman"/>
                <w:kern w:val="1"/>
              </w:rPr>
            </w:pPr>
          </w:p>
        </w:tc>
        <w:tc>
          <w:tcPr>
            <w:tcW w:w="1545" w:type="dxa"/>
            <w:gridSpan w:val="2"/>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данные свидетельства о браке</w:t>
            </w:r>
          </w:p>
          <w:p w:rsidR="003227E2" w:rsidRPr="003227E2" w:rsidRDefault="003227E2" w:rsidP="003227E2">
            <w:pPr>
              <w:suppressLineNumbers/>
              <w:jc w:val="center"/>
              <w:rPr>
                <w:rFonts w:cs="Times New Roman"/>
                <w:kern w:val="1"/>
              </w:rPr>
            </w:pPr>
          </w:p>
        </w:tc>
        <w:tc>
          <w:tcPr>
            <w:tcW w:w="709"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 xml:space="preserve">стоимость 1 </w:t>
            </w:r>
            <w:proofErr w:type="spellStart"/>
            <w:r w:rsidRPr="003227E2">
              <w:rPr>
                <w:rFonts w:cs="Times New Roman"/>
              </w:rPr>
              <w:t>кв.м</w:t>
            </w:r>
            <w:proofErr w:type="spellEnd"/>
            <w:r w:rsidRPr="003227E2">
              <w:rPr>
                <w:rFonts w:cs="Times New Roman"/>
              </w:rPr>
              <w:t>., рублей</w:t>
            </w:r>
          </w:p>
          <w:p w:rsidR="003227E2" w:rsidRPr="003227E2" w:rsidRDefault="003227E2" w:rsidP="003227E2">
            <w:pPr>
              <w:suppressLineNumbers/>
              <w:jc w:val="center"/>
              <w:rPr>
                <w:rFonts w:cs="Times New Roman"/>
                <w:kern w:val="1"/>
              </w:rPr>
            </w:pPr>
          </w:p>
        </w:tc>
        <w:tc>
          <w:tcPr>
            <w:tcW w:w="908"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размер общей площади жилого помещения на семью (</w:t>
            </w:r>
            <w:proofErr w:type="spellStart"/>
            <w:r w:rsidRPr="003227E2">
              <w:rPr>
                <w:rFonts w:cs="Times New Roman"/>
              </w:rPr>
              <w:t>кв.м</w:t>
            </w:r>
            <w:proofErr w:type="spellEnd"/>
            <w:r w:rsidRPr="003227E2">
              <w:rPr>
                <w:rFonts w:cs="Times New Roman"/>
              </w:rPr>
              <w:t>.)</w:t>
            </w:r>
          </w:p>
          <w:p w:rsidR="003227E2" w:rsidRPr="003227E2" w:rsidRDefault="003227E2" w:rsidP="003227E2">
            <w:pPr>
              <w:suppressLineNumbers/>
              <w:jc w:val="center"/>
              <w:rPr>
                <w:rFonts w:cs="Times New Roman"/>
                <w:kern w:val="1"/>
              </w:rPr>
            </w:pPr>
          </w:p>
        </w:tc>
        <w:tc>
          <w:tcPr>
            <w:tcW w:w="793"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всего, рублей</w:t>
            </w:r>
          </w:p>
          <w:p w:rsidR="003227E2" w:rsidRPr="003227E2" w:rsidRDefault="003227E2" w:rsidP="003227E2">
            <w:pPr>
              <w:suppressLineNumbers/>
              <w:jc w:val="center"/>
              <w:rPr>
                <w:rFonts w:cs="Times New Roman"/>
                <w:kern w:val="1"/>
              </w:rPr>
            </w:pPr>
          </w:p>
        </w:tc>
        <w:tc>
          <w:tcPr>
            <w:tcW w:w="127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18" w:type="dxa"/>
            <w:vMerge w:val="restart"/>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дата</w:t>
            </w:r>
          </w:p>
        </w:tc>
        <w:tc>
          <w:tcPr>
            <w:tcW w:w="1144" w:type="dxa"/>
            <w:vMerge w:val="restart"/>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t>№</w:t>
            </w:r>
          </w:p>
        </w:tc>
      </w:tr>
      <w:tr w:rsidR="003227E2" w:rsidRPr="003227E2" w:rsidTr="000F1692">
        <w:trPr>
          <w:trHeight w:val="827"/>
        </w:trPr>
        <w:tc>
          <w:tcPr>
            <w:tcW w:w="35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6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985"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09"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542"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24"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25"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25"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серия, номер</w:t>
            </w:r>
          </w:p>
          <w:p w:rsidR="003227E2" w:rsidRPr="003227E2" w:rsidRDefault="003227E2" w:rsidP="003227E2">
            <w:pPr>
              <w:suppressLineNumbers/>
              <w:jc w:val="center"/>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кем, когда выдан</w:t>
            </w:r>
          </w:p>
          <w:p w:rsidR="003227E2" w:rsidRPr="003227E2" w:rsidRDefault="003227E2" w:rsidP="003227E2">
            <w:pPr>
              <w:suppressLineNumbers/>
              <w:jc w:val="center"/>
              <w:rPr>
                <w:rFonts w:cs="Times New Roman"/>
                <w:kern w:val="1"/>
              </w:rPr>
            </w:pPr>
          </w:p>
        </w:tc>
        <w:tc>
          <w:tcPr>
            <w:tcW w:w="596"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серия, номер</w:t>
            </w:r>
          </w:p>
          <w:p w:rsidR="003227E2" w:rsidRPr="003227E2" w:rsidRDefault="003227E2" w:rsidP="003227E2">
            <w:pPr>
              <w:suppressLineNumbers/>
              <w:jc w:val="center"/>
              <w:rPr>
                <w:rFonts w:cs="Times New Roman"/>
                <w:kern w:val="1"/>
              </w:rPr>
            </w:pPr>
          </w:p>
        </w:tc>
        <w:tc>
          <w:tcPr>
            <w:tcW w:w="949"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кем, когда выдано</w:t>
            </w:r>
          </w:p>
          <w:p w:rsidR="003227E2" w:rsidRPr="003227E2" w:rsidRDefault="003227E2" w:rsidP="003227E2">
            <w:pPr>
              <w:suppressLineNumbers/>
              <w:jc w:val="center"/>
              <w:rPr>
                <w:rFonts w:cs="Times New Roman"/>
                <w:kern w:val="1"/>
              </w:rPr>
            </w:pPr>
          </w:p>
        </w:tc>
        <w:tc>
          <w:tcPr>
            <w:tcW w:w="709"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08"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93"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27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18"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144" w:type="dxa"/>
            <w:vMerge/>
            <w:tcBorders>
              <w:top w:val="nil"/>
              <w:left w:val="single" w:sz="2" w:space="0" w:color="000000"/>
              <w:bottom w:val="single" w:sz="2" w:space="0" w:color="000000"/>
              <w:right w:val="single" w:sz="2" w:space="0" w:color="000000"/>
            </w:tcBorders>
            <w:vAlign w:val="center"/>
          </w:tcPr>
          <w:p w:rsidR="003227E2" w:rsidRPr="003227E2" w:rsidRDefault="003227E2" w:rsidP="003227E2">
            <w:pPr>
              <w:suppressAutoHyphens w:val="0"/>
              <w:rPr>
                <w:rFonts w:cs="Times New Roman"/>
              </w:rPr>
            </w:pPr>
          </w:p>
        </w:tc>
      </w:tr>
      <w:tr w:rsidR="003227E2" w:rsidRPr="003227E2" w:rsidTr="000F1692">
        <w:trPr>
          <w:trHeight w:val="78"/>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w:t>
            </w:r>
          </w:p>
        </w:tc>
        <w:tc>
          <w:tcPr>
            <w:tcW w:w="966"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2</w:t>
            </w:r>
          </w:p>
        </w:tc>
        <w:tc>
          <w:tcPr>
            <w:tcW w:w="1985"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3</w:t>
            </w: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4</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5</w:t>
            </w:r>
          </w:p>
        </w:tc>
        <w:tc>
          <w:tcPr>
            <w:tcW w:w="542"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6</w:t>
            </w:r>
          </w:p>
        </w:tc>
        <w:tc>
          <w:tcPr>
            <w:tcW w:w="824"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7</w:t>
            </w: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8</w:t>
            </w: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9</w:t>
            </w: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10</w:t>
            </w:r>
          </w:p>
        </w:tc>
        <w:tc>
          <w:tcPr>
            <w:tcW w:w="596"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11</w:t>
            </w:r>
          </w:p>
        </w:tc>
        <w:tc>
          <w:tcPr>
            <w:tcW w:w="949"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12</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13</w:t>
            </w: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14</w:t>
            </w:r>
          </w:p>
        </w:tc>
        <w:tc>
          <w:tcPr>
            <w:tcW w:w="793"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15</w:t>
            </w: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16</w:t>
            </w: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17</w:t>
            </w: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t>18</w:t>
            </w:r>
          </w:p>
        </w:tc>
      </w:tr>
      <w:tr w:rsidR="003227E2" w:rsidRPr="003227E2" w:rsidTr="000F1692">
        <w:trPr>
          <w:trHeight w:val="78"/>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6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98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4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4"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9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4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6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98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4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4"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9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4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6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98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4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4"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9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4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098"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Итого:</w:t>
            </w: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098"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федерального бюджета, рублей</w:t>
            </w: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098"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регионального бюджета, рублей</w:t>
            </w: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098"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местного бюджета, рублей</w:t>
            </w: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bl>
    <w:p w:rsidR="003227E2" w:rsidRPr="003227E2" w:rsidRDefault="003227E2" w:rsidP="003227E2">
      <w:pPr>
        <w:autoSpaceDE w:val="0"/>
        <w:ind w:firstLine="540"/>
        <w:textAlignment w:val="baseline"/>
        <w:rPr>
          <w:rFonts w:eastAsia="Arial" w:cs="Times New Roman"/>
          <w:kern w:val="1"/>
          <w:lang w:eastAsia="ru-RU" w:bidi="en-US"/>
        </w:rPr>
      </w:pPr>
    </w:p>
    <w:p w:rsidR="003227E2" w:rsidRPr="003227E2" w:rsidRDefault="003227E2" w:rsidP="003227E2">
      <w:pPr>
        <w:autoSpaceDE w:val="0"/>
        <w:ind w:firstLine="540"/>
        <w:jc w:val="center"/>
        <w:textAlignment w:val="baseline"/>
        <w:rPr>
          <w:rFonts w:eastAsia="Arial" w:cs="Times New Roman"/>
          <w:kern w:val="1"/>
          <w:lang w:eastAsia="ru-RU" w:bidi="en-US"/>
        </w:rPr>
      </w:pPr>
      <w:r w:rsidRPr="003227E2">
        <w:rPr>
          <w:rFonts w:eastAsia="Arial" w:cs="Times New Roman"/>
          <w:kern w:val="1"/>
          <w:lang w:eastAsia="ru-RU" w:bidi="en-US"/>
        </w:rPr>
        <w:t>II. Сведения о дополнительно включенных в список молодых семей – участников Подпрограммы, изъявивших желание получить социальные выплаты (список молодых семей - претендентов на получение социальных выплат)</w:t>
      </w:r>
    </w:p>
    <w:p w:rsidR="003227E2" w:rsidRPr="003227E2" w:rsidRDefault="003227E2" w:rsidP="003227E2">
      <w:pPr>
        <w:autoSpaceDE w:val="0"/>
        <w:jc w:val="center"/>
        <w:rPr>
          <w:rFonts w:eastAsia="Arial" w:cs="Times New Roman"/>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1054"/>
        <w:gridCol w:w="1471"/>
        <w:gridCol w:w="993"/>
        <w:gridCol w:w="708"/>
        <w:gridCol w:w="426"/>
        <w:gridCol w:w="850"/>
        <w:gridCol w:w="567"/>
        <w:gridCol w:w="992"/>
        <w:gridCol w:w="1560"/>
        <w:gridCol w:w="850"/>
        <w:gridCol w:w="992"/>
        <w:gridCol w:w="567"/>
        <w:gridCol w:w="709"/>
        <w:gridCol w:w="425"/>
        <w:gridCol w:w="1276"/>
        <w:gridCol w:w="1102"/>
        <w:gridCol w:w="1144"/>
      </w:tblGrid>
      <w:tr w:rsidR="003227E2" w:rsidRPr="003227E2" w:rsidTr="000F1692">
        <w:tc>
          <w:tcPr>
            <w:tcW w:w="351"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autoSpaceDE w:val="0"/>
              <w:snapToGrid w:val="0"/>
              <w:jc w:val="center"/>
              <w:rPr>
                <w:rFonts w:eastAsia="Courier New" w:cs="Times New Roman"/>
                <w:kern w:val="0"/>
                <w:lang w:eastAsia="ru-RU" w:bidi="ar-SA"/>
              </w:rPr>
            </w:pPr>
            <w:r w:rsidRPr="003227E2">
              <w:rPr>
                <w:rFonts w:eastAsia="Courier New" w:cs="Times New Roman"/>
                <w:kern w:val="0"/>
                <w:lang w:eastAsia="ru-RU" w:bidi="ar-SA"/>
              </w:rPr>
              <w:t xml:space="preserve">        </w:t>
            </w:r>
            <w:r w:rsidRPr="003227E2">
              <w:rPr>
                <w:rFonts w:eastAsia="Courier New" w:cs="Times New Roman"/>
                <w:kern w:val="0"/>
                <w:lang w:eastAsia="ru-RU" w:bidi="ar-SA"/>
              </w:rPr>
              <w:lastRenderedPageBreak/>
              <w:t xml:space="preserve">N п/п </w:t>
            </w:r>
          </w:p>
          <w:p w:rsidR="003227E2" w:rsidRPr="003227E2" w:rsidRDefault="003227E2" w:rsidP="003227E2">
            <w:pPr>
              <w:suppressLineNumbers/>
              <w:jc w:val="center"/>
              <w:rPr>
                <w:rFonts w:cs="Times New Roman"/>
                <w:kern w:val="1"/>
              </w:rPr>
            </w:pPr>
          </w:p>
        </w:tc>
        <w:tc>
          <w:tcPr>
            <w:tcW w:w="1054"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Присвое</w:t>
            </w:r>
            <w:r w:rsidRPr="003227E2">
              <w:rPr>
                <w:rFonts w:cs="Times New Roman"/>
                <w:lang w:eastAsia="ru-RU"/>
              </w:rPr>
              <w:lastRenderedPageBreak/>
              <w:t>н-</w:t>
            </w:r>
          </w:p>
          <w:p w:rsidR="003227E2" w:rsidRPr="003227E2" w:rsidRDefault="003227E2" w:rsidP="003227E2">
            <w:pPr>
              <w:suppressAutoHyphens w:val="0"/>
              <w:autoSpaceDE w:val="0"/>
              <w:autoSpaceDN w:val="0"/>
              <w:adjustRightInd w:val="0"/>
              <w:jc w:val="center"/>
              <w:rPr>
                <w:rFonts w:cs="Times New Roman"/>
                <w:lang w:eastAsia="ru-RU"/>
              </w:rPr>
            </w:pPr>
            <w:proofErr w:type="spellStart"/>
            <w:r w:rsidRPr="003227E2">
              <w:rPr>
                <w:rFonts w:cs="Times New Roman"/>
                <w:lang w:eastAsia="ru-RU"/>
              </w:rPr>
              <w:t>ный</w:t>
            </w:r>
            <w:proofErr w:type="spellEnd"/>
            <w:r w:rsidRPr="003227E2">
              <w:rPr>
                <w:rFonts w:cs="Times New Roman"/>
                <w:lang w:eastAsia="ru-RU"/>
              </w:rPr>
              <w:t xml:space="preserve"> номер</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 списке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семей -</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претендент</w:t>
            </w:r>
          </w:p>
          <w:p w:rsidR="003227E2" w:rsidRPr="003227E2" w:rsidRDefault="003227E2" w:rsidP="003227E2">
            <w:pPr>
              <w:suppressAutoHyphens w:val="0"/>
              <w:autoSpaceDE w:val="0"/>
              <w:autoSpaceDN w:val="0"/>
              <w:adjustRightInd w:val="0"/>
              <w:jc w:val="center"/>
              <w:rPr>
                <w:rFonts w:cs="Times New Roman"/>
                <w:lang w:eastAsia="ru-RU"/>
              </w:rPr>
            </w:pPr>
            <w:proofErr w:type="spellStart"/>
            <w:r w:rsidRPr="003227E2">
              <w:rPr>
                <w:rFonts w:cs="Times New Roman"/>
                <w:lang w:eastAsia="ru-RU"/>
              </w:rPr>
              <w:t>ов</w:t>
            </w:r>
            <w:proofErr w:type="spellEnd"/>
            <w:r w:rsidRPr="003227E2">
              <w:rPr>
                <w:rFonts w:cs="Times New Roman"/>
                <w:lang w:eastAsia="ru-RU"/>
              </w:rPr>
              <w:t xml:space="preserve"> на</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получение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социальных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выплат в</w:t>
            </w:r>
          </w:p>
          <w:p w:rsidR="003227E2" w:rsidRPr="003227E2" w:rsidRDefault="003227E2" w:rsidP="003227E2">
            <w:pPr>
              <w:suppressLineNumbers/>
              <w:snapToGrid w:val="0"/>
              <w:jc w:val="center"/>
              <w:rPr>
                <w:rFonts w:cs="Times New Roman"/>
                <w:kern w:val="1"/>
              </w:rPr>
            </w:pPr>
            <w:r w:rsidRPr="003227E2">
              <w:rPr>
                <w:rFonts w:cs="Times New Roman"/>
                <w:kern w:val="1"/>
                <w:lang w:eastAsia="ru-RU"/>
              </w:rPr>
              <w:t>_____ году</w:t>
            </w:r>
          </w:p>
        </w:tc>
        <w:tc>
          <w:tcPr>
            <w:tcW w:w="1471"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Присвоенны</w:t>
            </w:r>
            <w:r w:rsidRPr="003227E2">
              <w:rPr>
                <w:rFonts w:cs="Times New Roman"/>
                <w:lang w:eastAsia="ru-RU"/>
              </w:rPr>
              <w:lastRenderedPageBreak/>
              <w:t>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номер в списке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молодых семей -</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участников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подпрограммы,</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изъявивших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желание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получить</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социальную</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выплату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планируемом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году</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w:t>
            </w:r>
            <w:proofErr w:type="spellStart"/>
            <w:r w:rsidRPr="003227E2">
              <w:rPr>
                <w:rFonts w:cs="Times New Roman"/>
                <w:lang w:eastAsia="ru-RU"/>
              </w:rPr>
              <w:t>сформированны</w:t>
            </w:r>
            <w:proofErr w:type="spellEnd"/>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й органом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местного</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самоуправления</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до 1 июня</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предыдущего</w:t>
            </w:r>
          </w:p>
          <w:p w:rsidR="003227E2" w:rsidRPr="003227E2" w:rsidRDefault="003227E2" w:rsidP="003227E2">
            <w:pPr>
              <w:snapToGrid w:val="0"/>
              <w:jc w:val="center"/>
              <w:rPr>
                <w:rFonts w:cs="Times New Roman"/>
              </w:rPr>
            </w:pPr>
            <w:r w:rsidRPr="003227E2">
              <w:rPr>
                <w:rFonts w:cs="Times New Roman"/>
                <w:lang w:eastAsia="ru-RU"/>
              </w:rPr>
              <w:t>года)</w:t>
            </w:r>
          </w:p>
        </w:tc>
        <w:tc>
          <w:tcPr>
            <w:tcW w:w="993"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Присвое</w:t>
            </w:r>
            <w:r w:rsidRPr="003227E2">
              <w:rPr>
                <w:rFonts w:cs="Times New Roman"/>
                <w:lang w:eastAsia="ru-RU"/>
              </w:rPr>
              <w:lastRenderedPageBreak/>
              <w:t>нный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номер в сводном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списке молодых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семей -</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участников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Подпрограммы,</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изъявивших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желание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получить</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социальную</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выплату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планируемом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году</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(представлен-</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 в составе</w:t>
            </w:r>
          </w:p>
          <w:p w:rsidR="003227E2" w:rsidRPr="003227E2" w:rsidRDefault="003227E2" w:rsidP="003227E2">
            <w:pPr>
              <w:snapToGrid w:val="0"/>
              <w:jc w:val="center"/>
              <w:rPr>
                <w:rFonts w:cs="Times New Roman"/>
              </w:rPr>
            </w:pPr>
            <w:r w:rsidRPr="003227E2">
              <w:rPr>
                <w:rFonts w:cs="Times New Roman"/>
                <w:lang w:eastAsia="ru-RU"/>
              </w:rPr>
              <w:t>заявки)</w:t>
            </w:r>
          </w:p>
        </w:tc>
        <w:tc>
          <w:tcPr>
            <w:tcW w:w="708"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 xml:space="preserve">Дата, </w:t>
            </w:r>
            <w:r w:rsidRPr="003227E2">
              <w:rPr>
                <w:rFonts w:cs="Times New Roman"/>
                <w:lang w:eastAsia="ru-RU"/>
              </w:rPr>
              <w:lastRenderedPageBreak/>
              <w:t>номер</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решения о</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признании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молодой семьи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участником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w:t>
            </w:r>
          </w:p>
          <w:p w:rsidR="003227E2" w:rsidRPr="003227E2" w:rsidRDefault="003227E2" w:rsidP="003227E2">
            <w:pPr>
              <w:snapToGrid w:val="0"/>
              <w:jc w:val="center"/>
              <w:rPr>
                <w:rFonts w:cs="Times New Roman"/>
              </w:rPr>
            </w:pPr>
            <w:r w:rsidRPr="003227E2">
              <w:rPr>
                <w:rFonts w:cs="Times New Roman"/>
                <w:lang w:eastAsia="ru-RU"/>
              </w:rPr>
              <w:t>ы</w:t>
            </w:r>
          </w:p>
        </w:tc>
        <w:tc>
          <w:tcPr>
            <w:tcW w:w="6237" w:type="dxa"/>
            <w:gridSpan w:val="7"/>
            <w:tcBorders>
              <w:top w:val="single" w:sz="2" w:space="0" w:color="000000"/>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lastRenderedPageBreak/>
              <w:t xml:space="preserve">Сведения о членах семьи </w:t>
            </w:r>
          </w:p>
          <w:p w:rsidR="003227E2" w:rsidRPr="003227E2" w:rsidRDefault="003227E2" w:rsidP="003227E2">
            <w:pPr>
              <w:suppressLineNumbers/>
              <w:jc w:val="center"/>
              <w:rPr>
                <w:rFonts w:cs="Times New Roman"/>
                <w:kern w:val="1"/>
              </w:rPr>
            </w:pPr>
          </w:p>
        </w:tc>
        <w:tc>
          <w:tcPr>
            <w:tcW w:w="1701" w:type="dxa"/>
            <w:gridSpan w:val="3"/>
            <w:tcBorders>
              <w:top w:val="single" w:sz="2" w:space="0" w:color="000000"/>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lastRenderedPageBreak/>
              <w:t xml:space="preserve">Расчетная </w:t>
            </w:r>
            <w:r w:rsidRPr="003227E2">
              <w:rPr>
                <w:rFonts w:cs="Times New Roman"/>
              </w:rPr>
              <w:lastRenderedPageBreak/>
              <w:t>(средняя) стоимость жилья</w:t>
            </w:r>
          </w:p>
          <w:p w:rsidR="003227E2" w:rsidRPr="003227E2" w:rsidRDefault="003227E2" w:rsidP="003227E2">
            <w:pPr>
              <w:suppressLineNumbers/>
              <w:jc w:val="center"/>
              <w:rPr>
                <w:rFonts w:cs="Times New Roman"/>
                <w:kern w:val="1"/>
              </w:rPr>
            </w:pPr>
          </w:p>
        </w:tc>
        <w:tc>
          <w:tcPr>
            <w:tcW w:w="1276"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lastRenderedPageBreak/>
              <w:t xml:space="preserve">Основание </w:t>
            </w:r>
            <w:r w:rsidRPr="003227E2">
              <w:rPr>
                <w:rFonts w:cs="Times New Roman"/>
                <w:kern w:val="1"/>
              </w:rPr>
              <w:lastRenderedPageBreak/>
              <w:t>(причина) включения семьи в список молодых семей – участников Подпрограммы, изъявивших желание получить социальные выплаты в ____ году (в список молодых семей-претендентов на получение социальных выплат в ___ году)</w:t>
            </w:r>
          </w:p>
        </w:tc>
        <w:tc>
          <w:tcPr>
            <w:tcW w:w="2246" w:type="dxa"/>
            <w:gridSpan w:val="2"/>
            <w:tcBorders>
              <w:top w:val="single" w:sz="2" w:space="0" w:color="000000"/>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lastRenderedPageBreak/>
              <w:t xml:space="preserve">Реквизиты </w:t>
            </w:r>
            <w:r w:rsidRPr="003227E2">
              <w:rPr>
                <w:rFonts w:cs="Times New Roman"/>
                <w:kern w:val="1"/>
              </w:rPr>
              <w:lastRenderedPageBreak/>
              <w:t>принятого решения о включении в список молодых семей – участников Подпрограммы, изъявивших желание получить социальные выплаты в ___ году (в список молодых семей-претендентов на получение социальных выплат в ___ году)</w:t>
            </w:r>
          </w:p>
        </w:tc>
      </w:tr>
      <w:tr w:rsidR="0024150E" w:rsidRPr="003227E2" w:rsidTr="000F1692">
        <w:trPr>
          <w:trHeight w:val="1967"/>
        </w:trPr>
        <w:tc>
          <w:tcPr>
            <w:tcW w:w="35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054"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47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93"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08"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426"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члены семьи (Ф.И.О.)</w:t>
            </w:r>
          </w:p>
          <w:p w:rsidR="003227E2" w:rsidRPr="003227E2" w:rsidRDefault="003227E2" w:rsidP="003227E2">
            <w:pPr>
              <w:suppressLineNumbers/>
              <w:jc w:val="center"/>
              <w:rPr>
                <w:rFonts w:cs="Times New Roman"/>
                <w:kern w:val="1"/>
              </w:rPr>
            </w:pPr>
          </w:p>
        </w:tc>
        <w:tc>
          <w:tcPr>
            <w:tcW w:w="850" w:type="dxa"/>
            <w:vMerge w:val="restart"/>
            <w:tcBorders>
              <w:top w:val="nil"/>
              <w:left w:val="single" w:sz="2" w:space="0" w:color="000000"/>
              <w:bottom w:val="single" w:sz="2" w:space="0" w:color="000000"/>
              <w:right w:val="nil"/>
            </w:tcBorders>
          </w:tcPr>
          <w:p w:rsidR="003227E2" w:rsidRPr="003227E2" w:rsidRDefault="003227E2" w:rsidP="0024150E">
            <w:pPr>
              <w:autoSpaceDE w:val="0"/>
              <w:snapToGrid w:val="0"/>
              <w:jc w:val="center"/>
              <w:rPr>
                <w:rFonts w:cs="Times New Roman"/>
              </w:rPr>
            </w:pPr>
            <w:r w:rsidRPr="003227E2">
              <w:rPr>
                <w:rFonts w:cs="Times New Roman"/>
              </w:rPr>
              <w:t>родственные отношен</w:t>
            </w:r>
            <w:r w:rsidR="0024150E">
              <w:rPr>
                <w:rFonts w:cs="Times New Roman"/>
              </w:rPr>
              <w:t>ия (супруг, супруга, сын, дочь)</w:t>
            </w:r>
          </w:p>
        </w:tc>
        <w:tc>
          <w:tcPr>
            <w:tcW w:w="567" w:type="dxa"/>
            <w:vMerge w:val="restart"/>
            <w:tcBorders>
              <w:top w:val="nil"/>
              <w:left w:val="single" w:sz="2" w:space="0" w:color="000000"/>
              <w:bottom w:val="single" w:sz="2" w:space="0" w:color="000000"/>
              <w:right w:val="nil"/>
            </w:tcBorders>
          </w:tcPr>
          <w:p w:rsidR="003227E2" w:rsidRPr="003227E2" w:rsidRDefault="003227E2" w:rsidP="003227E2">
            <w:pPr>
              <w:autoSpaceDE w:val="0"/>
              <w:snapToGrid w:val="0"/>
              <w:jc w:val="center"/>
              <w:rPr>
                <w:rFonts w:cs="Times New Roman"/>
              </w:rPr>
            </w:pPr>
            <w:r w:rsidRPr="003227E2">
              <w:rPr>
                <w:rFonts w:cs="Times New Roman"/>
              </w:rPr>
              <w:t>число, месяц, год рождения</w:t>
            </w:r>
          </w:p>
          <w:p w:rsidR="003227E2" w:rsidRPr="003227E2" w:rsidRDefault="003227E2" w:rsidP="003227E2">
            <w:pPr>
              <w:jc w:val="center"/>
              <w:rPr>
                <w:rFonts w:cs="Times New Roman"/>
              </w:rPr>
            </w:pPr>
          </w:p>
        </w:tc>
        <w:tc>
          <w:tcPr>
            <w:tcW w:w="2552" w:type="dxa"/>
            <w:gridSpan w:val="2"/>
            <w:tcBorders>
              <w:top w:val="nil"/>
              <w:left w:val="single" w:sz="2" w:space="0" w:color="000000"/>
              <w:bottom w:val="single" w:sz="2" w:space="0" w:color="000000"/>
              <w:right w:val="nil"/>
            </w:tcBorders>
          </w:tcPr>
          <w:p w:rsidR="003227E2" w:rsidRPr="0024150E" w:rsidRDefault="003227E2" w:rsidP="0024150E">
            <w:pPr>
              <w:snapToGrid w:val="0"/>
              <w:jc w:val="center"/>
              <w:rPr>
                <w:rFonts w:cs="Times New Roman"/>
              </w:rPr>
            </w:pPr>
            <w:r w:rsidRPr="003227E2">
              <w:rPr>
                <w:rFonts w:cs="Times New Roman"/>
              </w:rPr>
              <w:t>данные паспорта гражданина Российской Федерации или свидетельства о рождении несовершеннолет</w:t>
            </w:r>
            <w:r w:rsidR="0024150E">
              <w:rPr>
                <w:rFonts w:cs="Times New Roman"/>
              </w:rPr>
              <w:t>него, не достигшего 14 лет</w:t>
            </w:r>
          </w:p>
        </w:tc>
        <w:tc>
          <w:tcPr>
            <w:tcW w:w="1842" w:type="dxa"/>
            <w:gridSpan w:val="2"/>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данные свидетельства о браке</w:t>
            </w:r>
          </w:p>
          <w:p w:rsidR="003227E2" w:rsidRPr="003227E2" w:rsidRDefault="003227E2" w:rsidP="003227E2">
            <w:pPr>
              <w:suppressLineNumbers/>
              <w:jc w:val="center"/>
              <w:rPr>
                <w:rFonts w:cs="Times New Roman"/>
                <w:kern w:val="1"/>
              </w:rPr>
            </w:pPr>
          </w:p>
        </w:tc>
        <w:tc>
          <w:tcPr>
            <w:tcW w:w="567"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 xml:space="preserve">стоимость 1 </w:t>
            </w:r>
            <w:proofErr w:type="spellStart"/>
            <w:r w:rsidRPr="003227E2">
              <w:rPr>
                <w:rFonts w:cs="Times New Roman"/>
              </w:rPr>
              <w:t>кв.м</w:t>
            </w:r>
            <w:proofErr w:type="spellEnd"/>
            <w:r w:rsidRPr="003227E2">
              <w:rPr>
                <w:rFonts w:cs="Times New Roman"/>
              </w:rPr>
              <w:t>., рублей</w:t>
            </w:r>
          </w:p>
          <w:p w:rsidR="003227E2" w:rsidRPr="003227E2" w:rsidRDefault="003227E2" w:rsidP="0024150E">
            <w:pPr>
              <w:suppressLineNumbers/>
              <w:rPr>
                <w:rFonts w:cs="Times New Roman"/>
                <w:kern w:val="1"/>
              </w:rPr>
            </w:pPr>
          </w:p>
        </w:tc>
        <w:tc>
          <w:tcPr>
            <w:tcW w:w="709" w:type="dxa"/>
            <w:vMerge w:val="restart"/>
            <w:tcBorders>
              <w:top w:val="nil"/>
              <w:left w:val="single" w:sz="2" w:space="0" w:color="000000"/>
              <w:bottom w:val="single" w:sz="2" w:space="0" w:color="000000"/>
              <w:right w:val="nil"/>
            </w:tcBorders>
          </w:tcPr>
          <w:p w:rsidR="003227E2" w:rsidRPr="0024150E" w:rsidRDefault="003227E2" w:rsidP="0024150E">
            <w:pPr>
              <w:snapToGrid w:val="0"/>
              <w:jc w:val="center"/>
              <w:rPr>
                <w:rFonts w:cs="Times New Roman"/>
              </w:rPr>
            </w:pPr>
            <w:r w:rsidRPr="003227E2">
              <w:rPr>
                <w:rFonts w:cs="Times New Roman"/>
              </w:rPr>
              <w:t>размер общей площади жи</w:t>
            </w:r>
            <w:r w:rsidR="0024150E">
              <w:rPr>
                <w:rFonts w:cs="Times New Roman"/>
              </w:rPr>
              <w:t>лого помещения на семью (</w:t>
            </w:r>
            <w:proofErr w:type="spellStart"/>
            <w:r w:rsidR="0024150E">
              <w:rPr>
                <w:rFonts w:cs="Times New Roman"/>
              </w:rPr>
              <w:t>кв.м</w:t>
            </w:r>
            <w:proofErr w:type="spellEnd"/>
            <w:r w:rsidR="0024150E">
              <w:rPr>
                <w:rFonts w:cs="Times New Roman"/>
              </w:rPr>
              <w:t>.)</w:t>
            </w:r>
          </w:p>
        </w:tc>
        <w:tc>
          <w:tcPr>
            <w:tcW w:w="425"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всего, рублей</w:t>
            </w:r>
          </w:p>
          <w:p w:rsidR="003227E2" w:rsidRPr="003227E2" w:rsidRDefault="003227E2" w:rsidP="003227E2">
            <w:pPr>
              <w:suppressLineNumbers/>
              <w:jc w:val="center"/>
              <w:rPr>
                <w:rFonts w:cs="Times New Roman"/>
                <w:kern w:val="1"/>
              </w:rPr>
            </w:pPr>
          </w:p>
        </w:tc>
        <w:tc>
          <w:tcPr>
            <w:tcW w:w="127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102" w:type="dxa"/>
            <w:vMerge w:val="restart"/>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дата</w:t>
            </w:r>
          </w:p>
        </w:tc>
        <w:tc>
          <w:tcPr>
            <w:tcW w:w="1144" w:type="dxa"/>
            <w:vMerge w:val="restart"/>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t>№</w:t>
            </w:r>
          </w:p>
        </w:tc>
      </w:tr>
      <w:tr w:rsidR="0024150E" w:rsidRPr="003227E2" w:rsidTr="000F1692">
        <w:trPr>
          <w:trHeight w:val="1116"/>
        </w:trPr>
        <w:tc>
          <w:tcPr>
            <w:tcW w:w="35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054"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47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93"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08"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426"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50"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567"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92" w:type="dxa"/>
            <w:tcBorders>
              <w:top w:val="nil"/>
              <w:left w:val="single" w:sz="2" w:space="0" w:color="000000"/>
              <w:bottom w:val="single" w:sz="2" w:space="0" w:color="000000"/>
              <w:right w:val="nil"/>
            </w:tcBorders>
          </w:tcPr>
          <w:p w:rsidR="003227E2" w:rsidRPr="0024150E" w:rsidRDefault="0024150E" w:rsidP="0024150E">
            <w:pPr>
              <w:snapToGrid w:val="0"/>
              <w:jc w:val="center"/>
              <w:rPr>
                <w:rFonts w:cs="Times New Roman"/>
              </w:rPr>
            </w:pPr>
            <w:r>
              <w:rPr>
                <w:rFonts w:cs="Times New Roman"/>
              </w:rPr>
              <w:t>серия, номер</w:t>
            </w:r>
          </w:p>
        </w:tc>
        <w:tc>
          <w:tcPr>
            <w:tcW w:w="1560" w:type="dxa"/>
            <w:tcBorders>
              <w:top w:val="nil"/>
              <w:left w:val="single" w:sz="2" w:space="0" w:color="000000"/>
              <w:bottom w:val="single" w:sz="2" w:space="0" w:color="000000"/>
              <w:right w:val="nil"/>
            </w:tcBorders>
          </w:tcPr>
          <w:p w:rsidR="003227E2" w:rsidRPr="0024150E" w:rsidRDefault="0024150E" w:rsidP="0024150E">
            <w:pPr>
              <w:snapToGrid w:val="0"/>
              <w:jc w:val="center"/>
              <w:rPr>
                <w:rFonts w:cs="Times New Roman"/>
              </w:rPr>
            </w:pPr>
            <w:r>
              <w:rPr>
                <w:rFonts w:cs="Times New Roman"/>
              </w:rPr>
              <w:t>кем, когда выдан</w:t>
            </w:r>
          </w:p>
        </w:tc>
        <w:tc>
          <w:tcPr>
            <w:tcW w:w="850" w:type="dxa"/>
            <w:tcBorders>
              <w:top w:val="nil"/>
              <w:left w:val="single" w:sz="2" w:space="0" w:color="000000"/>
              <w:bottom w:val="single" w:sz="2" w:space="0" w:color="000000"/>
              <w:right w:val="nil"/>
            </w:tcBorders>
          </w:tcPr>
          <w:p w:rsidR="003227E2" w:rsidRPr="00A05074" w:rsidRDefault="00A05074" w:rsidP="00A05074">
            <w:pPr>
              <w:snapToGrid w:val="0"/>
              <w:jc w:val="center"/>
              <w:rPr>
                <w:rFonts w:cs="Times New Roman"/>
              </w:rPr>
            </w:pPr>
            <w:r>
              <w:rPr>
                <w:rFonts w:cs="Times New Roman"/>
              </w:rPr>
              <w:t>серия, номер</w:t>
            </w:r>
          </w:p>
        </w:tc>
        <w:tc>
          <w:tcPr>
            <w:tcW w:w="992" w:type="dxa"/>
            <w:tcBorders>
              <w:top w:val="nil"/>
              <w:left w:val="single" w:sz="2" w:space="0" w:color="000000"/>
              <w:bottom w:val="single" w:sz="2" w:space="0" w:color="000000"/>
              <w:right w:val="nil"/>
            </w:tcBorders>
          </w:tcPr>
          <w:p w:rsidR="003227E2" w:rsidRPr="0024150E" w:rsidRDefault="0024150E" w:rsidP="0024150E">
            <w:pPr>
              <w:snapToGrid w:val="0"/>
              <w:jc w:val="center"/>
              <w:rPr>
                <w:rFonts w:cs="Times New Roman"/>
              </w:rPr>
            </w:pPr>
            <w:r>
              <w:rPr>
                <w:rFonts w:cs="Times New Roman"/>
              </w:rPr>
              <w:t>кем, когда выдано</w:t>
            </w:r>
          </w:p>
        </w:tc>
        <w:tc>
          <w:tcPr>
            <w:tcW w:w="567"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09"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425"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27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102"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144" w:type="dxa"/>
            <w:vMerge/>
            <w:tcBorders>
              <w:top w:val="nil"/>
              <w:left w:val="single" w:sz="2" w:space="0" w:color="000000"/>
              <w:bottom w:val="single" w:sz="2" w:space="0" w:color="000000"/>
              <w:right w:val="single" w:sz="2" w:space="0" w:color="000000"/>
            </w:tcBorders>
            <w:vAlign w:val="center"/>
          </w:tcPr>
          <w:p w:rsidR="003227E2" w:rsidRPr="003227E2" w:rsidRDefault="003227E2" w:rsidP="003227E2">
            <w:pPr>
              <w:suppressAutoHyphens w:val="0"/>
              <w:rPr>
                <w:rFonts w:cs="Times New Roman"/>
              </w:rPr>
            </w:pPr>
          </w:p>
        </w:tc>
      </w:tr>
      <w:tr w:rsidR="0024150E" w:rsidRPr="003227E2" w:rsidTr="000F1692">
        <w:trPr>
          <w:trHeight w:val="189"/>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w:t>
            </w:r>
          </w:p>
        </w:tc>
        <w:tc>
          <w:tcPr>
            <w:tcW w:w="1054"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2</w:t>
            </w:r>
          </w:p>
        </w:tc>
        <w:tc>
          <w:tcPr>
            <w:tcW w:w="1471"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3</w:t>
            </w:r>
          </w:p>
        </w:tc>
        <w:tc>
          <w:tcPr>
            <w:tcW w:w="993"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4</w:t>
            </w:r>
          </w:p>
        </w:tc>
        <w:tc>
          <w:tcPr>
            <w:tcW w:w="708"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5</w:t>
            </w:r>
          </w:p>
        </w:tc>
        <w:tc>
          <w:tcPr>
            <w:tcW w:w="426"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6</w:t>
            </w:r>
          </w:p>
        </w:tc>
        <w:tc>
          <w:tcPr>
            <w:tcW w:w="850"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7</w:t>
            </w:r>
          </w:p>
        </w:tc>
        <w:tc>
          <w:tcPr>
            <w:tcW w:w="567"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8</w:t>
            </w: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9</w:t>
            </w:r>
          </w:p>
        </w:tc>
        <w:tc>
          <w:tcPr>
            <w:tcW w:w="1560"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10</w:t>
            </w:r>
          </w:p>
        </w:tc>
        <w:tc>
          <w:tcPr>
            <w:tcW w:w="850"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11</w:t>
            </w: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12</w:t>
            </w:r>
          </w:p>
        </w:tc>
        <w:tc>
          <w:tcPr>
            <w:tcW w:w="567"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13</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14</w:t>
            </w:r>
          </w:p>
        </w:tc>
        <w:tc>
          <w:tcPr>
            <w:tcW w:w="425"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15</w:t>
            </w: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16</w:t>
            </w: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17</w:t>
            </w: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t>18</w:t>
            </w:r>
          </w:p>
        </w:tc>
      </w:tr>
      <w:tr w:rsidR="0024150E" w:rsidRPr="003227E2" w:rsidTr="000F1692">
        <w:trPr>
          <w:trHeight w:val="219"/>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054"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471"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3"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50"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67"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560"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50"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67"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5"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222"/>
        </w:trPr>
        <w:tc>
          <w:tcPr>
            <w:tcW w:w="11381"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Итого:</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5"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381"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федерального бюджета, рублей</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5"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381"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регионального бюджета, рублей</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5"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381"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местного бюджета, рублей</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5"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bl>
    <w:p w:rsidR="003227E2" w:rsidRPr="003227E2" w:rsidRDefault="003227E2" w:rsidP="003227E2">
      <w:pPr>
        <w:rPr>
          <w:rFonts w:cs="Times New Roman"/>
        </w:rPr>
      </w:pPr>
      <w:r w:rsidRPr="003227E2">
        <w:rPr>
          <w:rFonts w:cs="Times New Roman"/>
        </w:rPr>
        <w:t xml:space="preserve">Глава </w:t>
      </w:r>
      <w:proofErr w:type="spellStart"/>
      <w:r w:rsidRPr="003227E2">
        <w:rPr>
          <w:rFonts w:cs="Times New Roman"/>
        </w:rPr>
        <w:t>Южского</w:t>
      </w:r>
      <w:proofErr w:type="spellEnd"/>
    </w:p>
    <w:p w:rsidR="003227E2" w:rsidRPr="003227E2" w:rsidRDefault="003227E2" w:rsidP="003227E2">
      <w:pPr>
        <w:rPr>
          <w:rFonts w:cs="Times New Roman"/>
        </w:rPr>
      </w:pPr>
      <w:r w:rsidRPr="003227E2">
        <w:rPr>
          <w:rFonts w:cs="Times New Roman"/>
        </w:rPr>
        <w:lastRenderedPageBreak/>
        <w:t>муниципального района                                              ____________________       __________________________</w:t>
      </w:r>
    </w:p>
    <w:p w:rsidR="003227E2" w:rsidRPr="003227E2" w:rsidRDefault="003227E2" w:rsidP="003227E2">
      <w:pPr>
        <w:rPr>
          <w:rFonts w:eastAsia="Arial" w:cs="Times New Roman"/>
        </w:rPr>
      </w:pPr>
      <w:r w:rsidRPr="003227E2">
        <w:rPr>
          <w:rFonts w:cs="Times New Roman"/>
        </w:rPr>
        <w:t xml:space="preserve">                                                                                                     (</w:t>
      </w:r>
      <w:proofErr w:type="gramStart"/>
      <w:r w:rsidRPr="003227E2">
        <w:rPr>
          <w:rFonts w:cs="Times New Roman"/>
        </w:rPr>
        <w:t xml:space="preserve">подпись)   </w:t>
      </w:r>
      <w:proofErr w:type="gramEnd"/>
      <w:r w:rsidRPr="003227E2">
        <w:rPr>
          <w:rFonts w:cs="Times New Roman"/>
        </w:rPr>
        <w:t xml:space="preserve">                   (расшифровка подписи)</w:t>
      </w:r>
    </w:p>
    <w:p w:rsidR="003227E2" w:rsidRPr="003227E2" w:rsidRDefault="003227E2" w:rsidP="003227E2">
      <w:pPr>
        <w:rPr>
          <w:rFonts w:cs="Times New Roman"/>
        </w:rPr>
        <w:sectPr w:rsidR="003227E2" w:rsidRPr="003227E2">
          <w:footnotePr>
            <w:pos w:val="beneathText"/>
          </w:footnotePr>
          <w:pgSz w:w="16837" w:h="11905" w:orient="landscape"/>
          <w:pgMar w:top="579" w:right="1259" w:bottom="250" w:left="720" w:header="165" w:footer="720" w:gutter="0"/>
          <w:cols w:space="720"/>
        </w:sectPr>
      </w:pPr>
      <w:r w:rsidRPr="003227E2">
        <w:rPr>
          <w:rFonts w:eastAsia="Arial" w:cs="Times New Roman"/>
        </w:rPr>
        <w:t>М.П.»</w:t>
      </w:r>
    </w:p>
    <w:p w:rsidR="003227E2" w:rsidRPr="003227E2" w:rsidRDefault="003227E2" w:rsidP="003227E2">
      <w:pPr>
        <w:tabs>
          <w:tab w:val="left" w:pos="1080"/>
        </w:tabs>
        <w:ind w:firstLine="539"/>
        <w:jc w:val="right"/>
        <w:rPr>
          <w:rFonts w:cs="Times New Roman"/>
        </w:rPr>
      </w:pPr>
      <w:r w:rsidRPr="003227E2">
        <w:rPr>
          <w:rFonts w:cs="Times New Roman"/>
        </w:rPr>
        <w:lastRenderedPageBreak/>
        <w:t xml:space="preserve">                                                                      Приложение 4 к Подпрограмме</w:t>
      </w:r>
    </w:p>
    <w:p w:rsidR="003227E2" w:rsidRPr="003227E2" w:rsidRDefault="003227E2" w:rsidP="003227E2">
      <w:pPr>
        <w:tabs>
          <w:tab w:val="left" w:pos="1080"/>
        </w:tabs>
        <w:ind w:firstLine="539"/>
        <w:jc w:val="right"/>
        <w:rPr>
          <w:rFonts w:cs="Times New Roman"/>
        </w:rPr>
      </w:pPr>
      <w:r w:rsidRPr="003227E2">
        <w:rPr>
          <w:rFonts w:cs="Times New Roman"/>
        </w:rPr>
        <w:t xml:space="preserve">                                                                    «Обеспечение жильем молодых</w:t>
      </w:r>
    </w:p>
    <w:p w:rsidR="003227E2" w:rsidRPr="003227E2" w:rsidRDefault="003227E2" w:rsidP="003227E2">
      <w:pPr>
        <w:tabs>
          <w:tab w:val="left" w:pos="1080"/>
        </w:tabs>
        <w:autoSpaceDE w:val="0"/>
        <w:ind w:firstLine="539"/>
        <w:jc w:val="right"/>
        <w:rPr>
          <w:rFonts w:cs="Times New Roman"/>
        </w:rPr>
      </w:pPr>
      <w:r w:rsidRPr="003227E2">
        <w:rPr>
          <w:rFonts w:cs="Times New Roman"/>
        </w:rPr>
        <w:t xml:space="preserve">                                                                                      семей в </w:t>
      </w:r>
      <w:proofErr w:type="spellStart"/>
      <w:r w:rsidRPr="003227E2">
        <w:rPr>
          <w:rFonts w:cs="Times New Roman"/>
        </w:rPr>
        <w:t>Южском</w:t>
      </w:r>
      <w:proofErr w:type="spellEnd"/>
      <w:r w:rsidRPr="003227E2">
        <w:rPr>
          <w:rFonts w:cs="Times New Roman"/>
        </w:rPr>
        <w:t xml:space="preserve"> муниципальном районе»                               </w:t>
      </w:r>
    </w:p>
    <w:p w:rsidR="003227E2" w:rsidRPr="003227E2" w:rsidRDefault="003227E2" w:rsidP="003227E2">
      <w:pPr>
        <w:autoSpaceDE w:val="0"/>
        <w:jc w:val="right"/>
        <w:rPr>
          <w:rFonts w:cs="Times New Roman"/>
        </w:rPr>
      </w:pPr>
      <w:r w:rsidRPr="003227E2">
        <w:rPr>
          <w:rFonts w:cs="Times New Roman"/>
        </w:rPr>
        <w:t xml:space="preserve">                                                                                                                                                                                                                                     </w:t>
      </w:r>
    </w:p>
    <w:p w:rsidR="003227E2" w:rsidRPr="003227E2" w:rsidRDefault="003227E2" w:rsidP="003227E2">
      <w:pPr>
        <w:autoSpaceDE w:val="0"/>
        <w:jc w:val="center"/>
        <w:rPr>
          <w:rFonts w:cs="Times New Roman"/>
        </w:rPr>
      </w:pPr>
      <w:r w:rsidRPr="003227E2">
        <w:rPr>
          <w:rFonts w:cs="Times New Roman"/>
        </w:rPr>
        <w:t xml:space="preserve"> </w:t>
      </w:r>
    </w:p>
    <w:p w:rsidR="003227E2" w:rsidRPr="003227E2" w:rsidRDefault="003227E2" w:rsidP="003227E2">
      <w:pPr>
        <w:autoSpaceDE w:val="0"/>
        <w:jc w:val="right"/>
        <w:rPr>
          <w:rFonts w:cs="Times New Roman"/>
        </w:rPr>
      </w:pPr>
      <w:r w:rsidRPr="003227E2">
        <w:rPr>
          <w:rFonts w:cs="Times New Roman"/>
        </w:rPr>
        <w:t xml:space="preserve">                                                                                                                                                                                                                    </w:t>
      </w:r>
    </w:p>
    <w:p w:rsidR="003227E2" w:rsidRPr="003227E2" w:rsidRDefault="003227E2" w:rsidP="003227E2">
      <w:pPr>
        <w:ind w:firstLine="708"/>
        <w:jc w:val="center"/>
        <w:rPr>
          <w:rFonts w:cs="Times New Roman"/>
          <w:b/>
          <w:bCs/>
        </w:rPr>
      </w:pPr>
      <w:r w:rsidRPr="003227E2">
        <w:rPr>
          <w:rFonts w:cs="Times New Roman"/>
          <w:b/>
          <w:bCs/>
        </w:rPr>
        <w:t xml:space="preserve">ПРАВИЛА </w:t>
      </w:r>
    </w:p>
    <w:p w:rsidR="003227E2" w:rsidRPr="003227E2" w:rsidRDefault="003227E2" w:rsidP="003227E2">
      <w:pPr>
        <w:ind w:firstLine="708"/>
        <w:jc w:val="center"/>
        <w:rPr>
          <w:rFonts w:cs="Times New Roman"/>
          <w:b/>
          <w:bCs/>
        </w:rPr>
      </w:pPr>
      <w:r w:rsidRPr="003227E2">
        <w:rPr>
          <w:rFonts w:cs="Times New Roman"/>
          <w:b/>
          <w:bCs/>
        </w:rPr>
        <w:t xml:space="preserve">предоставления молодым семьям социальных выплат </w:t>
      </w:r>
    </w:p>
    <w:p w:rsidR="003227E2" w:rsidRPr="003227E2" w:rsidRDefault="003227E2" w:rsidP="003227E2">
      <w:pPr>
        <w:ind w:firstLine="708"/>
        <w:jc w:val="center"/>
        <w:rPr>
          <w:rFonts w:cs="Times New Roman"/>
          <w:b/>
          <w:bCs/>
        </w:rPr>
      </w:pPr>
      <w:r w:rsidRPr="003227E2">
        <w:rPr>
          <w:rFonts w:cs="Times New Roman"/>
          <w:b/>
          <w:bCs/>
        </w:rPr>
        <w:t>на приобретение (строительство) жилья и их использования</w:t>
      </w:r>
    </w:p>
    <w:p w:rsidR="003227E2" w:rsidRPr="003227E2" w:rsidRDefault="003227E2" w:rsidP="003227E2">
      <w:pPr>
        <w:ind w:firstLine="708"/>
        <w:jc w:val="both"/>
        <w:rPr>
          <w:rFonts w:cs="Times New Roman"/>
        </w:rPr>
      </w:pP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и разработаны на основании Правил предоставления молодым семьям социальных выплат на приобретение (строительство) жилья и их использования, утвержденных </w:t>
      </w:r>
      <w:bookmarkStart w:id="1" w:name="Par1"/>
      <w:bookmarkEnd w:id="1"/>
      <w:r w:rsidRPr="00522755">
        <w:rPr>
          <w:rFonts w:cs="Times New Roman"/>
          <w:lang w:eastAsia="ru-RU"/>
        </w:rPr>
        <w:t xml:space="preserve">приложением </w:t>
      </w:r>
      <w:hyperlink r:id="rId17" w:history="1">
        <w:r w:rsidRPr="00522755">
          <w:rPr>
            <w:rStyle w:val="a5"/>
            <w:rFonts w:cs="Times New Roman"/>
            <w:color w:val="auto"/>
            <w:u w:val="none"/>
            <w:lang w:eastAsia="ru-RU"/>
          </w:rPr>
          <w:t>№ 1</w:t>
        </w:r>
      </w:hyperlink>
      <w:r w:rsidRPr="00522755">
        <w:rPr>
          <w:rFonts w:cs="Times New Roman"/>
          <w:lang w:eastAsia="ru-RU"/>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2. Социальные выплаты используются:</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2" w:name="Par2"/>
      <w:bookmarkEnd w:id="2"/>
      <w:r w:rsidRPr="00522755">
        <w:rPr>
          <w:rFonts w:cs="Times New Roman"/>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3" w:name="Par4"/>
      <w:bookmarkEnd w:id="3"/>
      <w:r w:rsidRPr="00522755">
        <w:rPr>
          <w:rFonts w:cs="Times New Roman"/>
          <w:lang w:eastAsia="ru-RU"/>
        </w:rPr>
        <w:t>б) для оплаты цены договора строительного подряда на строительство жилого дома (далее - договор строительного подряда);</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4" w:name="Par5"/>
      <w:bookmarkEnd w:id="4"/>
      <w:r w:rsidRPr="00522755">
        <w:rPr>
          <w:rFonts w:cs="Times New Roman"/>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5" w:name="Par6"/>
      <w:bookmarkEnd w:id="5"/>
      <w:r w:rsidRPr="00522755">
        <w:rPr>
          <w:rFonts w:cs="Times New Roman"/>
          <w:lang w:eastAsia="ru-RU"/>
        </w:rPr>
        <w:t>г) для уплаты первоначального взноса при получении жилищного кредита, в том числе ипотечного, или жилищного займа (далее жилищный кредит) на приобретение жилого помещения по договору купли-продажи или строительство жилого дома;</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6" w:name="Par7"/>
      <w:bookmarkEnd w:id="6"/>
      <w:r w:rsidRPr="00522755">
        <w:rPr>
          <w:rFonts w:cs="Times New Roman"/>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7" w:name="Par8"/>
      <w:bookmarkEnd w:id="7"/>
      <w:r w:rsidRPr="00522755">
        <w:rPr>
          <w:rFonts w:cs="Times New Roman"/>
          <w:lang w:eastAsia="ru-RU"/>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8" w:history="1">
        <w:r w:rsidRPr="00522755">
          <w:rPr>
            <w:rStyle w:val="a5"/>
            <w:rFonts w:cs="Times New Roman"/>
            <w:color w:val="auto"/>
            <w:u w:val="none"/>
            <w:lang w:eastAsia="ru-RU"/>
          </w:rPr>
          <w:t>пунктом 5 части 4 статьи 4</w:t>
        </w:r>
      </w:hyperlink>
      <w:r w:rsidRPr="00522755">
        <w:rPr>
          <w:rFonts w:cs="Times New Roman"/>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lastRenderedPageBreak/>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522755">
        <w:rPr>
          <w:rFonts w:cs="Times New Roman"/>
          <w:lang w:eastAsia="ru-RU"/>
        </w:rPr>
        <w:t>неполнородных</w:t>
      </w:r>
      <w:proofErr w:type="spellEnd"/>
      <w:r w:rsidRPr="00522755">
        <w:rPr>
          <w:rFonts w:cs="Times New Roman"/>
          <w:lang w:eastAsia="ru-RU"/>
        </w:rPr>
        <w:t xml:space="preserve"> братьев и сестер).</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9" w:history="1">
        <w:r w:rsidRPr="00522755">
          <w:rPr>
            <w:rStyle w:val="a5"/>
            <w:rFonts w:cs="Times New Roman"/>
            <w:color w:val="auto"/>
            <w:u w:val="none"/>
            <w:lang w:eastAsia="ru-RU"/>
          </w:rPr>
          <w:t>программы</w:t>
        </w:r>
      </w:hyperlink>
      <w:r w:rsidRPr="00522755">
        <w:rPr>
          <w:rFonts w:cs="Times New Roman"/>
          <w:lang w:eastAsia="ru-RU"/>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4. Выдача свидетельства о праве на получение социальной выплаты осуществляется Администрацией </w:t>
      </w:r>
      <w:proofErr w:type="spellStart"/>
      <w:r w:rsidRPr="00522755">
        <w:rPr>
          <w:rFonts w:cs="Times New Roman"/>
          <w:lang w:eastAsia="ru-RU"/>
        </w:rPr>
        <w:t>Южского</w:t>
      </w:r>
      <w:proofErr w:type="spellEnd"/>
      <w:r w:rsidRPr="00522755">
        <w:rPr>
          <w:rFonts w:cs="Times New Roman"/>
          <w:lang w:eastAsia="ru-RU"/>
        </w:rPr>
        <w:t xml:space="preserve"> муниципального района, в соответствии с выпиской из утвержденного Департаментом списка молодых семей - претендентов на получение социальных выплат в соответствующем году.</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8" w:name="Par14"/>
      <w:bookmarkEnd w:id="8"/>
      <w:r w:rsidRPr="00522755">
        <w:rPr>
          <w:rFonts w:cs="Times New Roman"/>
          <w:lang w:eastAsia="ru-RU"/>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а) возраст каждого из супругов либо одного родителя в неполной семье на день принятия Департаментом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б) молодая семья признана нуждающейся в жилом помещении в соответствии с </w:t>
      </w:r>
      <w:hyperlink w:anchor="Par18" w:history="1">
        <w:r w:rsidRPr="00522755">
          <w:rPr>
            <w:rStyle w:val="a5"/>
            <w:rFonts w:cs="Times New Roman"/>
            <w:color w:val="auto"/>
            <w:u w:val="none"/>
            <w:lang w:eastAsia="ru-RU"/>
          </w:rPr>
          <w:t>пунктом 7</w:t>
        </w:r>
      </w:hyperlink>
      <w:r w:rsidRPr="00522755">
        <w:rPr>
          <w:rFonts w:cs="Times New Roman"/>
          <w:lang w:eastAsia="ru-RU"/>
        </w:rPr>
        <w:t xml:space="preserve"> настоящих Правил;</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9" w:name="Par18"/>
      <w:bookmarkEnd w:id="9"/>
      <w:r w:rsidRPr="00522755">
        <w:rPr>
          <w:rFonts w:cs="Times New Roman"/>
          <w:lang w:eastAsia="ru-RU"/>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0" w:history="1">
        <w:r w:rsidRPr="00522755">
          <w:rPr>
            <w:rStyle w:val="a5"/>
            <w:rFonts w:cs="Times New Roman"/>
            <w:color w:val="auto"/>
            <w:u w:val="none"/>
            <w:lang w:eastAsia="ru-RU"/>
          </w:rPr>
          <w:t>статьей 51</w:t>
        </w:r>
      </w:hyperlink>
      <w:r w:rsidRPr="00522755">
        <w:rPr>
          <w:rFonts w:cs="Times New Roman"/>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 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21" w:history="1">
        <w:r w:rsidRPr="00522755">
          <w:rPr>
            <w:rStyle w:val="a5"/>
            <w:rFonts w:cs="Times New Roman"/>
            <w:color w:val="auto"/>
            <w:u w:val="none"/>
            <w:lang w:eastAsia="ru-RU"/>
          </w:rPr>
          <w:t>подпунктами "е"</w:t>
        </w:r>
      </w:hyperlink>
      <w:r w:rsidRPr="00522755">
        <w:rPr>
          <w:rFonts w:cs="Times New Roman"/>
          <w:lang w:eastAsia="ru-RU"/>
        </w:rPr>
        <w:t xml:space="preserve"> и </w:t>
      </w:r>
      <w:hyperlink r:id="rId22" w:history="1">
        <w:r w:rsidRPr="00522755">
          <w:rPr>
            <w:rStyle w:val="a5"/>
            <w:rFonts w:cs="Times New Roman"/>
            <w:color w:val="auto"/>
            <w:u w:val="none"/>
            <w:lang w:eastAsia="ru-RU"/>
          </w:rPr>
          <w:t>"и" пункта 2</w:t>
        </w:r>
      </w:hyperlink>
      <w:r w:rsidRPr="00522755">
        <w:rPr>
          <w:rFonts w:cs="Times New Roman"/>
          <w:lang w:eastAsia="ru-RU"/>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8. Порядок и условия признания </w:t>
      </w:r>
      <w:proofErr w:type="gramStart"/>
      <w:r w:rsidRPr="00522755">
        <w:rPr>
          <w:rFonts w:cs="Times New Roman"/>
          <w:lang w:eastAsia="ru-RU"/>
        </w:rPr>
        <w:t>молодой семьи</w:t>
      </w:r>
      <w:proofErr w:type="gramEnd"/>
      <w:r w:rsidRPr="00522755">
        <w:rPr>
          <w:rFonts w:cs="Times New Roman"/>
          <w:lang w:eastAsia="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установлены в Приложении 2 к Подпрограмме.</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подпрограммы является добровольным.</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10" w:name="Par23"/>
      <w:bookmarkEnd w:id="10"/>
      <w:r w:rsidRPr="00522755">
        <w:rPr>
          <w:rFonts w:cs="Times New Roman"/>
          <w:lang w:eastAsia="ru-RU"/>
        </w:rPr>
        <w:t>10. Социальная выплата предоставляется в размере не менее:</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а) 30 процентов расчетной (средней) стоимости жилья, определяемой в соответствии с настоящими Правилами, - для молодых семей, не имеющих детей;</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11. В случае использования социальной выплаты на цель, предусмотренную </w:t>
      </w:r>
      <w:hyperlink w:anchor="Par5" w:history="1">
        <w:r w:rsidRPr="00522755">
          <w:rPr>
            <w:rStyle w:val="a5"/>
            <w:rFonts w:cs="Times New Roman"/>
            <w:color w:val="auto"/>
            <w:u w:val="none"/>
            <w:lang w:eastAsia="ru-RU"/>
          </w:rPr>
          <w:t>подпунктом «в» пункта 2</w:t>
        </w:r>
      </w:hyperlink>
      <w:r w:rsidRPr="00522755">
        <w:rPr>
          <w:rFonts w:cs="Times New Roman"/>
          <w:lang w:eastAsia="ru-RU"/>
        </w:rPr>
        <w:t xml:space="preserve"> настоящих Правил, ее размер устанавливается в соответствии с </w:t>
      </w:r>
      <w:hyperlink w:anchor="Par23" w:history="1">
        <w:r w:rsidRPr="00522755">
          <w:rPr>
            <w:rStyle w:val="a5"/>
            <w:rFonts w:cs="Times New Roman"/>
            <w:color w:val="auto"/>
            <w:u w:val="none"/>
            <w:lang w:eastAsia="ru-RU"/>
          </w:rPr>
          <w:t>пунктом 10</w:t>
        </w:r>
      </w:hyperlink>
      <w:r w:rsidRPr="00522755">
        <w:rPr>
          <w:rFonts w:cs="Times New Roman"/>
          <w:lang w:eastAsia="ru-RU"/>
        </w:rPr>
        <w:t xml:space="preserve"> настоящих Правил и ограничивается суммой остатка задолженности по выплате остатка пая.</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12. В случае использования социальной выплаты на цели, предусмотренные </w:t>
      </w:r>
      <w:hyperlink w:anchor="Par8" w:history="1">
        <w:r w:rsidRPr="00522755">
          <w:rPr>
            <w:rStyle w:val="a5"/>
            <w:rFonts w:cs="Times New Roman"/>
            <w:color w:val="auto"/>
            <w:u w:val="none"/>
            <w:lang w:eastAsia="ru-RU"/>
          </w:rPr>
          <w:t>подпунктами «е» и «и» пункта 2</w:t>
        </w:r>
      </w:hyperlink>
      <w:r w:rsidRPr="00522755">
        <w:rPr>
          <w:rFonts w:cs="Times New Roman"/>
          <w:lang w:eastAsia="ru-RU"/>
        </w:rPr>
        <w:t xml:space="preserve"> настоящих Правил, размер социальной выплаты устанавливается в соответствии с </w:t>
      </w:r>
      <w:hyperlink w:anchor="Par23" w:history="1">
        <w:r w:rsidRPr="00522755">
          <w:rPr>
            <w:rStyle w:val="a5"/>
            <w:rFonts w:cs="Times New Roman"/>
            <w:color w:val="auto"/>
            <w:u w:val="none"/>
            <w:lang w:eastAsia="ru-RU"/>
          </w:rPr>
          <w:t>пунктом 10</w:t>
        </w:r>
      </w:hyperlink>
      <w:r w:rsidRPr="00522755">
        <w:rPr>
          <w:rFonts w:cs="Times New Roman"/>
          <w:lang w:eastAsia="ru-RU"/>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11" w:name="Par28"/>
      <w:bookmarkEnd w:id="11"/>
      <w:r w:rsidRPr="00522755">
        <w:rPr>
          <w:rFonts w:cs="Times New Roman"/>
          <w:lang w:eastAsia="ru-RU"/>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30" w:history="1">
        <w:r w:rsidRPr="00522755">
          <w:rPr>
            <w:rStyle w:val="a5"/>
            <w:rFonts w:cs="Times New Roman"/>
            <w:color w:val="auto"/>
            <w:u w:val="none"/>
            <w:lang w:eastAsia="ru-RU"/>
          </w:rPr>
          <w:t>пунктом 15</w:t>
        </w:r>
      </w:hyperlink>
      <w:r w:rsidRPr="00522755">
        <w:rPr>
          <w:rFonts w:cs="Times New Roman"/>
          <w:lang w:eastAsia="ru-RU"/>
        </w:rP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w:t>
      </w:r>
      <w:proofErr w:type="spellStart"/>
      <w:r w:rsidRPr="00522755">
        <w:rPr>
          <w:rFonts w:cs="Times New Roman"/>
          <w:lang w:eastAsia="ru-RU"/>
        </w:rPr>
        <w:t>Южскому</w:t>
      </w:r>
      <w:proofErr w:type="spellEnd"/>
      <w:r w:rsidRPr="00522755">
        <w:rPr>
          <w:rFonts w:cs="Times New Roman"/>
          <w:lang w:eastAsia="ru-RU"/>
        </w:rPr>
        <w:t xml:space="preserve"> муниципальному району. Норматив стоимости 1 кв. метра общей площади жилья по </w:t>
      </w:r>
      <w:proofErr w:type="spellStart"/>
      <w:r w:rsidRPr="00522755">
        <w:rPr>
          <w:rFonts w:cs="Times New Roman"/>
          <w:lang w:eastAsia="ru-RU"/>
        </w:rPr>
        <w:t>Южскому</w:t>
      </w:r>
      <w:proofErr w:type="spellEnd"/>
      <w:r w:rsidRPr="00522755">
        <w:rPr>
          <w:rFonts w:cs="Times New Roman"/>
          <w:lang w:eastAsia="ru-RU"/>
        </w:rPr>
        <w:t xml:space="preserve"> муниципальному району для расчета размера социальной выплаты устанавливается Администрацией </w:t>
      </w:r>
      <w:proofErr w:type="spellStart"/>
      <w:r w:rsidRPr="00522755">
        <w:rPr>
          <w:rFonts w:cs="Times New Roman"/>
          <w:lang w:eastAsia="ru-RU"/>
        </w:rPr>
        <w:t>Южского</w:t>
      </w:r>
      <w:proofErr w:type="spellEnd"/>
      <w:r w:rsidRPr="00522755">
        <w:rPr>
          <w:rFonts w:cs="Times New Roman"/>
          <w:lang w:eastAsia="ru-RU"/>
        </w:rPr>
        <w:t xml:space="preserve"> муниципального района,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8" w:history="1">
        <w:r w:rsidRPr="00522755">
          <w:rPr>
            <w:rStyle w:val="a5"/>
            <w:rFonts w:cs="Times New Roman"/>
            <w:color w:val="auto"/>
            <w:u w:val="none"/>
            <w:lang w:eastAsia="ru-RU"/>
          </w:rPr>
          <w:t>пунктом 13</w:t>
        </w:r>
      </w:hyperlink>
      <w:r w:rsidRPr="00522755">
        <w:rPr>
          <w:rFonts w:cs="Times New Roman"/>
          <w:lang w:eastAsia="ru-RU"/>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12" w:name="Par30"/>
      <w:bookmarkEnd w:id="12"/>
      <w:r w:rsidRPr="00522755">
        <w:rPr>
          <w:rFonts w:cs="Times New Roman"/>
          <w:lang w:eastAsia="ru-RU"/>
        </w:rPr>
        <w:t>15. Размер общей площади жилого помещения, с учетом которого определяется размер социальной выплаты, составляет:</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а) для семьи, состоящей из 2 человек (молодые супруги или один молодой родитель и ребенок), - 42 кв. метра;</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lastRenderedPageBreak/>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16. Расчетная (средняя) стоимость жилья, используемая при расчете размера социальной выплаты, определяется по формуле:</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p>
    <w:p w:rsidR="003227E2" w:rsidRPr="003227E2" w:rsidRDefault="003227E2" w:rsidP="003227E2">
      <w:pPr>
        <w:suppressAutoHyphens w:val="0"/>
        <w:autoSpaceDE w:val="0"/>
        <w:autoSpaceDN w:val="0"/>
        <w:adjustRightInd w:val="0"/>
        <w:ind w:firstLine="540"/>
        <w:jc w:val="both"/>
        <w:outlineLvl w:val="0"/>
        <w:rPr>
          <w:rFonts w:cs="Times New Roman"/>
          <w:lang w:eastAsia="ru-RU"/>
        </w:rPr>
      </w:pPr>
    </w:p>
    <w:p w:rsidR="003227E2" w:rsidRPr="003227E2" w:rsidRDefault="003227E2" w:rsidP="003227E2">
      <w:pPr>
        <w:suppressAutoHyphens w:val="0"/>
        <w:autoSpaceDE w:val="0"/>
        <w:autoSpaceDN w:val="0"/>
        <w:adjustRightInd w:val="0"/>
        <w:jc w:val="center"/>
        <w:rPr>
          <w:rFonts w:cs="Times New Roman"/>
          <w:lang w:eastAsia="ru-RU"/>
        </w:rPr>
      </w:pPr>
      <w:proofErr w:type="spellStart"/>
      <w:r w:rsidRPr="003227E2">
        <w:rPr>
          <w:rFonts w:cs="Times New Roman"/>
          <w:lang w:eastAsia="ru-RU"/>
        </w:rPr>
        <w:t>СтЖ</w:t>
      </w:r>
      <w:proofErr w:type="spellEnd"/>
      <w:r w:rsidRPr="003227E2">
        <w:rPr>
          <w:rFonts w:cs="Times New Roman"/>
          <w:lang w:eastAsia="ru-RU"/>
        </w:rPr>
        <w:t xml:space="preserve"> = Н x РЖ,</w:t>
      </w:r>
    </w:p>
    <w:p w:rsidR="003227E2" w:rsidRPr="003227E2" w:rsidRDefault="003227E2" w:rsidP="003227E2">
      <w:pPr>
        <w:suppressAutoHyphens w:val="0"/>
        <w:autoSpaceDE w:val="0"/>
        <w:autoSpaceDN w:val="0"/>
        <w:adjustRightInd w:val="0"/>
        <w:jc w:val="center"/>
        <w:rPr>
          <w:rFonts w:cs="Times New Roman"/>
          <w:highlight w:val="lightGray"/>
          <w:lang w:eastAsia="ru-RU"/>
        </w:rPr>
      </w:pP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где:</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Н - норматив стоимости 1 кв. метра общей площади жилья по </w:t>
      </w:r>
      <w:proofErr w:type="spellStart"/>
      <w:r w:rsidRPr="00710DD2">
        <w:rPr>
          <w:lang w:eastAsia="ru-RU"/>
        </w:rPr>
        <w:t>Южскому</w:t>
      </w:r>
      <w:proofErr w:type="spellEnd"/>
      <w:r w:rsidRPr="00710DD2">
        <w:rPr>
          <w:lang w:eastAsia="ru-RU"/>
        </w:rPr>
        <w:t xml:space="preserve"> муниципальному району, определяемый в соответствии с требованиями, установленными </w:t>
      </w:r>
      <w:hyperlink w:anchor="Par28" w:history="1">
        <w:r w:rsidRPr="00710DD2">
          <w:rPr>
            <w:lang w:eastAsia="ru-RU"/>
          </w:rPr>
          <w:t>пунктом 13</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РЖ - размер общей площади жилого помещения, определяемый в соответствии с </w:t>
      </w:r>
      <w:hyperlink w:anchor="Par30" w:history="1">
        <w:r w:rsidRPr="00710DD2">
          <w:rPr>
            <w:lang w:eastAsia="ru-RU"/>
          </w:rPr>
          <w:t>пунктом 15</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17. Размер социальной выплаты рассчитывается на дату утверждения Департаментом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87F70" w:rsidRPr="00710DD2" w:rsidRDefault="00B87F70" w:rsidP="00B87F70">
      <w:pPr>
        <w:suppressAutoHyphens w:val="0"/>
        <w:autoSpaceDE w:val="0"/>
        <w:autoSpaceDN w:val="0"/>
        <w:adjustRightInd w:val="0"/>
        <w:ind w:firstLine="540"/>
        <w:jc w:val="both"/>
        <w:rPr>
          <w:lang w:eastAsia="ru-RU"/>
        </w:rPr>
      </w:pPr>
      <w:bookmarkStart w:id="13" w:name="Par41"/>
      <w:bookmarkEnd w:id="13"/>
      <w:r w:rsidRPr="00710DD2">
        <w:rPr>
          <w:lang w:eastAsia="ru-RU"/>
        </w:rPr>
        <w:t xml:space="preserve">18. Для участия в </w:t>
      </w:r>
      <w:r>
        <w:rPr>
          <w:lang w:eastAsia="ru-RU"/>
        </w:rPr>
        <w:t>мероприятии ведомственной целевой программы</w:t>
      </w:r>
      <w:r w:rsidRPr="00710DD2">
        <w:rPr>
          <w:lang w:eastAsia="ru-RU"/>
        </w:rPr>
        <w:t xml:space="preserve"> в целях использования социальной выплаты в соответствии с </w:t>
      </w:r>
      <w:hyperlink w:anchor="Par2" w:history="1">
        <w:r>
          <w:rPr>
            <w:lang w:eastAsia="ru-RU"/>
          </w:rPr>
          <w:t>«а»</w:t>
        </w:r>
      </w:hyperlink>
      <w:r w:rsidRPr="00710DD2">
        <w:rPr>
          <w:lang w:eastAsia="ru-RU"/>
        </w:rPr>
        <w:t xml:space="preserve"> </w:t>
      </w:r>
      <w:r>
        <w:rPr>
          <w:lang w:eastAsia="ru-RU"/>
        </w:rPr>
        <w:t>–</w:t>
      </w:r>
      <w:r w:rsidRPr="00710DD2">
        <w:rPr>
          <w:lang w:eastAsia="ru-RU"/>
        </w:rPr>
        <w:t xml:space="preserve"> </w:t>
      </w:r>
      <w:hyperlink w:anchor="Par7" w:history="1">
        <w:r>
          <w:rPr>
            <w:lang w:eastAsia="ru-RU"/>
          </w:rPr>
          <w:t>«д»,</w:t>
        </w:r>
        <w:r w:rsidRPr="00710DD2">
          <w:rPr>
            <w:lang w:eastAsia="ru-RU"/>
          </w:rPr>
          <w:t xml:space="preserve"> «ж»</w:t>
        </w:r>
        <w:r>
          <w:rPr>
            <w:lang w:eastAsia="ru-RU"/>
          </w:rPr>
          <w:t xml:space="preserve"> и «з»</w:t>
        </w:r>
        <w:r w:rsidRPr="00710DD2">
          <w:rPr>
            <w:lang w:eastAsia="ru-RU"/>
          </w:rPr>
          <w:t xml:space="preserve"> пункта 2</w:t>
        </w:r>
      </w:hyperlink>
      <w:r w:rsidRPr="00710DD2">
        <w:rPr>
          <w:lang w:eastAsia="ru-RU"/>
        </w:rPr>
        <w:t xml:space="preserve"> настоящих Правил молодая семья подает в Уполномоченный орган по месту жительства следующие документы:</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а) заявление по форме согласно </w:t>
      </w:r>
      <w:hyperlink r:id="rId23" w:history="1">
        <w:r w:rsidRPr="00710DD2">
          <w:rPr>
            <w:lang w:eastAsia="ru-RU"/>
          </w:rPr>
          <w:t>приложению № 1</w:t>
        </w:r>
      </w:hyperlink>
      <w:r w:rsidRPr="00710DD2">
        <w:rPr>
          <w:lang w:eastAsia="ru-RU"/>
        </w:rPr>
        <w:t xml:space="preserve"> к Правилам</w:t>
      </w:r>
      <w:r w:rsidRPr="005E14E4">
        <w:rPr>
          <w:lang w:eastAsia="ru-RU"/>
        </w:rPr>
        <w:t xml:space="preserve"> (при личном обращении в орган местного само</w:t>
      </w:r>
      <w:r>
        <w:rPr>
          <w:lang w:eastAsia="ru-RU"/>
        </w:rPr>
        <w:t>управления по месту жительства)</w:t>
      </w:r>
      <w:r w:rsidRPr="00710DD2">
        <w:rPr>
          <w:lang w:eastAsia="ru-RU"/>
        </w:rPr>
        <w:t xml:space="preserve"> в 2 экземплярах (один экземпляр возвращается заявителю с указанием даты принятия заявления и приложенных к нему документов);</w:t>
      </w:r>
    </w:p>
    <w:p w:rsidR="00B87F70" w:rsidRPr="00710DD2" w:rsidRDefault="00B87F70" w:rsidP="00B87F70">
      <w:pPr>
        <w:suppressAutoHyphens w:val="0"/>
        <w:autoSpaceDE w:val="0"/>
        <w:autoSpaceDN w:val="0"/>
        <w:adjustRightInd w:val="0"/>
        <w:ind w:firstLine="540"/>
        <w:jc w:val="both"/>
        <w:rPr>
          <w:lang w:eastAsia="ru-RU"/>
        </w:rPr>
      </w:pPr>
      <w:bookmarkStart w:id="14" w:name="Par43"/>
      <w:bookmarkEnd w:id="14"/>
      <w:r w:rsidRPr="00710DD2">
        <w:rPr>
          <w:lang w:eastAsia="ru-RU"/>
        </w:rPr>
        <w:t>б) копия документов, удостоверяющих личность каждого члена семьи;</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в) копия свидетельства о браке (на неполную семью не распространяется);</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г) документ, подтверждающий признание </w:t>
      </w:r>
      <w:proofErr w:type="gramStart"/>
      <w:r w:rsidRPr="00710DD2">
        <w:rPr>
          <w:lang w:eastAsia="ru-RU"/>
        </w:rPr>
        <w:t>молодой семьи</w:t>
      </w:r>
      <w:proofErr w:type="gramEnd"/>
      <w:r w:rsidRPr="00710DD2">
        <w:rPr>
          <w:lang w:eastAsia="ru-RU"/>
        </w:rPr>
        <w:t xml:space="preserve"> нуждающейся в жилых помещениях;</w:t>
      </w:r>
    </w:p>
    <w:p w:rsidR="00B87F70" w:rsidRPr="00710DD2" w:rsidRDefault="00B87F70" w:rsidP="00B87F70">
      <w:pPr>
        <w:suppressAutoHyphens w:val="0"/>
        <w:autoSpaceDE w:val="0"/>
        <w:autoSpaceDN w:val="0"/>
        <w:adjustRightInd w:val="0"/>
        <w:ind w:firstLine="540"/>
        <w:jc w:val="both"/>
        <w:rPr>
          <w:lang w:eastAsia="ru-RU"/>
        </w:rPr>
      </w:pPr>
      <w:bookmarkStart w:id="15" w:name="Par46"/>
      <w:bookmarkEnd w:id="15"/>
      <w:r w:rsidRPr="00710DD2">
        <w:rPr>
          <w:lang w:eastAsia="ru-RU"/>
        </w:rPr>
        <w:t xml:space="preserve">д) документы, подтверждающие признание </w:t>
      </w:r>
      <w:proofErr w:type="gramStart"/>
      <w:r w:rsidRPr="00710DD2">
        <w:rPr>
          <w:lang w:eastAsia="ru-RU"/>
        </w:rPr>
        <w:t>молодой семьи</w:t>
      </w:r>
      <w:proofErr w:type="gramEnd"/>
      <w:r w:rsidRPr="00710DD2">
        <w:rPr>
          <w:lang w:eastAsia="ru-RU"/>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87F70" w:rsidRPr="00710DD2" w:rsidRDefault="00B87F70" w:rsidP="00B87F70">
      <w:pPr>
        <w:suppressAutoHyphens w:val="0"/>
        <w:autoSpaceDE w:val="0"/>
        <w:autoSpaceDN w:val="0"/>
        <w:adjustRightInd w:val="0"/>
        <w:ind w:firstLine="540"/>
        <w:rPr>
          <w:i/>
          <w:lang w:eastAsia="ru-RU"/>
        </w:rPr>
      </w:pPr>
      <w:r w:rsidRPr="00710DD2">
        <w:rPr>
          <w:lang w:eastAsia="ru-RU"/>
        </w:rPr>
        <w:t>е) копия страхового свидетельства обязательного пенсионного страхования каждого совершеннолетнего члена семьи.</w:t>
      </w:r>
    </w:p>
    <w:p w:rsidR="00B87F70" w:rsidRPr="00710DD2" w:rsidRDefault="00B87F70" w:rsidP="00B87F70">
      <w:pPr>
        <w:suppressAutoHyphens w:val="0"/>
        <w:autoSpaceDE w:val="0"/>
        <w:autoSpaceDN w:val="0"/>
        <w:adjustRightInd w:val="0"/>
        <w:ind w:firstLine="540"/>
        <w:jc w:val="both"/>
        <w:rPr>
          <w:lang w:eastAsia="ru-RU"/>
        </w:rPr>
      </w:pPr>
      <w:bookmarkStart w:id="16" w:name="Par47"/>
      <w:bookmarkEnd w:id="16"/>
      <w:r w:rsidRPr="00710DD2">
        <w:rPr>
          <w:lang w:eastAsia="ru-RU"/>
        </w:rPr>
        <w:t>19. Для участия в</w:t>
      </w:r>
      <w:r w:rsidRPr="005E14E4">
        <w:rPr>
          <w:lang w:eastAsia="ru-RU"/>
        </w:rPr>
        <w:t xml:space="preserve"> мероприятии ведомственной целевой программы</w:t>
      </w:r>
      <w:r w:rsidRPr="00710DD2">
        <w:rPr>
          <w:lang w:eastAsia="ru-RU"/>
        </w:rPr>
        <w:t xml:space="preserve"> в целях использования социальной выплаты в соответствии с </w:t>
      </w:r>
      <w:hyperlink w:anchor="Par8" w:history="1">
        <w:r>
          <w:rPr>
            <w:lang w:eastAsia="ru-RU"/>
          </w:rPr>
          <w:t>подпунктами «е»</w:t>
        </w:r>
        <w:r w:rsidRPr="00710DD2">
          <w:rPr>
            <w:lang w:eastAsia="ru-RU"/>
          </w:rPr>
          <w:t xml:space="preserve"> </w:t>
        </w:r>
        <w:r>
          <w:rPr>
            <w:lang w:eastAsia="ru-RU"/>
          </w:rPr>
          <w:t xml:space="preserve">и «и» </w:t>
        </w:r>
        <w:r w:rsidRPr="00710DD2">
          <w:rPr>
            <w:lang w:eastAsia="ru-RU"/>
          </w:rPr>
          <w:t>пункта 2</w:t>
        </w:r>
      </w:hyperlink>
      <w:r w:rsidRPr="00710DD2">
        <w:rPr>
          <w:lang w:eastAsia="ru-RU"/>
        </w:rPr>
        <w:t xml:space="preserve"> настоящих Правил молодая семья подает в Уполномоченный орган следующие документы:</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а) заявление по форме согласно </w:t>
      </w:r>
      <w:hyperlink r:id="rId24" w:history="1">
        <w:r w:rsidRPr="00710DD2">
          <w:rPr>
            <w:lang w:eastAsia="ru-RU"/>
          </w:rPr>
          <w:t>приложению № 1</w:t>
        </w:r>
      </w:hyperlink>
      <w:r w:rsidRPr="00710DD2">
        <w:rPr>
          <w:lang w:eastAsia="ru-RU"/>
        </w:rPr>
        <w:t xml:space="preserve"> к настоящим Правилам</w:t>
      </w:r>
      <w:r w:rsidRPr="005E14E4">
        <w:rPr>
          <w:lang w:eastAsia="ru-RU"/>
        </w:rPr>
        <w:t xml:space="preserve"> (при личном обращении в орган местного само</w:t>
      </w:r>
      <w:r>
        <w:rPr>
          <w:lang w:eastAsia="ru-RU"/>
        </w:rPr>
        <w:t>управления по месту жительства)</w:t>
      </w:r>
      <w:r w:rsidRPr="00710DD2">
        <w:rPr>
          <w:lang w:eastAsia="ru-RU"/>
        </w:rPr>
        <w:t xml:space="preserve"> в 2 экземплярах (один экземпляр возвращается заявителю с указанием даты принятия заявления и </w:t>
      </w:r>
      <w:r>
        <w:rPr>
          <w:lang w:eastAsia="ru-RU"/>
        </w:rPr>
        <w:t>приложенных к нему документов);</w:t>
      </w:r>
    </w:p>
    <w:p w:rsidR="00B87F70" w:rsidRPr="00710DD2" w:rsidRDefault="00B87F70" w:rsidP="00B87F70">
      <w:pPr>
        <w:suppressAutoHyphens w:val="0"/>
        <w:autoSpaceDE w:val="0"/>
        <w:autoSpaceDN w:val="0"/>
        <w:adjustRightInd w:val="0"/>
        <w:ind w:firstLine="540"/>
        <w:jc w:val="both"/>
        <w:rPr>
          <w:lang w:eastAsia="ru-RU"/>
        </w:rPr>
      </w:pPr>
      <w:bookmarkStart w:id="17" w:name="Par49"/>
      <w:bookmarkEnd w:id="17"/>
      <w:r w:rsidRPr="00710DD2">
        <w:rPr>
          <w:lang w:eastAsia="ru-RU"/>
        </w:rPr>
        <w:t>б) копии документов, удостоверяющих личность каждого члена семьи;</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в) копия свидетельства о браке (на неполную семью не распространяется);</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w:t>
      </w:r>
      <w:r>
        <w:rPr>
          <w:lang w:eastAsia="ru-RU"/>
        </w:rPr>
        <w:t>жилищного кредита</w:t>
      </w:r>
      <w:r w:rsidRPr="00710DD2">
        <w:rPr>
          <w:lang w:eastAsia="ru-RU"/>
        </w:rPr>
        <w:t>, либо</w:t>
      </w:r>
      <w:r>
        <w:rPr>
          <w:lang w:eastAsia="ru-RU"/>
        </w:rPr>
        <w:t xml:space="preserve"> при </w:t>
      </w:r>
      <w:r w:rsidRPr="009951B0">
        <w:rPr>
          <w:lang w:eastAsia="ru-RU"/>
        </w:rPr>
        <w:t>незаверш</w:t>
      </w:r>
      <w:r>
        <w:rPr>
          <w:lang w:eastAsia="ru-RU"/>
        </w:rPr>
        <w:t xml:space="preserve">енном строительстве жилого дома </w:t>
      </w:r>
      <w:r w:rsidRPr="00710DD2">
        <w:rPr>
          <w:lang w:eastAsia="ru-RU"/>
        </w:rPr>
        <w:t xml:space="preserve">договор строительного подряда или иные документы, подтверждающие расходы по строительству жилого дома (далее - документы на строительство), - </w:t>
      </w:r>
      <w:r w:rsidRPr="009951B0">
        <w:rPr>
          <w:lang w:eastAsia="ru-RU"/>
        </w:rPr>
        <w:t xml:space="preserve">в случае использования социальной выплаты в соответствии с </w:t>
      </w:r>
      <w:hyperlink r:id="rId25" w:history="1">
        <w:r w:rsidRPr="009951B0">
          <w:rPr>
            <w:rStyle w:val="a5"/>
            <w:color w:val="auto"/>
            <w:u w:val="none"/>
            <w:lang w:eastAsia="ru-RU"/>
          </w:rPr>
          <w:t>подпунктом "е" пункта 2</w:t>
        </w:r>
      </w:hyperlink>
      <w:r w:rsidRPr="009951B0">
        <w:rPr>
          <w:lang w:eastAsia="ru-RU"/>
        </w:rPr>
        <w:t xml:space="preserve"> </w:t>
      </w:r>
      <w:r>
        <w:rPr>
          <w:lang w:eastAsia="ru-RU"/>
        </w:rPr>
        <w:t>настоящих Правил;</w:t>
      </w:r>
    </w:p>
    <w:p w:rsidR="00B87F70" w:rsidRPr="00710DD2" w:rsidRDefault="00B87F70" w:rsidP="00B87F70">
      <w:pPr>
        <w:suppressAutoHyphens w:val="0"/>
        <w:autoSpaceDE w:val="0"/>
        <w:autoSpaceDN w:val="0"/>
        <w:adjustRightInd w:val="0"/>
        <w:ind w:firstLine="540"/>
        <w:jc w:val="both"/>
        <w:rPr>
          <w:lang w:eastAsia="ru-RU"/>
        </w:rPr>
      </w:pPr>
      <w:bookmarkStart w:id="18" w:name="Par53"/>
      <w:bookmarkEnd w:id="18"/>
      <w:r w:rsidRPr="00710DD2">
        <w:rPr>
          <w:lang w:eastAsia="ru-RU"/>
        </w:rPr>
        <w:t>д)</w:t>
      </w:r>
      <w:r>
        <w:rPr>
          <w:lang w:eastAsia="ru-RU"/>
        </w:rPr>
        <w:t xml:space="preserve"> </w:t>
      </w:r>
      <w:r w:rsidRPr="009951B0">
        <w:rPr>
          <w:lang w:eastAsia="ru-RU"/>
        </w:rPr>
        <w:t xml:space="preserve">копия договора участия в долевом строительстве (договора уступки прав требований по </w:t>
      </w:r>
      <w:r w:rsidRPr="009951B0">
        <w:rPr>
          <w:lang w:eastAsia="ru-RU"/>
        </w:rPr>
        <w:lastRenderedPageBreak/>
        <w:t xml:space="preserve">договору участия в долевом строительстве) - в случае использования социальной выплаты в соответствии с </w:t>
      </w:r>
      <w:hyperlink r:id="rId26" w:history="1">
        <w:r w:rsidRPr="009951B0">
          <w:rPr>
            <w:rStyle w:val="a5"/>
            <w:color w:val="auto"/>
            <w:u w:val="none"/>
            <w:lang w:eastAsia="ru-RU"/>
          </w:rPr>
          <w:t>подпунктом "и" пункта 2</w:t>
        </w:r>
      </w:hyperlink>
      <w:r w:rsidRPr="009951B0">
        <w:rPr>
          <w:lang w:eastAsia="ru-RU"/>
        </w:rPr>
        <w:t xml:space="preserve"> </w:t>
      </w:r>
      <w:r>
        <w:rPr>
          <w:lang w:eastAsia="ru-RU"/>
        </w:rPr>
        <w:t>настоящих Правил;</w:t>
      </w:r>
    </w:p>
    <w:p w:rsidR="00B87F70" w:rsidRPr="009951B0" w:rsidRDefault="00B87F70" w:rsidP="00B87F70">
      <w:pPr>
        <w:suppressAutoHyphens w:val="0"/>
        <w:autoSpaceDE w:val="0"/>
        <w:autoSpaceDN w:val="0"/>
        <w:adjustRightInd w:val="0"/>
        <w:ind w:firstLine="540"/>
        <w:jc w:val="both"/>
        <w:rPr>
          <w:lang w:eastAsia="ru-RU"/>
        </w:rPr>
      </w:pPr>
      <w:r>
        <w:rPr>
          <w:lang w:eastAsia="ru-RU"/>
        </w:rPr>
        <w:t>е)</w:t>
      </w:r>
      <w:r w:rsidRPr="009951B0">
        <w:rPr>
          <w:lang w:eastAsia="ru-RU"/>
        </w:rPr>
        <w:t xml:space="preserve"> копия договора жилищного кредита;</w:t>
      </w:r>
    </w:p>
    <w:p w:rsidR="00B87F70" w:rsidRPr="009951B0" w:rsidRDefault="00B87F70" w:rsidP="00B87F70">
      <w:pPr>
        <w:suppressAutoHyphens w:val="0"/>
        <w:autoSpaceDE w:val="0"/>
        <w:autoSpaceDN w:val="0"/>
        <w:adjustRightInd w:val="0"/>
        <w:ind w:firstLine="540"/>
        <w:jc w:val="both"/>
        <w:rPr>
          <w:lang w:eastAsia="ru-RU"/>
        </w:rPr>
      </w:pPr>
      <w:r w:rsidRPr="009951B0">
        <w:rPr>
          <w:lang w:eastAsia="ru-RU"/>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87F70" w:rsidRPr="00710DD2" w:rsidRDefault="00B87F70" w:rsidP="00B87F70">
      <w:pPr>
        <w:suppressAutoHyphens w:val="0"/>
        <w:autoSpaceDE w:val="0"/>
        <w:autoSpaceDN w:val="0"/>
        <w:adjustRightInd w:val="0"/>
        <w:ind w:firstLine="540"/>
        <w:jc w:val="both"/>
        <w:rPr>
          <w:lang w:eastAsia="ru-RU"/>
        </w:rPr>
      </w:pPr>
      <w:r>
        <w:rPr>
          <w:lang w:eastAsia="ru-RU"/>
        </w:rPr>
        <w:t>з) документ, подтверждающий признание молодой семьи нуждающейся</w:t>
      </w:r>
      <w:r w:rsidRPr="00710DD2">
        <w:rPr>
          <w:lang w:eastAsia="ru-RU"/>
        </w:rPr>
        <w:t xml:space="preserve"> в жилом помещении в соответствии с </w:t>
      </w:r>
      <w:hyperlink w:anchor="Par18" w:history="1">
        <w:r w:rsidRPr="00710DD2">
          <w:rPr>
            <w:lang w:eastAsia="ru-RU"/>
          </w:rPr>
          <w:t>пунктом 7</w:t>
        </w:r>
      </w:hyperlink>
      <w:r>
        <w:rPr>
          <w:lang w:eastAsia="ru-RU"/>
        </w:rPr>
        <w:t xml:space="preserve"> настоящих Правил на день</w:t>
      </w:r>
      <w:r w:rsidRPr="00710DD2">
        <w:rPr>
          <w:lang w:eastAsia="ru-RU"/>
        </w:rPr>
        <w:t xml:space="preserve"> заключения договора </w:t>
      </w:r>
      <w:r>
        <w:rPr>
          <w:lang w:eastAsia="ru-RU"/>
        </w:rPr>
        <w:t xml:space="preserve">жилищного </w:t>
      </w:r>
      <w:proofErr w:type="gramStart"/>
      <w:r>
        <w:rPr>
          <w:lang w:eastAsia="ru-RU"/>
        </w:rPr>
        <w:t xml:space="preserve">кредита, </w:t>
      </w:r>
      <w:r w:rsidRPr="00710DD2">
        <w:rPr>
          <w:lang w:eastAsia="ru-RU"/>
        </w:rPr>
        <w:t xml:space="preserve"> указанного</w:t>
      </w:r>
      <w:proofErr w:type="gramEnd"/>
      <w:r w:rsidRPr="00710DD2">
        <w:rPr>
          <w:lang w:eastAsia="ru-RU"/>
        </w:rPr>
        <w:t xml:space="preserve"> в </w:t>
      </w:r>
      <w:hyperlink w:anchor="Par53" w:history="1">
        <w:r>
          <w:rPr>
            <w:lang w:eastAsia="ru-RU"/>
          </w:rPr>
          <w:t>подпункте "е</w:t>
        </w:r>
        <w:r w:rsidRPr="00710DD2">
          <w:rPr>
            <w:lang w:eastAsia="ru-RU"/>
          </w:rPr>
          <w:t>"</w:t>
        </w:r>
      </w:hyperlink>
      <w:r w:rsidRPr="00710DD2">
        <w:rPr>
          <w:lang w:eastAsia="ru-RU"/>
        </w:rPr>
        <w:t xml:space="preserve"> настоящего пункта;</w:t>
      </w:r>
    </w:p>
    <w:p w:rsidR="00B87F70" w:rsidRPr="00710DD2" w:rsidRDefault="00B87F70" w:rsidP="00B87F70">
      <w:pPr>
        <w:suppressAutoHyphens w:val="0"/>
        <w:autoSpaceDE w:val="0"/>
        <w:autoSpaceDN w:val="0"/>
        <w:adjustRightInd w:val="0"/>
        <w:ind w:firstLine="540"/>
        <w:jc w:val="both"/>
        <w:rPr>
          <w:lang w:eastAsia="ru-RU"/>
        </w:rPr>
      </w:pPr>
      <w:bookmarkStart w:id="19" w:name="Par56"/>
      <w:bookmarkEnd w:id="19"/>
      <w:r>
        <w:rPr>
          <w:lang w:eastAsia="ru-RU"/>
        </w:rPr>
        <w:t>и</w:t>
      </w:r>
      <w:r w:rsidRPr="00710DD2">
        <w:rPr>
          <w:lang w:eastAsia="ru-RU"/>
        </w:rPr>
        <w:t>) справка кредитора (заимодавца) о</w:t>
      </w:r>
      <w:r>
        <w:rPr>
          <w:lang w:eastAsia="ru-RU"/>
        </w:rPr>
        <w:t>б оставшейся части суммы</w:t>
      </w:r>
      <w:r w:rsidRPr="00710DD2">
        <w:rPr>
          <w:lang w:eastAsia="ru-RU"/>
        </w:rPr>
        <w:t xml:space="preserve"> основного долга </w:t>
      </w:r>
      <w:r>
        <w:rPr>
          <w:lang w:eastAsia="ru-RU"/>
        </w:rPr>
        <w:t>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сумма задолженности по выплате процентов з пользование соответствующим кредитом;</w:t>
      </w:r>
    </w:p>
    <w:p w:rsidR="00B87F70" w:rsidRDefault="00B87F70" w:rsidP="00B87F70">
      <w:pPr>
        <w:suppressAutoHyphens w:val="0"/>
        <w:autoSpaceDE w:val="0"/>
        <w:autoSpaceDN w:val="0"/>
        <w:adjustRightInd w:val="0"/>
        <w:ind w:firstLine="540"/>
        <w:jc w:val="both"/>
        <w:rPr>
          <w:lang w:eastAsia="ru-RU"/>
        </w:rPr>
      </w:pPr>
      <w:r>
        <w:rPr>
          <w:lang w:eastAsia="ru-RU"/>
        </w:rPr>
        <w:t>к</w:t>
      </w:r>
      <w:r w:rsidRPr="00710DD2">
        <w:rPr>
          <w:lang w:eastAsia="ru-RU"/>
        </w:rPr>
        <w:t xml:space="preserve">) </w:t>
      </w:r>
      <w:r w:rsidRPr="008F62F4">
        <w:rPr>
          <w:lang w:eastAsia="ru-RU"/>
        </w:rPr>
        <w:t>копия документа, подтверждающего регистрацию в системе индивидуального (персонифицированн</w:t>
      </w:r>
      <w:r>
        <w:rPr>
          <w:lang w:eastAsia="ru-RU"/>
        </w:rPr>
        <w:t>ого) учета каждого члена семьи.</w:t>
      </w:r>
    </w:p>
    <w:p w:rsidR="00B87F70" w:rsidRDefault="00B87F70" w:rsidP="00B87F70">
      <w:pPr>
        <w:suppressAutoHyphens w:val="0"/>
        <w:autoSpaceDE w:val="0"/>
        <w:autoSpaceDN w:val="0"/>
        <w:adjustRightInd w:val="0"/>
        <w:ind w:firstLine="540"/>
        <w:jc w:val="both"/>
        <w:rPr>
          <w:lang w:eastAsia="ru-RU"/>
        </w:rPr>
      </w:pPr>
      <w:r w:rsidRPr="00710DD2">
        <w:rPr>
          <w:lang w:eastAsia="ru-RU"/>
        </w:rPr>
        <w:t xml:space="preserve">20. Документы, предусмотренные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w:t>
      </w:r>
      <w:hyperlink w:anchor="Par77" w:history="1">
        <w:r w:rsidRPr="00710DD2">
          <w:rPr>
            <w:lang w:eastAsia="ru-RU"/>
          </w:rPr>
          <w:t>31</w:t>
        </w:r>
      </w:hyperlink>
      <w:r w:rsidRPr="00710DD2">
        <w:rPr>
          <w:lang w:eastAsia="ru-RU"/>
        </w:rPr>
        <w:t xml:space="preserve"> и </w:t>
      </w:r>
      <w:hyperlink w:anchor="Par81" w:history="1">
        <w:r w:rsidRPr="00710DD2">
          <w:rPr>
            <w:lang w:eastAsia="ru-RU"/>
          </w:rPr>
          <w:t>32</w:t>
        </w:r>
      </w:hyperlink>
      <w:r w:rsidRPr="00710DD2">
        <w:rPr>
          <w:lang w:eastAsia="ru-RU"/>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87F70" w:rsidRPr="00710DD2" w:rsidRDefault="00B87F70" w:rsidP="00B87F70">
      <w:pPr>
        <w:suppressAutoHyphens w:val="0"/>
        <w:autoSpaceDE w:val="0"/>
        <w:autoSpaceDN w:val="0"/>
        <w:adjustRightInd w:val="0"/>
        <w:ind w:firstLine="540"/>
        <w:jc w:val="both"/>
        <w:rPr>
          <w:lang w:eastAsia="ru-RU"/>
        </w:rPr>
      </w:pPr>
      <w:r w:rsidRPr="008F62F4">
        <w:rPr>
          <w:lang w:eastAsia="ru-RU"/>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w:t>
      </w:r>
      <w:r w:rsidRPr="0084521B">
        <w:rPr>
          <w:lang w:eastAsia="ru-RU"/>
        </w:rPr>
        <w:t xml:space="preserve">с </w:t>
      </w:r>
      <w:hyperlink r:id="rId27" w:history="1">
        <w:r w:rsidRPr="0084521B">
          <w:rPr>
            <w:rStyle w:val="a5"/>
            <w:color w:val="auto"/>
            <w:u w:val="none"/>
            <w:lang w:eastAsia="ru-RU"/>
          </w:rPr>
          <w:t>пунктом 2(1)</w:t>
        </w:r>
      </w:hyperlink>
      <w:r w:rsidRPr="008F62F4">
        <w:rPr>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21. Уполномоченный орган организует работу по проверке сведений, содержащихся в документах, предусмотренных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настоящих Правил, и в 10-дневный срок со дня представления этих документов Администрация </w:t>
      </w:r>
      <w:proofErr w:type="spellStart"/>
      <w:r w:rsidRPr="00710DD2">
        <w:rPr>
          <w:lang w:eastAsia="ru-RU"/>
        </w:rPr>
        <w:t>Южского</w:t>
      </w:r>
      <w:proofErr w:type="spellEnd"/>
      <w:r w:rsidRPr="00710DD2">
        <w:rPr>
          <w:lang w:eastAsia="ru-RU"/>
        </w:rPr>
        <w:t xml:space="preserve"> муниципального района принимает решение о признании либо об отказе в признании молодой семьи участницей </w:t>
      </w:r>
      <w:r w:rsidRPr="00710DD2">
        <w:rPr>
          <w:szCs w:val="28"/>
          <w:lang w:eastAsia="ru-RU"/>
        </w:rPr>
        <w:t>мероприятия ведомственной целевой программы</w:t>
      </w:r>
      <w:r w:rsidRPr="00710DD2">
        <w:rPr>
          <w:lang w:eastAsia="ru-RU"/>
        </w:rPr>
        <w:t xml:space="preserve">. О принятом решении молодая семья письменно </w:t>
      </w:r>
      <w:r w:rsidRPr="008F62F4">
        <w:rPr>
          <w:lang w:eastAsia="ru-RU"/>
        </w:rPr>
        <w:t>или в электронной фо</w:t>
      </w:r>
      <w:r>
        <w:rPr>
          <w:lang w:eastAsia="ru-RU"/>
        </w:rPr>
        <w:t xml:space="preserve">рме посредством Единого портала </w:t>
      </w:r>
      <w:r w:rsidRPr="00710DD2">
        <w:rPr>
          <w:lang w:eastAsia="ru-RU"/>
        </w:rPr>
        <w:t>уведомляется Уполномоченным органом в 5-дневный срок.</w:t>
      </w:r>
    </w:p>
    <w:p w:rsidR="00B87F70" w:rsidRPr="00710DD2" w:rsidRDefault="00B87F70" w:rsidP="00B87F70">
      <w:pPr>
        <w:suppressAutoHyphens w:val="0"/>
        <w:autoSpaceDE w:val="0"/>
        <w:autoSpaceDN w:val="0"/>
        <w:adjustRightInd w:val="0"/>
        <w:ind w:firstLine="540"/>
        <w:jc w:val="both"/>
        <w:rPr>
          <w:lang w:eastAsia="ru-RU"/>
        </w:rPr>
      </w:pPr>
      <w:bookmarkStart w:id="20" w:name="Par59"/>
      <w:bookmarkEnd w:id="20"/>
      <w:r w:rsidRPr="00710DD2">
        <w:rPr>
          <w:lang w:eastAsia="ru-RU"/>
        </w:rPr>
        <w:t xml:space="preserve">22. Основаниями для отказа в признании молодой семьи участницей </w:t>
      </w:r>
      <w:r w:rsidRPr="00710DD2">
        <w:rPr>
          <w:szCs w:val="28"/>
          <w:lang w:eastAsia="ru-RU"/>
        </w:rPr>
        <w:t>мероприятия ведомственной целевой программы</w:t>
      </w:r>
      <w:r w:rsidRPr="00710DD2">
        <w:rPr>
          <w:sz w:val="22"/>
          <w:lang w:eastAsia="ru-RU"/>
        </w:rPr>
        <w:t xml:space="preserve"> </w:t>
      </w:r>
      <w:r w:rsidRPr="00710DD2">
        <w:rPr>
          <w:lang w:eastAsia="ru-RU"/>
        </w:rPr>
        <w:t>являются:</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а) несоответствие молодой семьи требованиям, предусмотренным </w:t>
      </w:r>
      <w:hyperlink w:anchor="Par14" w:history="1">
        <w:r w:rsidRPr="00710DD2">
          <w:rPr>
            <w:lang w:eastAsia="ru-RU"/>
          </w:rPr>
          <w:t>пунктом 6</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б) непредставление или представление не в полном объеме документов, предусмотренных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в) недостоверность сведений, содержащихся в представленных документах;</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w:t>
      </w:r>
      <w:r>
        <w:rPr>
          <w:lang w:eastAsia="ru-RU"/>
        </w:rPr>
        <w:t>а,</w:t>
      </w:r>
      <w:r w:rsidRPr="008F62F4">
        <w:rPr>
          <w:lang w:eastAsia="ru-RU"/>
        </w:rPr>
        <w:t xml:space="preserve">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8" w:history="1">
        <w:r w:rsidRPr="0084521B">
          <w:rPr>
            <w:rStyle w:val="a5"/>
            <w:color w:val="auto"/>
            <w:u w:val="none"/>
            <w:lang w:eastAsia="ru-RU"/>
          </w:rPr>
          <w:t>законом</w:t>
        </w:r>
      </w:hyperlink>
      <w:r w:rsidRPr="0084521B">
        <w:rPr>
          <w:lang w:eastAsia="ru-RU"/>
        </w:rPr>
        <w:t xml:space="preserve"> "</w:t>
      </w:r>
      <w:r w:rsidRPr="008F62F4">
        <w:rPr>
          <w:lang w:eastAsia="ru-RU"/>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w:t>
      </w:r>
      <w:r>
        <w:rPr>
          <w:lang w:eastAsia="ru-RU"/>
        </w:rPr>
        <w:t xml:space="preserve"> актах гражданского состояния".</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lastRenderedPageBreak/>
        <w:t>23. Повторное обращение с заявлением об участии в</w:t>
      </w:r>
      <w:r>
        <w:rPr>
          <w:lang w:eastAsia="ru-RU"/>
        </w:rPr>
        <w:t xml:space="preserve"> </w:t>
      </w:r>
      <w:r w:rsidRPr="00A152A7">
        <w:rPr>
          <w:lang w:eastAsia="ru-RU"/>
        </w:rPr>
        <w:t xml:space="preserve">мероприятии </w:t>
      </w:r>
      <w:r>
        <w:rPr>
          <w:lang w:eastAsia="ru-RU"/>
        </w:rPr>
        <w:t xml:space="preserve">ведомственной целевой программы </w:t>
      </w:r>
      <w:r w:rsidRPr="00710DD2">
        <w:rPr>
          <w:lang w:eastAsia="ru-RU"/>
        </w:rPr>
        <w:t xml:space="preserve">допускается после устранения оснований для отказа, предусмотренных </w:t>
      </w:r>
      <w:hyperlink w:anchor="Par59" w:history="1">
        <w:r w:rsidRPr="00710DD2">
          <w:rPr>
            <w:lang w:eastAsia="ru-RU"/>
          </w:rPr>
          <w:t>пунктом 22</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24. Уполномоченный орган до 1 июня года, предшествующего планируемому, формирует списки молодых семей - участников </w:t>
      </w:r>
      <w:r w:rsidRPr="00710DD2">
        <w:rPr>
          <w:szCs w:val="28"/>
          <w:lang w:eastAsia="ru-RU"/>
        </w:rPr>
        <w:t>мероприятия ведомственной целевой программы</w:t>
      </w:r>
      <w:r w:rsidRPr="00710DD2">
        <w:rPr>
          <w:sz w:val="22"/>
          <w:lang w:eastAsia="ru-RU"/>
        </w:rPr>
        <w:t xml:space="preserve">, </w:t>
      </w:r>
      <w:r w:rsidRPr="00710DD2">
        <w:rPr>
          <w:lang w:eastAsia="ru-RU"/>
        </w:rPr>
        <w:t>изъявивших желание получить социальную выплату в планируемом году, и представляет эти списки в Департамент.</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25. Порядок формирования Уполномоченным органом списка молодых семей - участников </w:t>
      </w:r>
      <w:r w:rsidRPr="00710DD2">
        <w:rPr>
          <w:szCs w:val="28"/>
          <w:lang w:eastAsia="ru-RU"/>
        </w:rPr>
        <w:t>мероприятия ведомственной целевой программы</w:t>
      </w:r>
      <w:r w:rsidRPr="00710DD2">
        <w:rPr>
          <w:lang w:eastAsia="ru-RU"/>
        </w:rPr>
        <w:t>, изъявивших желание получить социальную выплату в планируемом году, и форма этого списка установлены в Приложении 3 к Подпрограмме.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B87F70" w:rsidRPr="0072439C" w:rsidRDefault="00B87F70" w:rsidP="00B87F70">
      <w:pPr>
        <w:widowControl/>
        <w:suppressAutoHyphens w:val="0"/>
        <w:autoSpaceDE w:val="0"/>
        <w:autoSpaceDN w:val="0"/>
        <w:adjustRightInd w:val="0"/>
        <w:ind w:firstLine="540"/>
        <w:jc w:val="both"/>
        <w:rPr>
          <w:lang w:eastAsia="ru-RU"/>
        </w:rPr>
      </w:pPr>
      <w:r w:rsidRPr="00710DD2">
        <w:rPr>
          <w:lang w:eastAsia="ru-RU"/>
        </w:rPr>
        <w:t xml:space="preserve">26. Департамент на основании списков молодых семей - участников </w:t>
      </w:r>
      <w:r w:rsidRPr="00710DD2">
        <w:rPr>
          <w:szCs w:val="28"/>
          <w:lang w:eastAsia="ru-RU"/>
        </w:rPr>
        <w:t>мероприятия ведомственной целевой программы</w:t>
      </w:r>
      <w:r w:rsidRPr="00710DD2">
        <w:rPr>
          <w:lang w:eastAsia="ru-RU"/>
        </w:rPr>
        <w:t xml:space="preserve">, изъявивших желание получить социальную выплату в планируемом году, поступивших от Уполномоченного органа, и с учетом </w:t>
      </w:r>
      <w:r w:rsidRPr="0072439C">
        <w:rPr>
          <w:lang w:eastAsia="ru-RU"/>
        </w:rPr>
        <w:t>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w:t>
      </w:r>
      <w:r>
        <w:rPr>
          <w:lang w:eastAsia="ru-RU"/>
        </w:rPr>
        <w:t xml:space="preserve">ограммы на соответствующий год, </w:t>
      </w:r>
      <w:r w:rsidRPr="00710DD2">
        <w:rPr>
          <w:lang w:eastAsia="ru-RU"/>
        </w:rPr>
        <w:t xml:space="preserve">средств, которые планируется выделить на </w:t>
      </w:r>
      <w:proofErr w:type="spellStart"/>
      <w:r w:rsidRPr="00710DD2">
        <w:rPr>
          <w:lang w:eastAsia="ru-RU"/>
        </w:rPr>
        <w:t>софинансирование</w:t>
      </w:r>
      <w:proofErr w:type="spellEnd"/>
      <w:r w:rsidRPr="00710DD2">
        <w:rPr>
          <w:lang w:eastAsia="ru-RU"/>
        </w:rPr>
        <w:t xml:space="preserve"> мероприятий </w:t>
      </w:r>
      <w:r w:rsidRPr="00710DD2">
        <w:rPr>
          <w:szCs w:val="28"/>
          <w:lang w:eastAsia="ru-RU"/>
        </w:rPr>
        <w:t>ведомственной целевой программы</w:t>
      </w:r>
      <w:r w:rsidRPr="00710DD2">
        <w:rPr>
          <w:sz w:val="22"/>
          <w:lang w:eastAsia="ru-RU"/>
        </w:rPr>
        <w:t xml:space="preserve"> </w:t>
      </w:r>
      <w:r w:rsidRPr="00710DD2">
        <w:rPr>
          <w:lang w:eastAsia="ru-RU"/>
        </w:rPr>
        <w:t>из бюджета Ивановской области и (или) местного бю</w:t>
      </w:r>
      <w:r>
        <w:rPr>
          <w:lang w:eastAsia="ru-RU"/>
        </w:rPr>
        <w:t xml:space="preserve">джета на соответствующий год, </w:t>
      </w:r>
      <w:r w:rsidRPr="00710DD2">
        <w:rPr>
          <w:lang w:eastAsia="ru-RU"/>
        </w:rPr>
        <w:t xml:space="preserve">формирует и утверждает сводный список молодых семей - участников </w:t>
      </w:r>
      <w:r w:rsidRPr="00710DD2">
        <w:rPr>
          <w:szCs w:val="28"/>
          <w:lang w:eastAsia="ru-RU"/>
        </w:rPr>
        <w:t>мероприятия ведомственной целевой программы</w:t>
      </w:r>
      <w:r w:rsidRPr="00710DD2">
        <w:rPr>
          <w:sz w:val="22"/>
          <w:lang w:eastAsia="ru-RU"/>
        </w:rPr>
        <w:t>,</w:t>
      </w:r>
      <w:r w:rsidRPr="00710DD2">
        <w:rPr>
          <w:lang w:eastAsia="ru-RU"/>
        </w:rPr>
        <w:t xml:space="preserve"> изъявивших желание получить социальную выплату в планируемом году, по </w:t>
      </w:r>
      <w:hyperlink r:id="rId29" w:history="1">
        <w:r w:rsidRPr="00710DD2">
          <w:rPr>
            <w:lang w:eastAsia="ru-RU"/>
          </w:rPr>
          <w:t>форме</w:t>
        </w:r>
      </w:hyperlink>
      <w:r w:rsidRPr="00710DD2">
        <w:rPr>
          <w:lang w:eastAsia="ru-RU"/>
        </w:rPr>
        <w:t xml:space="preserve">, утверждаемой </w:t>
      </w:r>
      <w:r w:rsidRPr="00710DD2">
        <w:rPr>
          <w:rFonts w:eastAsiaTheme="minorHAnsi" w:cs="Times New Roman"/>
          <w:kern w:val="0"/>
          <w:lang w:eastAsia="en-US" w:bidi="ar-SA"/>
        </w:rPr>
        <w:t xml:space="preserve">ответственным исполнителем </w:t>
      </w:r>
      <w:r w:rsidRPr="00710DD2">
        <w:rPr>
          <w:szCs w:val="28"/>
          <w:lang w:eastAsia="ru-RU"/>
        </w:rPr>
        <w:t>мероприятия ведомственной целевой программы</w:t>
      </w:r>
      <w:r w:rsidRPr="00710DD2">
        <w:rPr>
          <w:rFonts w:eastAsiaTheme="minorHAnsi" w:cs="Times New Roman"/>
          <w:kern w:val="0"/>
          <w:sz w:val="22"/>
          <w:lang w:eastAsia="en-US" w:bidi="ar-SA"/>
        </w:rPr>
        <w:t>.</w:t>
      </w:r>
    </w:p>
    <w:p w:rsidR="00B87F70" w:rsidRDefault="00B87F70" w:rsidP="00B87F70">
      <w:pPr>
        <w:widowControl/>
        <w:suppressAutoHyphens w:val="0"/>
        <w:autoSpaceDE w:val="0"/>
        <w:autoSpaceDN w:val="0"/>
        <w:adjustRightInd w:val="0"/>
        <w:ind w:firstLine="539"/>
        <w:jc w:val="both"/>
        <w:rPr>
          <w:lang w:eastAsia="ru-RU"/>
        </w:rPr>
      </w:pPr>
      <w:r w:rsidRPr="0072439C">
        <w:rPr>
          <w:lang w:eastAsia="ru-RU"/>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30" w:history="1">
        <w:r w:rsidRPr="0072439C">
          <w:rPr>
            <w:rStyle w:val="a5"/>
            <w:color w:val="auto"/>
            <w:u w:val="none"/>
            <w:lang w:eastAsia="ru-RU"/>
          </w:rPr>
          <w:t>пунктом 3</w:t>
        </w:r>
      </w:hyperlink>
      <w:r w:rsidRPr="0072439C">
        <w:rPr>
          <w:lang w:eastAsia="ru-RU"/>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87F70" w:rsidRPr="00862334" w:rsidRDefault="00B87F70" w:rsidP="00B87F70">
      <w:pPr>
        <w:widowControl/>
        <w:suppressAutoHyphens w:val="0"/>
        <w:autoSpaceDE w:val="0"/>
        <w:autoSpaceDN w:val="0"/>
        <w:adjustRightInd w:val="0"/>
        <w:ind w:firstLine="539"/>
        <w:jc w:val="both"/>
        <w:rPr>
          <w:szCs w:val="28"/>
          <w:lang w:eastAsia="ru-RU"/>
        </w:rPr>
      </w:pPr>
      <w:r w:rsidRPr="00710DD2">
        <w:rPr>
          <w:lang w:eastAsia="ru-RU"/>
        </w:rPr>
        <w:t xml:space="preserve">27. </w:t>
      </w:r>
      <w:r w:rsidRPr="00710DD2">
        <w:rPr>
          <w:szCs w:val="28"/>
          <w:lang w:eastAsia="ru-RU"/>
        </w:rPr>
        <w:t xml:space="preserve">После доведения ответственным исполнителем мероприятия ведомственной целевой программы сведений о размере субсидии, предоставляемой бюджету Ивановской области на планируемый (текущий) год, до Департамента, Департамент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Ивановской области и (или) местных бюджетах на соответствующий год на </w:t>
      </w:r>
      <w:proofErr w:type="spellStart"/>
      <w:r w:rsidRPr="00710DD2">
        <w:rPr>
          <w:szCs w:val="28"/>
          <w:lang w:eastAsia="ru-RU"/>
        </w:rPr>
        <w:t>софинансирование</w:t>
      </w:r>
      <w:proofErr w:type="spellEnd"/>
      <w:r w:rsidRPr="00710DD2">
        <w:rPr>
          <w:szCs w:val="28"/>
          <w:lang w:eastAsia="ru-RU"/>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r>
        <w:rPr>
          <w:szCs w:val="28"/>
          <w:lang w:eastAsia="ru-RU"/>
        </w:rPr>
        <w:t xml:space="preserve"> </w:t>
      </w:r>
      <w:r w:rsidRPr="0072439C">
        <w:rPr>
          <w:szCs w:val="28"/>
          <w:lang w:eastAsia="ru-RU"/>
        </w:rPr>
        <w:t>по форме, установленной ответственным исполнителем мероприятия в</w:t>
      </w:r>
      <w:r>
        <w:rPr>
          <w:szCs w:val="28"/>
          <w:lang w:eastAsia="ru-RU"/>
        </w:rPr>
        <w:t>едомственной целевой программы.</w:t>
      </w:r>
    </w:p>
    <w:p w:rsidR="00B87F70" w:rsidRDefault="00B87F70" w:rsidP="00B87F70">
      <w:pPr>
        <w:widowControl/>
        <w:suppressAutoHyphens w:val="0"/>
        <w:autoSpaceDE w:val="0"/>
        <w:autoSpaceDN w:val="0"/>
        <w:adjustRightInd w:val="0"/>
        <w:ind w:firstLine="539"/>
        <w:jc w:val="both"/>
        <w:rPr>
          <w:rFonts w:ascii="Arial" w:eastAsiaTheme="minorHAnsi" w:hAnsi="Arial" w:cs="Arial"/>
          <w:kern w:val="0"/>
          <w:sz w:val="20"/>
          <w:szCs w:val="20"/>
          <w:lang w:eastAsia="en-US" w:bidi="ar-SA"/>
        </w:rPr>
      </w:pPr>
      <w:r w:rsidRPr="00710DD2">
        <w:rPr>
          <w:rFonts w:eastAsiaTheme="minorHAnsi" w:cs="Times New Roman"/>
          <w:kern w:val="0"/>
          <w:lang w:eastAsia="en-US" w:bidi="ar-SA"/>
        </w:rPr>
        <w:t xml:space="preserve">В случае если на момент формирования Департаментом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w:t>
      </w:r>
      <w:r w:rsidRPr="00710DD2">
        <w:rPr>
          <w:rFonts w:eastAsiaTheme="minorHAnsi" w:cs="Times New Roman"/>
          <w:kern w:val="0"/>
          <w:lang w:eastAsia="en-US" w:bidi="ar-SA"/>
        </w:rPr>
        <w:lastRenderedPageBreak/>
        <w:t xml:space="preserve">молодых семей - участников </w:t>
      </w:r>
      <w:r>
        <w:rPr>
          <w:rFonts w:eastAsiaTheme="minorHAnsi" w:cs="Times New Roman"/>
          <w:kern w:val="0"/>
          <w:lang w:eastAsia="en-US" w:bidi="ar-SA"/>
        </w:rPr>
        <w:t>мероприятия</w:t>
      </w:r>
      <w:r w:rsidRPr="00710DD2">
        <w:rPr>
          <w:rFonts w:eastAsiaTheme="minorHAnsi" w:cs="Times New Roman"/>
          <w:kern w:val="0"/>
          <w:lang w:eastAsia="en-US" w:bidi="ar-SA"/>
        </w:rPr>
        <w:t xml:space="preserve"> ведомственной целевой программы в порядке, установленном Департаментом.</w:t>
      </w:r>
      <w:r w:rsidRPr="00A37413">
        <w:rPr>
          <w:rFonts w:ascii="Arial" w:eastAsiaTheme="minorHAnsi" w:hAnsi="Arial" w:cs="Arial"/>
          <w:kern w:val="0"/>
          <w:sz w:val="20"/>
          <w:szCs w:val="20"/>
          <w:lang w:eastAsia="en-US" w:bidi="ar-SA"/>
        </w:rPr>
        <w:t xml:space="preserve"> </w:t>
      </w:r>
    </w:p>
    <w:p w:rsidR="00B87F70" w:rsidRPr="00710DD2" w:rsidRDefault="00B87F70" w:rsidP="00B87F70">
      <w:pPr>
        <w:widowControl/>
        <w:suppressAutoHyphens w:val="0"/>
        <w:autoSpaceDE w:val="0"/>
        <w:autoSpaceDN w:val="0"/>
        <w:adjustRightInd w:val="0"/>
        <w:ind w:firstLine="539"/>
        <w:jc w:val="both"/>
        <w:rPr>
          <w:rFonts w:eastAsiaTheme="minorHAnsi" w:cs="Times New Roman"/>
          <w:kern w:val="0"/>
          <w:lang w:eastAsia="en-US" w:bidi="ar-SA"/>
        </w:rPr>
      </w:pPr>
      <w:r w:rsidRPr="00A37413">
        <w:rPr>
          <w:rFonts w:eastAsiaTheme="minorHAnsi" w:cs="Times New Roman"/>
          <w:kern w:val="0"/>
          <w:lang w:eastAsia="en-US" w:bidi="ar-SA"/>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w:t>
      </w:r>
      <w:r>
        <w:rPr>
          <w:rFonts w:eastAsiaTheme="minorHAnsi" w:cs="Times New Roman"/>
          <w:kern w:val="0"/>
          <w:lang w:eastAsia="en-US" w:bidi="ar-SA"/>
        </w:rPr>
        <w:t xml:space="preserve"> включаемых в указанный список.</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28. Департамент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w:t>
      </w:r>
      <w:proofErr w:type="spellStart"/>
      <w:r w:rsidRPr="00710DD2">
        <w:rPr>
          <w:lang w:eastAsia="ru-RU"/>
        </w:rPr>
        <w:t>Южского</w:t>
      </w:r>
      <w:proofErr w:type="spellEnd"/>
      <w:r w:rsidRPr="00710DD2">
        <w:rPr>
          <w:lang w:eastAsia="ru-RU"/>
        </w:rPr>
        <w:t xml:space="preserve"> муниципального района выписки из утвержденного списка молодых семей - претендентов на получение социальных выплат в соответствующем году.</w:t>
      </w:r>
    </w:p>
    <w:p w:rsidR="00B87F70" w:rsidRDefault="00B87F70" w:rsidP="00B87F70">
      <w:pPr>
        <w:suppressAutoHyphens w:val="0"/>
        <w:autoSpaceDE w:val="0"/>
        <w:autoSpaceDN w:val="0"/>
        <w:adjustRightInd w:val="0"/>
        <w:ind w:firstLine="540"/>
        <w:jc w:val="both"/>
        <w:rPr>
          <w:lang w:eastAsia="ru-RU"/>
        </w:rPr>
      </w:pPr>
      <w:r w:rsidRPr="00710DD2">
        <w:rPr>
          <w:lang w:eastAsia="ru-RU"/>
        </w:rPr>
        <w:t xml:space="preserve">Уполномоченный орган доводит до сведения молодых семей - участников </w:t>
      </w:r>
      <w:r>
        <w:rPr>
          <w:rFonts w:eastAsiaTheme="minorHAnsi" w:cs="Times New Roman"/>
          <w:kern w:val="0"/>
          <w:lang w:eastAsia="en-US" w:bidi="ar-SA"/>
        </w:rPr>
        <w:t>мероприятия</w:t>
      </w:r>
      <w:r w:rsidRPr="00710DD2">
        <w:rPr>
          <w:rFonts w:eastAsiaTheme="minorHAnsi" w:cs="Times New Roman"/>
          <w:kern w:val="0"/>
          <w:lang w:eastAsia="en-US" w:bidi="ar-SA"/>
        </w:rPr>
        <w:t xml:space="preserve"> ведомственной целевой программы</w:t>
      </w:r>
      <w:r w:rsidRPr="00710DD2">
        <w:rPr>
          <w:lang w:eastAsia="ru-RU"/>
        </w:rPr>
        <w:t>,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w:t>
      </w:r>
      <w:r>
        <w:rPr>
          <w:lang w:eastAsia="ru-RU"/>
        </w:rPr>
        <w:t xml:space="preserve">х выплат в соответствующем году </w:t>
      </w:r>
      <w:r w:rsidRPr="004E46A0">
        <w:rPr>
          <w:lang w:eastAsia="ru-RU"/>
        </w:rPr>
        <w:t>(письменно или в электронной форм</w:t>
      </w:r>
      <w:r>
        <w:rPr>
          <w:lang w:eastAsia="ru-RU"/>
        </w:rPr>
        <w:t>е посредством Единого портала).</w:t>
      </w:r>
    </w:p>
    <w:p w:rsidR="00B87F70" w:rsidRPr="00710DD2" w:rsidRDefault="00B87F70" w:rsidP="00B87F70">
      <w:pPr>
        <w:suppressAutoHyphens w:val="0"/>
        <w:autoSpaceDE w:val="0"/>
        <w:autoSpaceDN w:val="0"/>
        <w:adjustRightInd w:val="0"/>
        <w:ind w:firstLine="540"/>
        <w:jc w:val="both"/>
        <w:rPr>
          <w:lang w:eastAsia="ru-RU"/>
        </w:rPr>
      </w:pPr>
      <w:r w:rsidRPr="00A37413">
        <w:rPr>
          <w:lang w:eastAsia="ru-RU"/>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29. Уполномоченный орган в течение 5 рабочих дней после получения уведомления о лимитах бюджетных обязательств, предусмотренных на предоставление субсидий из бюджета Ивановской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30. В течение одного месяца после получения уве</w:t>
      </w:r>
      <w:r>
        <w:rPr>
          <w:lang w:eastAsia="ru-RU"/>
        </w:rPr>
        <w:t>домления о лимитах бюджетных обязательств</w:t>
      </w:r>
      <w:r w:rsidRPr="00710DD2">
        <w:rPr>
          <w:lang w:eastAsia="ru-RU"/>
        </w:rPr>
        <w:t xml:space="preserve"> из бюджета Ивановской области, предназначенных для предоставления социальных выплат, Уполномоченный орган производит оформление свидетельств о праве на получение социальной выплаты и Администрация </w:t>
      </w:r>
      <w:proofErr w:type="spellStart"/>
      <w:r w:rsidRPr="00710DD2">
        <w:rPr>
          <w:lang w:eastAsia="ru-RU"/>
        </w:rPr>
        <w:t>Южского</w:t>
      </w:r>
      <w:proofErr w:type="spellEnd"/>
      <w:r w:rsidRPr="00710DD2">
        <w:rPr>
          <w:lang w:eastAsia="ru-RU"/>
        </w:rPr>
        <w:t xml:space="preserve"> муниципального района производит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Департамент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77" w:history="1">
        <w:r w:rsidRPr="00710DD2">
          <w:rPr>
            <w:lang w:eastAsia="ru-RU"/>
          </w:rPr>
          <w:t>пунктом 31</w:t>
        </w:r>
      </w:hyperlink>
      <w:r w:rsidRPr="00710DD2">
        <w:rPr>
          <w:lang w:eastAsia="ru-RU"/>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B87F70" w:rsidRPr="00710DD2" w:rsidRDefault="00B87F70" w:rsidP="00B87F70">
      <w:pPr>
        <w:suppressAutoHyphens w:val="0"/>
        <w:autoSpaceDE w:val="0"/>
        <w:autoSpaceDN w:val="0"/>
        <w:adjustRightInd w:val="0"/>
        <w:ind w:firstLine="540"/>
        <w:jc w:val="both"/>
        <w:rPr>
          <w:lang w:eastAsia="ru-RU"/>
        </w:rPr>
      </w:pPr>
      <w:bookmarkStart w:id="21" w:name="Par77"/>
      <w:bookmarkEnd w:id="21"/>
      <w:r w:rsidRPr="00710DD2">
        <w:rPr>
          <w:lang w:eastAsia="ru-RU"/>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заявление о выдаче такого свидетельства (в произвольной форме) и документы:</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lastRenderedPageBreak/>
        <w:t xml:space="preserve">а) предусмотренные </w:t>
      </w:r>
      <w:hyperlink w:anchor="Par43" w:history="1">
        <w:r>
          <w:rPr>
            <w:lang w:eastAsia="ru-RU"/>
          </w:rPr>
          <w:t>подпунктами «</w:t>
        </w:r>
        <w:r w:rsidRPr="00710DD2">
          <w:rPr>
            <w:lang w:eastAsia="ru-RU"/>
          </w:rPr>
          <w:t>б</w:t>
        </w:r>
      </w:hyperlink>
      <w:r>
        <w:rPr>
          <w:lang w:eastAsia="ru-RU"/>
        </w:rPr>
        <w:t>»</w:t>
      </w:r>
      <w:r w:rsidRPr="00710DD2">
        <w:rPr>
          <w:lang w:eastAsia="ru-RU"/>
        </w:rPr>
        <w:t xml:space="preserve"> - </w:t>
      </w:r>
      <w:hyperlink w:anchor="Par46" w:history="1">
        <w:r>
          <w:rPr>
            <w:lang w:eastAsia="ru-RU"/>
          </w:rPr>
          <w:t>«</w:t>
        </w:r>
        <w:proofErr w:type="gramStart"/>
        <w:r>
          <w:rPr>
            <w:lang w:eastAsia="ru-RU"/>
          </w:rPr>
          <w:t xml:space="preserve">д» </w:t>
        </w:r>
        <w:r w:rsidRPr="00710DD2">
          <w:rPr>
            <w:lang w:eastAsia="ru-RU"/>
          </w:rPr>
          <w:t xml:space="preserve"> пункта</w:t>
        </w:r>
        <w:proofErr w:type="gramEnd"/>
        <w:r w:rsidRPr="00710DD2">
          <w:rPr>
            <w:lang w:eastAsia="ru-RU"/>
          </w:rPr>
          <w:t xml:space="preserve"> 18</w:t>
        </w:r>
      </w:hyperlink>
      <w:r w:rsidRPr="00710DD2">
        <w:rPr>
          <w:lang w:eastAsia="ru-RU"/>
        </w:rPr>
        <w:t xml:space="preserve"> настоящих Правил, - в случае использования социальных выплат в соответствии с </w:t>
      </w:r>
      <w:hyperlink w:anchor="Par2" w:history="1">
        <w:r>
          <w:rPr>
            <w:lang w:eastAsia="ru-RU"/>
          </w:rPr>
          <w:t>подпунктами «</w:t>
        </w:r>
        <w:r w:rsidRPr="00710DD2">
          <w:rPr>
            <w:lang w:eastAsia="ru-RU"/>
          </w:rPr>
          <w:t>а</w:t>
        </w:r>
      </w:hyperlink>
      <w:r>
        <w:rPr>
          <w:lang w:eastAsia="ru-RU"/>
        </w:rPr>
        <w:t>»</w:t>
      </w:r>
      <w:r w:rsidRPr="00710DD2">
        <w:rPr>
          <w:lang w:eastAsia="ru-RU"/>
        </w:rPr>
        <w:t xml:space="preserve"> - </w:t>
      </w:r>
      <w:hyperlink w:anchor="Par7" w:history="1">
        <w:r>
          <w:rPr>
            <w:lang w:eastAsia="ru-RU"/>
          </w:rPr>
          <w:t>«д»</w:t>
        </w:r>
        <w:r w:rsidRPr="00710DD2">
          <w:rPr>
            <w:lang w:eastAsia="ru-RU"/>
          </w:rPr>
          <w:t xml:space="preserve"> </w:t>
        </w:r>
        <w:r>
          <w:rPr>
            <w:lang w:eastAsia="ru-RU"/>
          </w:rPr>
          <w:t xml:space="preserve">и «з» </w:t>
        </w:r>
        <w:r w:rsidRPr="00710DD2">
          <w:rPr>
            <w:lang w:eastAsia="ru-RU"/>
          </w:rPr>
          <w:t>пункта 2</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б) предусмотренные </w:t>
      </w:r>
      <w:hyperlink w:anchor="Par49" w:history="1">
        <w:r>
          <w:rPr>
            <w:lang w:eastAsia="ru-RU"/>
          </w:rPr>
          <w:t>подпунктами «</w:t>
        </w:r>
        <w:r w:rsidRPr="00710DD2">
          <w:rPr>
            <w:lang w:eastAsia="ru-RU"/>
          </w:rPr>
          <w:t>б</w:t>
        </w:r>
      </w:hyperlink>
      <w:r>
        <w:rPr>
          <w:lang w:eastAsia="ru-RU"/>
        </w:rPr>
        <w:t>»</w:t>
      </w:r>
      <w:r w:rsidRPr="00710DD2">
        <w:rPr>
          <w:lang w:eastAsia="ru-RU"/>
        </w:rPr>
        <w:t xml:space="preserve"> - </w:t>
      </w:r>
      <w:hyperlink w:anchor="Par53" w:history="1">
        <w:r>
          <w:rPr>
            <w:lang w:eastAsia="ru-RU"/>
          </w:rPr>
          <w:t>«и»</w:t>
        </w:r>
      </w:hyperlink>
      <w:r w:rsidRPr="00710DD2">
        <w:rPr>
          <w:lang w:eastAsia="ru-RU"/>
        </w:rPr>
        <w:t xml:space="preserve"> настоящих Правил, - в случае использования социальных выплат в соответствии с </w:t>
      </w:r>
      <w:hyperlink w:anchor="Par8" w:history="1">
        <w:r>
          <w:rPr>
            <w:lang w:eastAsia="ru-RU"/>
          </w:rPr>
          <w:t>подпунктом «</w:t>
        </w:r>
        <w:r w:rsidRPr="00710DD2">
          <w:rPr>
            <w:lang w:eastAsia="ru-RU"/>
          </w:rPr>
          <w:t>е</w:t>
        </w:r>
        <w:r>
          <w:rPr>
            <w:lang w:eastAsia="ru-RU"/>
          </w:rPr>
          <w:t>»</w:t>
        </w:r>
        <w:r w:rsidRPr="00710DD2">
          <w:rPr>
            <w:lang w:eastAsia="ru-RU"/>
          </w:rPr>
          <w:t xml:space="preserve"> </w:t>
        </w:r>
        <w:r>
          <w:rPr>
            <w:lang w:eastAsia="ru-RU"/>
          </w:rPr>
          <w:t xml:space="preserve">и «и» </w:t>
        </w:r>
        <w:r w:rsidRPr="00710DD2">
          <w:rPr>
            <w:lang w:eastAsia="ru-RU"/>
          </w:rPr>
          <w:t>пункта 2</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bookmarkStart w:id="22" w:name="Par81"/>
      <w:bookmarkEnd w:id="22"/>
      <w:r w:rsidRPr="00710DD2">
        <w:rPr>
          <w:lang w:eastAsia="ru-RU"/>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33. Уполномоченный орган организует работу по проверке сведений, содержащихся в документах, указанных в </w:t>
      </w:r>
      <w:hyperlink w:anchor="Par77" w:history="1">
        <w:r w:rsidRPr="00710DD2">
          <w:rPr>
            <w:lang w:eastAsia="ru-RU"/>
          </w:rPr>
          <w:t>пункте 31</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Основаниями для отказа в выдаче свидетельства о праве на получение социальной выплаты являются нарушение установленного </w:t>
      </w:r>
      <w:hyperlink w:anchor="Par77" w:history="1">
        <w:r w:rsidRPr="00710DD2">
          <w:rPr>
            <w:lang w:eastAsia="ru-RU"/>
          </w:rPr>
          <w:t>пунктом 31</w:t>
        </w:r>
      </w:hyperlink>
      <w:r w:rsidRPr="00710DD2">
        <w:rPr>
          <w:lang w:eastAsia="ru-RU"/>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94" w:history="1">
        <w:r w:rsidRPr="00710DD2">
          <w:rPr>
            <w:lang w:eastAsia="ru-RU"/>
          </w:rPr>
          <w:t>пункта 38</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bookmarkStart w:id="23" w:name="Par84"/>
      <w:bookmarkEnd w:id="23"/>
      <w:r w:rsidRPr="00710DD2">
        <w:rPr>
          <w:lang w:eastAsia="ru-RU"/>
        </w:rPr>
        <w:t xml:space="preserve">34. При возникновении у молодой семьи - участницы </w:t>
      </w:r>
      <w:r w:rsidRPr="00710DD2">
        <w:rPr>
          <w:rFonts w:eastAsiaTheme="minorHAnsi" w:cs="Times New Roman"/>
          <w:kern w:val="0"/>
          <w:lang w:eastAsia="en-US" w:bidi="ar-SA"/>
        </w:rPr>
        <w:t>мероприятия ведомственной целевой программы</w:t>
      </w:r>
      <w:r w:rsidRPr="00710DD2">
        <w:rPr>
          <w:lang w:eastAsia="ru-RU"/>
        </w:rPr>
        <w:t xml:space="preserve"> обстоятельств, потребовавших замены выданного свидетельства о праве на получение социальной выплаты, молодая семья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w:t>
      </w:r>
      <w:r>
        <w:rPr>
          <w:rFonts w:eastAsiaTheme="minorHAnsi" w:cs="Times New Roman"/>
          <w:kern w:val="0"/>
          <w:lang w:eastAsia="en-US" w:bidi="ar-SA"/>
        </w:rPr>
        <w:t>мероприятия</w:t>
      </w:r>
      <w:r w:rsidRPr="00710DD2">
        <w:rPr>
          <w:rFonts w:eastAsiaTheme="minorHAnsi" w:cs="Times New Roman"/>
          <w:kern w:val="0"/>
          <w:lang w:eastAsia="en-US" w:bidi="ar-SA"/>
        </w:rPr>
        <w:t xml:space="preserve"> ведомственной целевой программы </w:t>
      </w:r>
      <w:r w:rsidRPr="00710DD2">
        <w:rPr>
          <w:lang w:eastAsia="ru-RU"/>
        </w:rPr>
        <w:t>(далее - банк).</w:t>
      </w:r>
      <w:r w:rsidRPr="00104C93">
        <w:rPr>
          <w:rFonts w:ascii="Arial" w:eastAsiaTheme="minorHAnsi" w:hAnsi="Arial" w:cs="Arial"/>
          <w:kern w:val="0"/>
          <w:sz w:val="20"/>
          <w:szCs w:val="20"/>
          <w:lang w:eastAsia="en-US" w:bidi="ar-SA"/>
        </w:rPr>
        <w:t xml:space="preserve"> </w:t>
      </w:r>
      <w:r w:rsidRPr="00104C93">
        <w:rPr>
          <w:lang w:eastAsia="ru-RU"/>
        </w:rPr>
        <w:t>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w:t>
      </w:r>
      <w:r>
        <w:rPr>
          <w:lang w:eastAsia="ru-RU"/>
        </w:rPr>
        <w:t>ме посредством Единого портала.</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В течение 30 дней со дня получения заявления о замене свидетельства о праве на получение социальной выплаты Администрация </w:t>
      </w:r>
      <w:proofErr w:type="spellStart"/>
      <w:r w:rsidRPr="00710DD2">
        <w:rPr>
          <w:lang w:eastAsia="ru-RU"/>
        </w:rPr>
        <w:t>Южского</w:t>
      </w:r>
      <w:proofErr w:type="spellEnd"/>
      <w:r w:rsidRPr="00710DD2">
        <w:rPr>
          <w:lang w:eastAsia="ru-RU"/>
        </w:rPr>
        <w:t xml:space="preserve"> муниципального района,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w:t>
      </w:r>
      <w:r>
        <w:rPr>
          <w:lang w:eastAsia="ru-RU"/>
        </w:rPr>
        <w:t>щий оставшемуся сроку действия.</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Владелец свидетельства о праве на получение социальной выплаты в течение 1 месяца со дня его выдачи сдает это свидетельство в банк.</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84" w:history="1">
        <w:r w:rsidRPr="00710DD2">
          <w:rPr>
            <w:lang w:eastAsia="ru-RU"/>
          </w:rPr>
          <w:t>пунктом 34</w:t>
        </w:r>
      </w:hyperlink>
      <w:r w:rsidRPr="00710DD2">
        <w:rPr>
          <w:lang w:eastAsia="ru-RU"/>
        </w:rPr>
        <w:t xml:space="preserve"> настоящих Правил, в Уполномоченный орган с заявлением о его замене.</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w:t>
      </w:r>
      <w:r w:rsidRPr="00710DD2">
        <w:rPr>
          <w:lang w:eastAsia="ru-RU"/>
        </w:rPr>
        <w:lastRenderedPageBreak/>
        <w:t>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37. Банк представляет ежемесячно, до 10-го числа, в Уполномоченный орган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B87F70" w:rsidRDefault="00B87F70" w:rsidP="00B87F70">
      <w:pPr>
        <w:suppressAutoHyphens w:val="0"/>
        <w:autoSpaceDE w:val="0"/>
        <w:autoSpaceDN w:val="0"/>
        <w:adjustRightInd w:val="0"/>
        <w:ind w:firstLine="540"/>
        <w:jc w:val="both"/>
        <w:rPr>
          <w:lang w:eastAsia="ru-RU"/>
        </w:rPr>
      </w:pPr>
      <w:bookmarkStart w:id="24" w:name="Par94"/>
      <w:bookmarkEnd w:id="24"/>
      <w:r w:rsidRPr="00710DD2">
        <w:rPr>
          <w:lang w:eastAsia="ru-RU"/>
        </w:rPr>
        <w:t xml:space="preserve">38. Распорядитель счета имеет право использовать социальную выплату для приобретения у любых физических </w:t>
      </w:r>
      <w:r w:rsidRPr="0097267C">
        <w:rPr>
          <w:lang w:eastAsia="ru-RU"/>
        </w:rPr>
        <w:t xml:space="preserve"> лиц, за исключением указанных в </w:t>
      </w:r>
      <w:hyperlink r:id="rId31" w:history="1">
        <w:r w:rsidRPr="0097267C">
          <w:rPr>
            <w:rStyle w:val="a5"/>
            <w:color w:val="auto"/>
            <w:u w:val="none"/>
            <w:lang w:eastAsia="ru-RU"/>
          </w:rPr>
          <w:t>пункте 2(1)</w:t>
        </w:r>
      </w:hyperlink>
      <w:r>
        <w:rPr>
          <w:lang w:eastAsia="ru-RU"/>
        </w:rPr>
        <w:t xml:space="preserve"> настоящих Правил, </w:t>
      </w:r>
      <w:r w:rsidRPr="00710DD2">
        <w:rPr>
          <w:lang w:eastAsia="ru-RU"/>
        </w:rPr>
        <w:t>и (или) юридических лиц жилого помещения как на первичном, так и на вторичном рынках жилья</w:t>
      </w:r>
      <w:r w:rsidRPr="00710DD2">
        <w:rPr>
          <w:sz w:val="28"/>
          <w:szCs w:val="28"/>
          <w:lang w:eastAsia="ru-RU"/>
        </w:rPr>
        <w:t xml:space="preserve">, </w:t>
      </w:r>
      <w:r w:rsidRPr="00710DD2">
        <w:rPr>
          <w:lang w:eastAsia="ru-RU"/>
        </w:rPr>
        <w:t xml:space="preserve">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32" w:history="1">
        <w:r w:rsidRPr="00710DD2">
          <w:rPr>
            <w:lang w:eastAsia="ru-RU"/>
          </w:rPr>
          <w:t>статьями 15</w:t>
        </w:r>
      </w:hyperlink>
      <w:r w:rsidRPr="00710DD2">
        <w:rPr>
          <w:lang w:eastAsia="ru-RU"/>
        </w:rPr>
        <w:t xml:space="preserve"> и </w:t>
      </w:r>
      <w:hyperlink r:id="rId33" w:history="1">
        <w:r w:rsidRPr="00710DD2">
          <w:rPr>
            <w:lang w:eastAsia="ru-RU"/>
          </w:rPr>
          <w:t>16</w:t>
        </w:r>
      </w:hyperlink>
      <w:r w:rsidRPr="00710DD2">
        <w:rPr>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87F70" w:rsidRPr="0097267C" w:rsidRDefault="00B87F70" w:rsidP="00B87F70">
      <w:pPr>
        <w:suppressAutoHyphens w:val="0"/>
        <w:autoSpaceDE w:val="0"/>
        <w:autoSpaceDN w:val="0"/>
        <w:adjustRightInd w:val="0"/>
        <w:ind w:firstLine="540"/>
        <w:jc w:val="both"/>
        <w:rPr>
          <w:lang w:eastAsia="ru-RU"/>
        </w:rPr>
      </w:pPr>
      <w:r w:rsidRPr="0097267C">
        <w:rPr>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B87F70" w:rsidRPr="008D0FAD" w:rsidRDefault="00B87F70" w:rsidP="00B87F70">
      <w:pPr>
        <w:suppressAutoHyphens w:val="0"/>
        <w:autoSpaceDE w:val="0"/>
        <w:autoSpaceDN w:val="0"/>
        <w:adjustRightInd w:val="0"/>
        <w:ind w:firstLine="540"/>
        <w:jc w:val="both"/>
        <w:rPr>
          <w:lang w:eastAsia="ru-RU"/>
        </w:rPr>
      </w:pPr>
      <w:r w:rsidRPr="008D0FAD">
        <w:rPr>
          <w:lang w:eastAsia="ru-RU"/>
        </w:rPr>
        <w:t xml:space="preserve">В случае использования социальной выплаты в соответствии с </w:t>
      </w:r>
      <w:hyperlink r:id="rId34" w:history="1">
        <w:r w:rsidRPr="008D0FAD">
          <w:rPr>
            <w:rStyle w:val="a5"/>
            <w:color w:val="auto"/>
            <w:u w:val="none"/>
            <w:lang w:eastAsia="ru-RU"/>
          </w:rPr>
          <w:t>подпунктами "а"</w:t>
        </w:r>
      </w:hyperlink>
      <w:r w:rsidRPr="008D0FAD">
        <w:rPr>
          <w:lang w:eastAsia="ru-RU"/>
        </w:rPr>
        <w:t xml:space="preserve"> - </w:t>
      </w:r>
      <w:hyperlink r:id="rId35" w:history="1">
        <w:r w:rsidRPr="008D0FAD">
          <w:rPr>
            <w:rStyle w:val="a5"/>
            <w:color w:val="auto"/>
            <w:u w:val="none"/>
            <w:lang w:eastAsia="ru-RU"/>
          </w:rPr>
          <w:t>"д"</w:t>
        </w:r>
      </w:hyperlink>
      <w:r w:rsidRPr="008D0FAD">
        <w:rPr>
          <w:lang w:eastAsia="ru-RU"/>
        </w:rPr>
        <w:t xml:space="preserve">, </w:t>
      </w:r>
      <w:hyperlink r:id="rId36" w:history="1">
        <w:r w:rsidRPr="008D0FAD">
          <w:rPr>
            <w:rStyle w:val="a5"/>
            <w:color w:val="auto"/>
            <w:u w:val="none"/>
            <w:lang w:eastAsia="ru-RU"/>
          </w:rPr>
          <w:t>"ж"</w:t>
        </w:r>
      </w:hyperlink>
      <w:r w:rsidRPr="008D0FAD">
        <w:rPr>
          <w:lang w:eastAsia="ru-RU"/>
        </w:rPr>
        <w:t xml:space="preserve"> и </w:t>
      </w:r>
      <w:hyperlink r:id="rId37" w:history="1">
        <w:r w:rsidRPr="008D0FAD">
          <w:rPr>
            <w:rStyle w:val="a5"/>
            <w:color w:val="auto"/>
            <w:u w:val="none"/>
            <w:lang w:eastAsia="ru-RU"/>
          </w:rPr>
          <w:t>"з" пункта 2</w:t>
        </w:r>
      </w:hyperlink>
      <w:r w:rsidRPr="008D0FAD">
        <w:rPr>
          <w:lang w:eastAsia="ru-RU"/>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87F70" w:rsidRPr="008D0FAD" w:rsidRDefault="00B87F70" w:rsidP="00B87F70">
      <w:pPr>
        <w:suppressAutoHyphens w:val="0"/>
        <w:autoSpaceDE w:val="0"/>
        <w:autoSpaceDN w:val="0"/>
        <w:adjustRightInd w:val="0"/>
        <w:ind w:firstLine="540"/>
        <w:jc w:val="both"/>
        <w:rPr>
          <w:lang w:eastAsia="ru-RU"/>
        </w:rPr>
      </w:pPr>
      <w:r w:rsidRPr="008D0FAD">
        <w:rPr>
          <w:lang w:eastAsia="ru-RU"/>
        </w:rPr>
        <w:t xml:space="preserve">В случае использования социальной выплаты в соответствии с </w:t>
      </w:r>
      <w:hyperlink r:id="rId38" w:history="1">
        <w:r w:rsidRPr="008D0FAD">
          <w:rPr>
            <w:rStyle w:val="a5"/>
            <w:color w:val="auto"/>
            <w:u w:val="none"/>
            <w:lang w:eastAsia="ru-RU"/>
          </w:rPr>
          <w:t>подпунктом "е" пункта 2</w:t>
        </w:r>
      </w:hyperlink>
      <w:r w:rsidRPr="008D0FAD">
        <w:rPr>
          <w:lang w:eastAsia="ru-RU"/>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87F70" w:rsidRDefault="00B87F70" w:rsidP="00B87F70">
      <w:pPr>
        <w:suppressAutoHyphens w:val="0"/>
        <w:autoSpaceDE w:val="0"/>
        <w:autoSpaceDN w:val="0"/>
        <w:adjustRightInd w:val="0"/>
        <w:ind w:firstLine="540"/>
        <w:jc w:val="both"/>
        <w:rPr>
          <w:lang w:eastAsia="ru-RU"/>
        </w:rPr>
      </w:pPr>
      <w:r w:rsidRPr="008D0FAD">
        <w:rPr>
          <w:lang w:eastAsia="ru-RU"/>
        </w:rPr>
        <w:lastRenderedPageBreak/>
        <w:t xml:space="preserve">В случае использования социальной выплаты в соответствии с </w:t>
      </w:r>
      <w:hyperlink r:id="rId39" w:history="1">
        <w:r w:rsidRPr="008D0FAD">
          <w:rPr>
            <w:rStyle w:val="a5"/>
            <w:color w:val="auto"/>
            <w:u w:val="none"/>
            <w:lang w:eastAsia="ru-RU"/>
          </w:rPr>
          <w:t>подпунктами "ж"</w:t>
        </w:r>
      </w:hyperlink>
      <w:r w:rsidRPr="008D0FAD">
        <w:rPr>
          <w:lang w:eastAsia="ru-RU"/>
        </w:rPr>
        <w:t xml:space="preserve"> - </w:t>
      </w:r>
      <w:hyperlink r:id="rId40" w:history="1">
        <w:r w:rsidRPr="008D0FAD">
          <w:rPr>
            <w:rStyle w:val="a5"/>
            <w:color w:val="auto"/>
            <w:u w:val="none"/>
            <w:lang w:eastAsia="ru-RU"/>
          </w:rPr>
          <w:t>"и" пункта 2</w:t>
        </w:r>
      </w:hyperlink>
      <w:r w:rsidRPr="008D0FAD">
        <w:rPr>
          <w:lang w:eastAsia="ru-RU"/>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B87F70" w:rsidRPr="008D0FAD" w:rsidRDefault="00B87F70" w:rsidP="00B87F70">
      <w:pPr>
        <w:suppressAutoHyphens w:val="0"/>
        <w:autoSpaceDE w:val="0"/>
        <w:autoSpaceDN w:val="0"/>
        <w:adjustRightInd w:val="0"/>
        <w:ind w:firstLine="540"/>
        <w:jc w:val="both"/>
        <w:rPr>
          <w:lang w:eastAsia="ru-RU"/>
        </w:rPr>
      </w:pPr>
      <w:r w:rsidRPr="008D0FAD">
        <w:rPr>
          <w:lang w:eastAsia="ru-RU"/>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1" w:history="1">
        <w:r w:rsidRPr="008D0FAD">
          <w:rPr>
            <w:rStyle w:val="a5"/>
            <w:color w:val="auto"/>
            <w:u w:val="none"/>
            <w:lang w:eastAsia="ru-RU"/>
          </w:rPr>
          <w:t>законом</w:t>
        </w:r>
      </w:hyperlink>
      <w:r w:rsidRPr="008D0FAD">
        <w:rPr>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B87F70" w:rsidRPr="00710DD2" w:rsidRDefault="00B87F70" w:rsidP="00B87F70">
      <w:pPr>
        <w:suppressAutoHyphens w:val="0"/>
        <w:autoSpaceDE w:val="0"/>
        <w:autoSpaceDN w:val="0"/>
        <w:adjustRightInd w:val="0"/>
        <w:ind w:firstLine="540"/>
        <w:jc w:val="both"/>
        <w:rPr>
          <w:lang w:eastAsia="ru-RU"/>
        </w:rPr>
      </w:pPr>
      <w:bookmarkStart w:id="25" w:name="Par101"/>
      <w:bookmarkEnd w:id="25"/>
      <w:r w:rsidRPr="00710DD2">
        <w:rPr>
          <w:lang w:eastAsia="ru-RU"/>
        </w:rPr>
        <w:t>39</w:t>
      </w:r>
      <w:r>
        <w:rPr>
          <w:lang w:eastAsia="ru-RU"/>
        </w:rPr>
        <w:t xml:space="preserve">. </w:t>
      </w:r>
      <w:r w:rsidRPr="00FE50C3">
        <w:rPr>
          <w:lang w:eastAsia="ru-RU"/>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w:t>
      </w:r>
      <w:r>
        <w:rPr>
          <w:lang w:eastAsia="ru-RU"/>
        </w:rPr>
        <w:t>оставляемой социальной выплаты.</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B87F70" w:rsidRDefault="00B87F70" w:rsidP="00B87F70">
      <w:pPr>
        <w:suppressAutoHyphens w:val="0"/>
        <w:autoSpaceDE w:val="0"/>
        <w:autoSpaceDN w:val="0"/>
        <w:adjustRightInd w:val="0"/>
        <w:ind w:firstLine="540"/>
        <w:jc w:val="both"/>
        <w:rPr>
          <w:lang w:eastAsia="ru-RU"/>
        </w:rPr>
      </w:pPr>
      <w:r w:rsidRPr="00710DD2">
        <w:rPr>
          <w:lang w:eastAsia="ru-RU"/>
        </w:rPr>
        <w:t xml:space="preserve">40. </w:t>
      </w:r>
      <w:r w:rsidRPr="00FE50C3">
        <w:rPr>
          <w:lang w:eastAsia="ru-RU"/>
        </w:rPr>
        <w:t>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w:t>
      </w:r>
      <w:r>
        <w:rPr>
          <w:lang w:eastAsia="ru-RU"/>
        </w:rPr>
        <w:t>р с вышеуказанной организацией.</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В договоре с уполномоченной организацией, осуществляющей оказание услуг для молодых семей - участников </w:t>
      </w:r>
      <w:r>
        <w:rPr>
          <w:rFonts w:eastAsiaTheme="minorHAnsi" w:cs="Times New Roman"/>
          <w:kern w:val="0"/>
          <w:lang w:eastAsia="en-US" w:bidi="ar-SA"/>
        </w:rPr>
        <w:t>мероприятия</w:t>
      </w:r>
      <w:r w:rsidRPr="00710DD2">
        <w:rPr>
          <w:rFonts w:eastAsiaTheme="minorHAnsi" w:cs="Times New Roman"/>
          <w:kern w:val="0"/>
          <w:lang w:eastAsia="en-US" w:bidi="ar-SA"/>
        </w:rPr>
        <w:t xml:space="preserve"> ведомственной целевой программы</w:t>
      </w:r>
      <w:r w:rsidRPr="00710DD2">
        <w:rPr>
          <w:lang w:eastAsia="ru-RU"/>
        </w:rPr>
        <w:t>,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B87F70" w:rsidRPr="00710DD2" w:rsidRDefault="00B87F70" w:rsidP="00B87F70">
      <w:pPr>
        <w:suppressAutoHyphens w:val="0"/>
        <w:autoSpaceDE w:val="0"/>
        <w:autoSpaceDN w:val="0"/>
        <w:adjustRightInd w:val="0"/>
        <w:ind w:firstLine="540"/>
        <w:jc w:val="both"/>
        <w:rPr>
          <w:lang w:eastAsia="ru-RU"/>
        </w:rPr>
      </w:pPr>
      <w:bookmarkStart w:id="26" w:name="Par106"/>
      <w:bookmarkEnd w:id="26"/>
      <w:r w:rsidRPr="00710DD2">
        <w:rPr>
          <w:lang w:eastAsia="ru-RU"/>
        </w:rPr>
        <w:t>41. В случае использо</w:t>
      </w:r>
      <w:r>
        <w:rPr>
          <w:lang w:eastAsia="ru-RU"/>
        </w:rPr>
        <w:t>вания социальной выплаты на цели, предусмотренные</w:t>
      </w:r>
      <w:r w:rsidRPr="00710DD2">
        <w:rPr>
          <w:lang w:eastAsia="ru-RU"/>
        </w:rPr>
        <w:t xml:space="preserve"> </w:t>
      </w:r>
      <w:hyperlink w:anchor="Par6" w:history="1">
        <w:r>
          <w:rPr>
            <w:lang w:eastAsia="ru-RU"/>
          </w:rPr>
          <w:t>подпунктами «г» и «з»</w:t>
        </w:r>
        <w:r w:rsidRPr="00710DD2">
          <w:rPr>
            <w:lang w:eastAsia="ru-RU"/>
          </w:rPr>
          <w:t xml:space="preserve"> пункта 2</w:t>
        </w:r>
      </w:hyperlink>
      <w:r w:rsidRPr="00710DD2">
        <w:rPr>
          <w:lang w:eastAsia="ru-RU"/>
        </w:rPr>
        <w:t xml:space="preserve"> настоящих Правил, распорядитель счета представляет в банк:</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а) договор банковского счета;</w:t>
      </w:r>
    </w:p>
    <w:p w:rsidR="00B87F70" w:rsidRPr="00710DD2" w:rsidRDefault="00B87F70" w:rsidP="00B87F70">
      <w:pPr>
        <w:suppressAutoHyphens w:val="0"/>
        <w:autoSpaceDE w:val="0"/>
        <w:autoSpaceDN w:val="0"/>
        <w:adjustRightInd w:val="0"/>
        <w:ind w:firstLine="540"/>
        <w:jc w:val="both"/>
        <w:rPr>
          <w:lang w:eastAsia="ru-RU"/>
        </w:rPr>
      </w:pPr>
      <w:r>
        <w:rPr>
          <w:lang w:eastAsia="ru-RU"/>
        </w:rPr>
        <w:t>б) договор жилищного кредита</w:t>
      </w:r>
      <w:r w:rsidRPr="00710DD2">
        <w:rPr>
          <w:lang w:eastAsia="ru-RU"/>
        </w:rPr>
        <w:t>;</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в) в случае </w:t>
      </w:r>
      <w:r>
        <w:rPr>
          <w:lang w:eastAsia="ru-RU"/>
        </w:rPr>
        <w:t xml:space="preserve">приобретения жилого помещения по </w:t>
      </w:r>
      <w:r w:rsidRPr="00710DD2">
        <w:rPr>
          <w:lang w:eastAsia="ru-RU"/>
        </w:rPr>
        <w:t>договор</w:t>
      </w:r>
      <w:r>
        <w:rPr>
          <w:lang w:eastAsia="ru-RU"/>
        </w:rPr>
        <w:t>у</w:t>
      </w:r>
      <w:r w:rsidRPr="00710DD2">
        <w:rPr>
          <w:lang w:eastAsia="ru-RU"/>
        </w:rPr>
        <w:t xml:space="preserve"> купли-продажи</w:t>
      </w:r>
      <w:r>
        <w:rPr>
          <w:lang w:eastAsia="ru-RU"/>
        </w:rPr>
        <w:t xml:space="preserve"> – договор купли-продажи жилого помещения</w:t>
      </w:r>
      <w:r w:rsidRPr="00710DD2">
        <w:rPr>
          <w:lang w:eastAsia="ru-RU"/>
        </w:rPr>
        <w:t>;</w:t>
      </w:r>
    </w:p>
    <w:p w:rsidR="00B87F70" w:rsidRDefault="00B87F70" w:rsidP="00B87F70">
      <w:pPr>
        <w:suppressAutoHyphens w:val="0"/>
        <w:autoSpaceDE w:val="0"/>
        <w:autoSpaceDN w:val="0"/>
        <w:adjustRightInd w:val="0"/>
        <w:ind w:firstLine="540"/>
        <w:jc w:val="both"/>
        <w:rPr>
          <w:lang w:eastAsia="ru-RU"/>
        </w:rPr>
      </w:pPr>
      <w:r w:rsidRPr="00710DD2">
        <w:rPr>
          <w:lang w:eastAsia="ru-RU"/>
        </w:rPr>
        <w:lastRenderedPageBreak/>
        <w:t>г) в случае строительства жилого дома - договор строительного подряда.</w:t>
      </w:r>
    </w:p>
    <w:p w:rsidR="00B87F70" w:rsidRPr="00710DD2" w:rsidRDefault="00B87F70" w:rsidP="00B87F70">
      <w:pPr>
        <w:suppressAutoHyphens w:val="0"/>
        <w:autoSpaceDE w:val="0"/>
        <w:autoSpaceDN w:val="0"/>
        <w:adjustRightInd w:val="0"/>
        <w:ind w:firstLine="540"/>
        <w:jc w:val="both"/>
        <w:rPr>
          <w:lang w:eastAsia="ru-RU"/>
        </w:rPr>
      </w:pPr>
      <w:r w:rsidRPr="00DE3FCB">
        <w:rPr>
          <w:lang w:eastAsia="ru-RU"/>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B87F70" w:rsidRPr="00710DD2" w:rsidRDefault="00B87F70" w:rsidP="00B87F70">
      <w:pPr>
        <w:suppressAutoHyphens w:val="0"/>
        <w:autoSpaceDE w:val="0"/>
        <w:autoSpaceDN w:val="0"/>
        <w:adjustRightInd w:val="0"/>
        <w:ind w:firstLine="540"/>
        <w:jc w:val="both"/>
        <w:rPr>
          <w:lang w:eastAsia="ru-RU"/>
        </w:rPr>
      </w:pPr>
      <w:bookmarkStart w:id="27" w:name="Par111"/>
      <w:bookmarkEnd w:id="27"/>
      <w:r w:rsidRPr="00710DD2">
        <w:rPr>
          <w:lang w:eastAsia="ru-RU"/>
        </w:rPr>
        <w:t xml:space="preserve">42. В случае использования социальной выплаты на цель, предусмотренную </w:t>
      </w:r>
      <w:hyperlink w:anchor="Par8" w:history="1">
        <w:r>
          <w:rPr>
            <w:lang w:eastAsia="ru-RU"/>
          </w:rPr>
          <w:t>подпунктом «е»</w:t>
        </w:r>
        <w:r w:rsidRPr="00710DD2">
          <w:rPr>
            <w:lang w:eastAsia="ru-RU"/>
          </w:rPr>
          <w:t xml:space="preserve"> </w:t>
        </w:r>
        <w:r>
          <w:rPr>
            <w:lang w:eastAsia="ru-RU"/>
          </w:rPr>
          <w:t xml:space="preserve">и «и» </w:t>
        </w:r>
        <w:r w:rsidRPr="00710DD2">
          <w:rPr>
            <w:lang w:eastAsia="ru-RU"/>
          </w:rPr>
          <w:t>пункта 2</w:t>
        </w:r>
      </w:hyperlink>
      <w:r w:rsidRPr="00710DD2">
        <w:rPr>
          <w:lang w:eastAsia="ru-RU"/>
        </w:rPr>
        <w:t xml:space="preserve"> настоящих Правил, распорядитель счета представляет в банк следующие документы:</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а) договор банковского счета;</w:t>
      </w:r>
    </w:p>
    <w:p w:rsidR="00B87F70" w:rsidRPr="00710DD2" w:rsidRDefault="00B87F70" w:rsidP="00B87F70">
      <w:pPr>
        <w:suppressAutoHyphens w:val="0"/>
        <w:autoSpaceDE w:val="0"/>
        <w:autoSpaceDN w:val="0"/>
        <w:adjustRightInd w:val="0"/>
        <w:ind w:firstLine="540"/>
        <w:jc w:val="both"/>
        <w:rPr>
          <w:lang w:eastAsia="ru-RU"/>
        </w:rPr>
      </w:pPr>
      <w:r>
        <w:rPr>
          <w:lang w:eastAsia="ru-RU"/>
        </w:rPr>
        <w:t>б) копия договора жилищного кредита</w:t>
      </w:r>
      <w:r w:rsidRPr="00710DD2">
        <w:rPr>
          <w:lang w:eastAsia="ru-RU"/>
        </w:rPr>
        <w:t>;</w:t>
      </w:r>
    </w:p>
    <w:p w:rsidR="00B87F70" w:rsidRPr="00DE3FCB" w:rsidRDefault="00B87F70" w:rsidP="00B87F70">
      <w:pPr>
        <w:suppressAutoHyphens w:val="0"/>
        <w:autoSpaceDE w:val="0"/>
        <w:autoSpaceDN w:val="0"/>
        <w:adjustRightInd w:val="0"/>
        <w:ind w:firstLine="540"/>
        <w:jc w:val="both"/>
        <w:rPr>
          <w:lang w:eastAsia="ru-RU"/>
        </w:rPr>
      </w:pPr>
      <w:r w:rsidRPr="00DE3FCB">
        <w:rPr>
          <w:lang w:eastAsia="ru-RU"/>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87F70" w:rsidRPr="00DE3FCB" w:rsidRDefault="00B87F70" w:rsidP="00B87F70">
      <w:pPr>
        <w:suppressAutoHyphens w:val="0"/>
        <w:autoSpaceDE w:val="0"/>
        <w:autoSpaceDN w:val="0"/>
        <w:adjustRightInd w:val="0"/>
        <w:ind w:firstLine="540"/>
        <w:jc w:val="both"/>
        <w:rPr>
          <w:lang w:eastAsia="ru-RU"/>
        </w:rPr>
      </w:pPr>
      <w:r>
        <w:rPr>
          <w:lang w:eastAsia="ru-RU"/>
        </w:rPr>
        <w:t>г</w:t>
      </w:r>
      <w:r w:rsidRPr="00DE3FCB">
        <w:rPr>
          <w:lang w:eastAsia="ru-RU"/>
        </w:rPr>
        <w:t xml:space="preserve">)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r:id="rId42" w:history="1">
        <w:r w:rsidRPr="00DE3FCB">
          <w:rPr>
            <w:rStyle w:val="a5"/>
            <w:color w:val="auto"/>
            <w:u w:val="none"/>
            <w:lang w:eastAsia="ru-RU"/>
          </w:rPr>
          <w:t>подпунктом "е" пункта 2</w:t>
        </w:r>
      </w:hyperlink>
      <w:r w:rsidRPr="00DE3FCB">
        <w:rPr>
          <w:lang w:eastAsia="ru-RU"/>
        </w:rPr>
        <w:t xml:space="preserve"> настоящих Правил;</w:t>
      </w:r>
    </w:p>
    <w:p w:rsidR="00B87F70" w:rsidRPr="00DE3FCB" w:rsidRDefault="00B87F70" w:rsidP="00B87F70">
      <w:pPr>
        <w:suppressAutoHyphens w:val="0"/>
        <w:autoSpaceDE w:val="0"/>
        <w:autoSpaceDN w:val="0"/>
        <w:adjustRightInd w:val="0"/>
        <w:ind w:firstLine="540"/>
        <w:jc w:val="both"/>
        <w:rPr>
          <w:lang w:eastAsia="ru-RU"/>
        </w:rPr>
      </w:pPr>
      <w:r w:rsidRPr="00DE3FCB">
        <w:rPr>
          <w:lang w:eastAsia="ru-RU"/>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43" w:history="1">
        <w:r w:rsidRPr="00DE3FCB">
          <w:rPr>
            <w:rStyle w:val="a5"/>
            <w:color w:val="auto"/>
            <w:u w:val="none"/>
            <w:lang w:eastAsia="ru-RU"/>
          </w:rPr>
          <w:t>пунктом 5 части 4 статьи 4</w:t>
        </w:r>
      </w:hyperlink>
      <w:r w:rsidRPr="00DE3FCB">
        <w:rPr>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r:id="rId44" w:history="1">
        <w:r w:rsidRPr="00DE3FCB">
          <w:rPr>
            <w:rStyle w:val="a5"/>
            <w:color w:val="auto"/>
            <w:u w:val="none"/>
            <w:lang w:eastAsia="ru-RU"/>
          </w:rPr>
          <w:t>подпунктом "и" пункта 2</w:t>
        </w:r>
      </w:hyperlink>
      <w:r w:rsidRPr="00DE3FCB">
        <w:rPr>
          <w:lang w:eastAsia="ru-RU"/>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B87F70" w:rsidRPr="00DE3FCB" w:rsidRDefault="00B87F70" w:rsidP="00B87F70">
      <w:pPr>
        <w:suppressAutoHyphens w:val="0"/>
        <w:autoSpaceDE w:val="0"/>
        <w:autoSpaceDN w:val="0"/>
        <w:adjustRightInd w:val="0"/>
        <w:ind w:firstLine="540"/>
        <w:jc w:val="both"/>
        <w:rPr>
          <w:lang w:eastAsia="ru-RU"/>
        </w:rPr>
      </w:pPr>
      <w:r w:rsidRPr="00DE3FCB">
        <w:rPr>
          <w:lang w:eastAsia="ru-RU"/>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45" w:history="1">
        <w:r w:rsidRPr="00DE3FCB">
          <w:rPr>
            <w:rStyle w:val="a5"/>
            <w:color w:val="auto"/>
            <w:u w:val="none"/>
            <w:lang w:eastAsia="ru-RU"/>
          </w:rPr>
          <w:t>подпунктом "и" пункта 2</w:t>
        </w:r>
      </w:hyperlink>
      <w:r w:rsidRPr="00DE3FCB">
        <w:rPr>
          <w:lang w:eastAsia="ru-RU"/>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B87F70" w:rsidRPr="00DE3FCB" w:rsidRDefault="00B87F70" w:rsidP="00B87F70">
      <w:pPr>
        <w:suppressAutoHyphens w:val="0"/>
        <w:autoSpaceDE w:val="0"/>
        <w:autoSpaceDN w:val="0"/>
        <w:adjustRightInd w:val="0"/>
        <w:ind w:firstLine="540"/>
        <w:jc w:val="both"/>
        <w:rPr>
          <w:lang w:eastAsia="ru-RU"/>
        </w:rPr>
      </w:pPr>
      <w:r w:rsidRPr="00DE3FCB">
        <w:rPr>
          <w:lang w:eastAsia="ru-RU"/>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В случае использования средств социальной выплаты на цели, предусмотренные </w:t>
      </w:r>
      <w:hyperlink w:anchor="Par6" w:history="1">
        <w:r w:rsidRPr="00710DD2">
          <w:rPr>
            <w:lang w:eastAsia="ru-RU"/>
          </w:rPr>
          <w:t>подпунктами "г"</w:t>
        </w:r>
      </w:hyperlink>
      <w:r w:rsidRPr="00710DD2">
        <w:rPr>
          <w:lang w:eastAsia="ru-RU"/>
        </w:rPr>
        <w:t xml:space="preserve"> и </w:t>
      </w:r>
      <w:hyperlink w:anchor="Par8" w:history="1">
        <w:r w:rsidRPr="00710DD2">
          <w:rPr>
            <w:lang w:eastAsia="ru-RU"/>
          </w:rPr>
          <w:t>"е" пункта 2</w:t>
        </w:r>
      </w:hyperlink>
      <w:r w:rsidRPr="00710DD2">
        <w:rPr>
          <w:lang w:eastAsia="ru-RU"/>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w:t>
      </w:r>
      <w:r w:rsidRPr="00DE3FCB">
        <w:rPr>
          <w:lang w:eastAsia="ru-RU"/>
        </w:rPr>
        <w:t xml:space="preserve"> (родителя в</w:t>
      </w:r>
      <w:r>
        <w:rPr>
          <w:lang w:eastAsia="ru-RU"/>
        </w:rPr>
        <w:t xml:space="preserve"> неполной молодой семье)</w:t>
      </w:r>
      <w:r w:rsidRPr="00710DD2">
        <w:rPr>
          <w:lang w:eastAsia="ru-RU"/>
        </w:rPr>
        <w:t xml:space="preserve"> или обоих супругов. При этом лицо (лица), на чье имя оформлено право собственности на жилое помещение или жилой дом, представляет в Уполномоченный орган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B87F70" w:rsidRDefault="00B87F70" w:rsidP="00B87F70">
      <w:pPr>
        <w:suppressAutoHyphens w:val="0"/>
        <w:autoSpaceDE w:val="0"/>
        <w:autoSpaceDN w:val="0"/>
        <w:adjustRightInd w:val="0"/>
        <w:ind w:firstLine="540"/>
        <w:jc w:val="both"/>
        <w:rPr>
          <w:lang w:eastAsia="ru-RU"/>
        </w:rPr>
      </w:pPr>
      <w:r w:rsidRPr="00710DD2">
        <w:rPr>
          <w:lang w:eastAsia="ru-RU"/>
        </w:rPr>
        <w:t xml:space="preserve">В случае использования средств социальной выплаты на цель, предусмотренную </w:t>
      </w:r>
      <w:r w:rsidRPr="00710DD2">
        <w:rPr>
          <w:lang w:eastAsia="ru-RU"/>
        </w:rPr>
        <w:lastRenderedPageBreak/>
        <w:t>подпунктом «ж» пункта 2 настоящих Правил, допускается указание в договоре участия в долевом строительстве</w:t>
      </w:r>
      <w:r>
        <w:rPr>
          <w:lang w:eastAsia="ru-RU"/>
        </w:rPr>
        <w:t xml:space="preserve"> </w:t>
      </w:r>
      <w:r w:rsidRPr="00642147">
        <w:rPr>
          <w:lang w:eastAsia="ru-RU"/>
        </w:rPr>
        <w:t>(договоре уступки прав требований по договору у</w:t>
      </w:r>
      <w:r>
        <w:rPr>
          <w:lang w:eastAsia="ru-RU"/>
        </w:rPr>
        <w:t xml:space="preserve">частия в долевом строительстве) </w:t>
      </w:r>
      <w:r w:rsidRPr="00710DD2">
        <w:rPr>
          <w:lang w:eastAsia="ru-RU"/>
        </w:rPr>
        <w:t>в качестве участника (участников) долевого строительства одного из супругов</w:t>
      </w:r>
      <w:r w:rsidRPr="00642147">
        <w:rPr>
          <w:lang w:eastAsia="ru-RU"/>
        </w:rPr>
        <w:t xml:space="preserve"> (род</w:t>
      </w:r>
      <w:r>
        <w:rPr>
          <w:lang w:eastAsia="ru-RU"/>
        </w:rPr>
        <w:t>ителя в неполной молодой семье)</w:t>
      </w:r>
      <w:r w:rsidRPr="00710DD2">
        <w:rPr>
          <w:lang w:eastAsia="ru-RU"/>
        </w:rPr>
        <w:t xml:space="preserve">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w:t>
      </w:r>
      <w:r>
        <w:rPr>
          <w:lang w:eastAsia="ru-RU"/>
        </w:rPr>
        <w:t xml:space="preserve"> </w:t>
      </w:r>
      <w:r w:rsidRPr="00642147">
        <w:rPr>
          <w:lang w:eastAsia="ru-RU"/>
        </w:rPr>
        <w:t>государственной регистрации права собственности лица (лиц), являющегося участником долевого строитель</w:t>
      </w:r>
      <w:r>
        <w:rPr>
          <w:lang w:eastAsia="ru-RU"/>
        </w:rPr>
        <w:t>ства, на такое жилое помещение.</w:t>
      </w:r>
    </w:p>
    <w:p w:rsidR="00B87F70" w:rsidRPr="00642147" w:rsidRDefault="00B87F70" w:rsidP="00B87F70">
      <w:pPr>
        <w:suppressAutoHyphens w:val="0"/>
        <w:autoSpaceDE w:val="0"/>
        <w:autoSpaceDN w:val="0"/>
        <w:adjustRightInd w:val="0"/>
        <w:ind w:firstLine="540"/>
        <w:jc w:val="both"/>
        <w:rPr>
          <w:lang w:eastAsia="ru-RU"/>
        </w:rPr>
      </w:pPr>
      <w:r w:rsidRPr="00642147">
        <w:rPr>
          <w:lang w:eastAsia="ru-RU"/>
        </w:rPr>
        <w:t xml:space="preserve">В случае использования средств социальной выплаты на цели, предусмотренные </w:t>
      </w:r>
      <w:hyperlink r:id="rId46" w:history="1">
        <w:r w:rsidRPr="00642147">
          <w:rPr>
            <w:rStyle w:val="a5"/>
            <w:color w:val="auto"/>
            <w:u w:val="none"/>
            <w:lang w:eastAsia="ru-RU"/>
          </w:rPr>
          <w:t>подпунктами "з"</w:t>
        </w:r>
      </w:hyperlink>
      <w:r w:rsidRPr="00642147">
        <w:rPr>
          <w:lang w:eastAsia="ru-RU"/>
        </w:rPr>
        <w:t xml:space="preserve"> и </w:t>
      </w:r>
      <w:hyperlink r:id="rId47" w:history="1">
        <w:r w:rsidRPr="00642147">
          <w:rPr>
            <w:rStyle w:val="a5"/>
            <w:color w:val="auto"/>
            <w:u w:val="none"/>
            <w:lang w:eastAsia="ru-RU"/>
          </w:rPr>
          <w:t>"и" пункта 2</w:t>
        </w:r>
      </w:hyperlink>
      <w:r w:rsidRPr="00642147">
        <w:rPr>
          <w:lang w:eastAsia="ru-RU"/>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B87F70" w:rsidRPr="00710DD2" w:rsidRDefault="00B87F70" w:rsidP="00B87F70">
      <w:pPr>
        <w:suppressAutoHyphens w:val="0"/>
        <w:autoSpaceDE w:val="0"/>
        <w:autoSpaceDN w:val="0"/>
        <w:adjustRightInd w:val="0"/>
        <w:ind w:firstLine="540"/>
        <w:jc w:val="both"/>
        <w:rPr>
          <w:lang w:eastAsia="ru-RU"/>
        </w:rPr>
      </w:pPr>
      <w:bookmarkStart w:id="28" w:name="Par120"/>
      <w:bookmarkEnd w:id="28"/>
      <w:r w:rsidRPr="00710DD2">
        <w:rPr>
          <w:lang w:eastAsia="ru-RU"/>
        </w:rPr>
        <w:t xml:space="preserve">44. В случае направления социальной выплаты на цель, предусмотренную </w:t>
      </w:r>
      <w:hyperlink w:anchor="Par5" w:history="1">
        <w:r w:rsidRPr="00710DD2">
          <w:rPr>
            <w:lang w:eastAsia="ru-RU"/>
          </w:rPr>
          <w:t>подпунктом "в" пункта 2</w:t>
        </w:r>
      </w:hyperlink>
      <w:r w:rsidRPr="00710DD2">
        <w:rPr>
          <w:lang w:eastAsia="ru-RU"/>
        </w:rPr>
        <w:t xml:space="preserve"> настоящих Правил, распорядитель счета представляет в банк:</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б) копию устава кооператива;</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в) выписку из реестра членов кооператива, подтверждающую его членство в кооперативе;</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w:t>
      </w:r>
      <w:r>
        <w:rPr>
          <w:rFonts w:eastAsiaTheme="minorHAnsi" w:cs="Times New Roman"/>
          <w:kern w:val="0"/>
          <w:lang w:eastAsia="en-US" w:bidi="ar-SA"/>
        </w:rPr>
        <w:t>мероприятия</w:t>
      </w:r>
      <w:r w:rsidRPr="00710DD2">
        <w:rPr>
          <w:rFonts w:eastAsiaTheme="minorHAnsi" w:cs="Times New Roman"/>
          <w:kern w:val="0"/>
          <w:lang w:eastAsia="en-US" w:bidi="ar-SA"/>
        </w:rPr>
        <w:t xml:space="preserve"> ведомственной целевой программы</w:t>
      </w:r>
      <w:r w:rsidRPr="00710DD2">
        <w:rPr>
          <w:lang w:eastAsia="ru-RU"/>
        </w:rPr>
        <w:t>;</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д) копию решения о передаче жилого помещения в пользование члена кооператива.</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45. В случае направления социальной выплаты на цель, предусмотренную </w:t>
      </w:r>
      <w:hyperlink w:anchor="Par4" w:history="1">
        <w:r w:rsidRPr="00710DD2">
          <w:rPr>
            <w:lang w:eastAsia="ru-RU"/>
          </w:rPr>
          <w:t>подпунктом "б" пункта 2</w:t>
        </w:r>
      </w:hyperlink>
      <w:r w:rsidRPr="00710DD2">
        <w:rPr>
          <w:lang w:eastAsia="ru-RU"/>
        </w:rPr>
        <w:t xml:space="preserve"> настоящих Правил, распорядитель счета представляет в банк:</w:t>
      </w:r>
    </w:p>
    <w:p w:rsidR="00B87F70" w:rsidRPr="00710DD2" w:rsidRDefault="00B87F70" w:rsidP="00B87F70">
      <w:pPr>
        <w:suppressAutoHyphens w:val="0"/>
        <w:autoSpaceDE w:val="0"/>
        <w:autoSpaceDN w:val="0"/>
        <w:adjustRightInd w:val="0"/>
        <w:ind w:firstLine="540"/>
        <w:jc w:val="both"/>
        <w:rPr>
          <w:lang w:eastAsia="ru-RU"/>
        </w:rPr>
      </w:pPr>
      <w:bookmarkStart w:id="29" w:name="Par128"/>
      <w:bookmarkEnd w:id="29"/>
      <w:r w:rsidRPr="00710DD2">
        <w:rPr>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87F70" w:rsidRPr="00710DD2" w:rsidRDefault="00B87F70" w:rsidP="00B87F70">
      <w:pPr>
        <w:suppressAutoHyphens w:val="0"/>
        <w:autoSpaceDE w:val="0"/>
        <w:autoSpaceDN w:val="0"/>
        <w:adjustRightInd w:val="0"/>
        <w:ind w:firstLine="540"/>
        <w:jc w:val="both"/>
        <w:rPr>
          <w:lang w:eastAsia="ru-RU"/>
        </w:rPr>
      </w:pPr>
      <w:bookmarkStart w:id="30" w:name="Par129"/>
      <w:bookmarkEnd w:id="30"/>
      <w:r>
        <w:rPr>
          <w:lang w:eastAsia="ru-RU"/>
        </w:rPr>
        <w:t xml:space="preserve">б) </w:t>
      </w:r>
      <w:r w:rsidRPr="00390921">
        <w:rPr>
          <w:lang w:eastAsia="ru-RU"/>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w:t>
      </w:r>
      <w:r>
        <w:rPr>
          <w:lang w:eastAsia="ru-RU"/>
        </w:rPr>
        <w:t>ому из членов молодой семьи;</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87F70" w:rsidRPr="00390921" w:rsidRDefault="00B87F70" w:rsidP="00B87F70">
      <w:pPr>
        <w:suppressAutoHyphens w:val="0"/>
        <w:autoSpaceDE w:val="0"/>
        <w:autoSpaceDN w:val="0"/>
        <w:adjustRightInd w:val="0"/>
        <w:ind w:firstLine="539"/>
        <w:jc w:val="both"/>
        <w:rPr>
          <w:lang w:eastAsia="ru-RU"/>
        </w:rPr>
      </w:pPr>
      <w:r w:rsidRPr="00710DD2">
        <w:rPr>
          <w:i/>
          <w:lang w:eastAsia="ru-RU"/>
        </w:rPr>
        <w:tab/>
      </w:r>
      <w:r w:rsidRPr="00710DD2">
        <w:rPr>
          <w:lang w:eastAsia="ru-RU"/>
        </w:rPr>
        <w:t>45(1</w:t>
      </w:r>
      <w:r>
        <w:rPr>
          <w:lang w:eastAsia="ru-RU"/>
        </w:rPr>
        <w:t xml:space="preserve">) </w:t>
      </w:r>
      <w:r w:rsidRPr="00390921">
        <w:rPr>
          <w:lang w:eastAsia="ru-RU"/>
        </w:rPr>
        <w:t xml:space="preserve">В случае направления социальной выплаты на цель, предусмотренную </w:t>
      </w:r>
      <w:hyperlink r:id="rId48" w:history="1">
        <w:r w:rsidRPr="00390921">
          <w:rPr>
            <w:rStyle w:val="a5"/>
            <w:color w:val="auto"/>
            <w:u w:val="none"/>
            <w:lang w:eastAsia="ru-RU"/>
          </w:rPr>
          <w:t>подпунктом "ж" пункта 2</w:t>
        </w:r>
      </w:hyperlink>
      <w:r w:rsidRPr="00390921">
        <w:rPr>
          <w:lang w:eastAsia="ru-RU"/>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B87F70" w:rsidRPr="00390921" w:rsidRDefault="00B87F70" w:rsidP="00B87F70">
      <w:pPr>
        <w:suppressAutoHyphens w:val="0"/>
        <w:autoSpaceDE w:val="0"/>
        <w:autoSpaceDN w:val="0"/>
        <w:adjustRightInd w:val="0"/>
        <w:ind w:firstLine="539"/>
        <w:jc w:val="both"/>
        <w:rPr>
          <w:lang w:eastAsia="ru-RU"/>
        </w:rPr>
      </w:pPr>
      <w:r w:rsidRPr="00390921">
        <w:rPr>
          <w:lang w:eastAsia="ru-RU"/>
        </w:rPr>
        <w:lastRenderedPageBreak/>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B87F70" w:rsidRDefault="00B87F70" w:rsidP="00B87F70">
      <w:pPr>
        <w:suppressAutoHyphens w:val="0"/>
        <w:autoSpaceDE w:val="0"/>
        <w:autoSpaceDN w:val="0"/>
        <w:adjustRightInd w:val="0"/>
        <w:ind w:firstLine="540"/>
        <w:jc w:val="both"/>
        <w:rPr>
          <w:lang w:eastAsia="ru-RU"/>
        </w:rPr>
      </w:pPr>
      <w:bookmarkStart w:id="31" w:name="Par131"/>
      <w:bookmarkEnd w:id="31"/>
      <w:r w:rsidRPr="00710DD2">
        <w:rPr>
          <w:lang w:eastAsia="ru-RU"/>
        </w:rPr>
        <w:t xml:space="preserve">46. Банк в течение 5 рабочих дней со дня получения документов, предусмотренных </w:t>
      </w:r>
      <w:hyperlink w:anchor="Par101" w:history="1">
        <w:r w:rsidRPr="00710DD2">
          <w:rPr>
            <w:lang w:eastAsia="ru-RU"/>
          </w:rPr>
          <w:t>пунктами 39</w:t>
        </w:r>
      </w:hyperlink>
      <w:r w:rsidRPr="00710DD2">
        <w:rPr>
          <w:lang w:eastAsia="ru-RU"/>
        </w:rPr>
        <w:t xml:space="preserve"> -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Pr="00710DD2">
        <w:rPr>
          <w:lang w:eastAsia="ru-RU"/>
        </w:rPr>
        <w:t xml:space="preserve"> и пунктом 45(1) настоящих Правил, осуществляет провер</w:t>
      </w:r>
      <w:r>
        <w:rPr>
          <w:lang w:eastAsia="ru-RU"/>
        </w:rPr>
        <w:t>ку содержащихся в них сведений.</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Pr="00710DD2">
        <w:rPr>
          <w:lang w:eastAsia="ru-RU"/>
        </w:rPr>
        <w:t xml:space="preserve">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Оригиналы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Pr="00710DD2">
        <w:rPr>
          <w:lang w:eastAsia="ru-RU"/>
        </w:rPr>
        <w:t xml:space="preserve">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B87F70" w:rsidRPr="00710DD2" w:rsidRDefault="00B87F70" w:rsidP="00B87F70">
      <w:pPr>
        <w:widowControl/>
        <w:suppressAutoHyphens w:val="0"/>
        <w:autoSpaceDE w:val="0"/>
        <w:autoSpaceDN w:val="0"/>
        <w:adjustRightInd w:val="0"/>
        <w:ind w:firstLine="540"/>
        <w:jc w:val="both"/>
        <w:rPr>
          <w:rFonts w:eastAsiaTheme="minorHAnsi" w:cs="Times New Roman"/>
          <w:kern w:val="0"/>
          <w:lang w:eastAsia="en-US" w:bidi="ar-SA"/>
        </w:rPr>
      </w:pPr>
      <w:r w:rsidRPr="00710DD2">
        <w:rPr>
          <w:lang w:eastAsia="ru-RU"/>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Pr="00710DD2">
        <w:rPr>
          <w:lang w:eastAsia="ru-RU"/>
        </w:rPr>
        <w:t xml:space="preserve"> и пунктом 45(1)  настоящих Правил, направляет в Администрацию </w:t>
      </w:r>
      <w:proofErr w:type="spellStart"/>
      <w:r w:rsidRPr="00710DD2">
        <w:rPr>
          <w:lang w:eastAsia="ru-RU"/>
        </w:rPr>
        <w:t>Южского</w:t>
      </w:r>
      <w:proofErr w:type="spellEnd"/>
      <w:r w:rsidRPr="00710DD2">
        <w:rPr>
          <w:lang w:eastAsia="ru-RU"/>
        </w:rPr>
        <w:t xml:space="preserve"> муниципального района заявку на перечисление бюджетных средств в счет оплаты расходов на основании указанных документов, </w:t>
      </w:r>
      <w:r w:rsidRPr="00710DD2">
        <w:rPr>
          <w:rFonts w:eastAsiaTheme="minorHAnsi" w:cs="Times New Roman"/>
          <w:kern w:val="0"/>
          <w:lang w:eastAsia="en-US" w:bidi="ar-SA"/>
        </w:rPr>
        <w:t>а также копии указанных документов.</w:t>
      </w:r>
    </w:p>
    <w:p w:rsidR="00B87F70" w:rsidRPr="00710DD2" w:rsidRDefault="00B87F70" w:rsidP="00B87F70">
      <w:pPr>
        <w:widowControl/>
        <w:suppressAutoHyphens w:val="0"/>
        <w:autoSpaceDE w:val="0"/>
        <w:autoSpaceDN w:val="0"/>
        <w:adjustRightInd w:val="0"/>
        <w:ind w:firstLine="540"/>
        <w:jc w:val="both"/>
        <w:rPr>
          <w:rFonts w:eastAsiaTheme="minorHAnsi" w:cs="Times New Roman"/>
          <w:kern w:val="0"/>
          <w:lang w:eastAsia="en-US" w:bidi="ar-SA"/>
        </w:rPr>
      </w:pPr>
      <w:r w:rsidRPr="00710DD2">
        <w:rPr>
          <w:lang w:eastAsia="ru-RU"/>
        </w:rPr>
        <w:t xml:space="preserve">47. </w:t>
      </w:r>
      <w:r w:rsidRPr="00710DD2">
        <w:rPr>
          <w:rFonts w:eastAsiaTheme="minorHAnsi" w:cs="Times New Roman"/>
          <w:kern w:val="0"/>
          <w:lang w:eastAsia="en-US" w:bidi="ar-SA"/>
        </w:rPr>
        <w:t xml:space="preserve">Администрация </w:t>
      </w:r>
      <w:proofErr w:type="spellStart"/>
      <w:r w:rsidRPr="00710DD2">
        <w:rPr>
          <w:rFonts w:eastAsiaTheme="minorHAnsi" w:cs="Times New Roman"/>
          <w:kern w:val="0"/>
          <w:lang w:eastAsia="en-US" w:bidi="ar-SA"/>
        </w:rPr>
        <w:t>Южского</w:t>
      </w:r>
      <w:proofErr w:type="spellEnd"/>
      <w:r w:rsidRPr="00710DD2">
        <w:rPr>
          <w:rFonts w:eastAsiaTheme="minorHAnsi" w:cs="Times New Roman"/>
          <w:kern w:val="0"/>
          <w:lang w:eastAsia="en-US" w:bidi="ar-SA"/>
        </w:rPr>
        <w:t xml:space="preserve"> муниципального района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w:t>
      </w:r>
      <w:proofErr w:type="spellStart"/>
      <w:r w:rsidRPr="00710DD2">
        <w:rPr>
          <w:rFonts w:eastAsiaTheme="minorHAnsi" w:cs="Times New Roman"/>
          <w:kern w:val="0"/>
          <w:lang w:eastAsia="en-US" w:bidi="ar-SA"/>
        </w:rPr>
        <w:t>Южского</w:t>
      </w:r>
      <w:proofErr w:type="spellEnd"/>
      <w:r w:rsidRPr="00710DD2">
        <w:rPr>
          <w:rFonts w:eastAsiaTheme="minorHAnsi" w:cs="Times New Roman"/>
          <w:kern w:val="0"/>
          <w:lang w:eastAsia="en-US" w:bidi="ar-SA"/>
        </w:rPr>
        <w:t xml:space="preserve"> муниципального района в указанный срок письменно уведомляет банк.</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49. По соглашению сторон договор банковского счета может быть продлен, если:</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а) </w:t>
      </w:r>
      <w:r>
        <w:rPr>
          <w:lang w:eastAsia="ru-RU"/>
        </w:rPr>
        <w:t>д</w:t>
      </w:r>
      <w:r w:rsidRPr="00390921">
        <w:rPr>
          <w:lang w:eastAsia="ru-RU"/>
        </w:rPr>
        <w:t xml:space="preserve">о истечения срока действия договора банковского счета банк принял документы, предусмотренные </w:t>
      </w:r>
      <w:hyperlink r:id="rId49" w:history="1">
        <w:r w:rsidRPr="00390921">
          <w:rPr>
            <w:rStyle w:val="a5"/>
            <w:color w:val="auto"/>
            <w:u w:val="none"/>
            <w:lang w:eastAsia="ru-RU"/>
          </w:rPr>
          <w:t>пунктами 39</w:t>
        </w:r>
      </w:hyperlink>
      <w:r w:rsidRPr="00390921">
        <w:rPr>
          <w:lang w:eastAsia="ru-RU"/>
        </w:rPr>
        <w:t xml:space="preserve"> - </w:t>
      </w:r>
      <w:hyperlink r:id="rId50" w:history="1">
        <w:r w:rsidRPr="00390921">
          <w:rPr>
            <w:rStyle w:val="a5"/>
            <w:color w:val="auto"/>
            <w:u w:val="none"/>
            <w:lang w:eastAsia="ru-RU"/>
          </w:rPr>
          <w:t>42</w:t>
        </w:r>
      </w:hyperlink>
      <w:r w:rsidRPr="00390921">
        <w:rPr>
          <w:lang w:eastAsia="ru-RU"/>
        </w:rPr>
        <w:t xml:space="preserve">, </w:t>
      </w:r>
      <w:hyperlink r:id="rId51" w:history="1">
        <w:r w:rsidRPr="00390921">
          <w:rPr>
            <w:rStyle w:val="a5"/>
            <w:color w:val="auto"/>
            <w:u w:val="none"/>
            <w:lang w:eastAsia="ru-RU"/>
          </w:rPr>
          <w:t>44</w:t>
        </w:r>
      </w:hyperlink>
      <w:r w:rsidRPr="00390921">
        <w:rPr>
          <w:lang w:eastAsia="ru-RU"/>
        </w:rPr>
        <w:t xml:space="preserve">, </w:t>
      </w:r>
      <w:hyperlink r:id="rId52" w:history="1">
        <w:r w:rsidRPr="00390921">
          <w:rPr>
            <w:rStyle w:val="a5"/>
            <w:color w:val="auto"/>
            <w:u w:val="none"/>
            <w:lang w:eastAsia="ru-RU"/>
          </w:rPr>
          <w:t>подпунктами "а"</w:t>
        </w:r>
      </w:hyperlink>
      <w:r w:rsidRPr="00390921">
        <w:rPr>
          <w:lang w:eastAsia="ru-RU"/>
        </w:rPr>
        <w:t xml:space="preserve"> и </w:t>
      </w:r>
      <w:hyperlink r:id="rId53" w:history="1">
        <w:r w:rsidRPr="00390921">
          <w:rPr>
            <w:rStyle w:val="a5"/>
            <w:color w:val="auto"/>
            <w:u w:val="none"/>
            <w:lang w:eastAsia="ru-RU"/>
          </w:rPr>
          <w:t>"б" пункта 45</w:t>
        </w:r>
      </w:hyperlink>
      <w:r w:rsidRPr="00390921">
        <w:rPr>
          <w:lang w:eastAsia="ru-RU"/>
        </w:rPr>
        <w:t xml:space="preserve"> и </w:t>
      </w:r>
      <w:hyperlink r:id="rId54" w:history="1">
        <w:r w:rsidRPr="00390921">
          <w:rPr>
            <w:rStyle w:val="a5"/>
            <w:color w:val="auto"/>
            <w:u w:val="none"/>
            <w:lang w:eastAsia="ru-RU"/>
          </w:rPr>
          <w:t>пунктом 45(1)</w:t>
        </w:r>
      </w:hyperlink>
      <w:r w:rsidRPr="00390921">
        <w:rPr>
          <w:lang w:eastAsia="ru-RU"/>
        </w:rPr>
        <w:t xml:space="preserve"> настоящих Пр</w:t>
      </w:r>
      <w:r>
        <w:rPr>
          <w:lang w:eastAsia="ru-RU"/>
        </w:rPr>
        <w:t>авил, но оплата не произведена;</w:t>
      </w:r>
    </w:p>
    <w:p w:rsidR="00B87F70" w:rsidRDefault="00B87F70" w:rsidP="00B87F70">
      <w:pPr>
        <w:suppressAutoHyphens w:val="0"/>
        <w:autoSpaceDE w:val="0"/>
        <w:autoSpaceDN w:val="0"/>
        <w:adjustRightInd w:val="0"/>
        <w:ind w:firstLine="540"/>
        <w:jc w:val="both"/>
        <w:rPr>
          <w:lang w:eastAsia="ru-RU"/>
        </w:rPr>
      </w:pPr>
      <w:r w:rsidRPr="00710DD2">
        <w:rPr>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w:t>
      </w:r>
      <w:r w:rsidRPr="00710DD2">
        <w:rPr>
          <w:lang w:eastAsia="ru-RU"/>
        </w:rPr>
        <w:lastRenderedPageBreak/>
        <w:t xml:space="preserve">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31" w:history="1">
        <w:r w:rsidRPr="00710DD2">
          <w:rPr>
            <w:lang w:eastAsia="ru-RU"/>
          </w:rPr>
          <w:t>пунктом 46</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390921">
        <w:rPr>
          <w:lang w:eastAsia="ru-RU"/>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55" w:history="1">
        <w:r w:rsidRPr="00390921">
          <w:rPr>
            <w:rStyle w:val="a5"/>
            <w:color w:val="auto"/>
            <w:u w:val="none"/>
            <w:lang w:eastAsia="ru-RU"/>
          </w:rPr>
          <w:t>пунктом 46</w:t>
        </w:r>
      </w:hyperlink>
      <w:r w:rsidRPr="00390921">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50. Социальная выплата считается предоставленной участнику </w:t>
      </w:r>
      <w:r w:rsidRPr="00710DD2">
        <w:rPr>
          <w:rFonts w:eastAsiaTheme="minorHAnsi" w:cs="Times New Roman"/>
          <w:kern w:val="0"/>
          <w:lang w:eastAsia="en-US" w:bidi="ar-SA"/>
        </w:rPr>
        <w:t>мероприятия ведомственной целевой программы</w:t>
      </w:r>
      <w:r w:rsidRPr="00710DD2">
        <w:rPr>
          <w:lang w:eastAsia="ru-RU"/>
        </w:rPr>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 w:history="1">
        <w:r w:rsidRPr="00710DD2">
          <w:rPr>
            <w:lang w:eastAsia="ru-RU"/>
          </w:rPr>
          <w:t>пунктом 2</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B87F70" w:rsidRDefault="00B87F70" w:rsidP="00B87F70">
      <w:pPr>
        <w:suppressAutoHyphens w:val="0"/>
        <w:autoSpaceDE w:val="0"/>
        <w:autoSpaceDN w:val="0"/>
        <w:adjustRightInd w:val="0"/>
        <w:ind w:firstLine="540"/>
        <w:jc w:val="both"/>
        <w:rPr>
          <w:lang w:eastAsia="ru-RU"/>
        </w:rPr>
      </w:pPr>
      <w:r w:rsidRPr="00710DD2">
        <w:rPr>
          <w:lang w:eastAsia="ru-RU"/>
        </w:rPr>
        <w:t xml:space="preserve">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Уполномоченный орган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r w:rsidRPr="00390921">
        <w:rPr>
          <w:lang w:eastAsia="ru-RU"/>
        </w:rPr>
        <w:t xml:space="preserve"> мероприятии </w:t>
      </w:r>
      <w:r>
        <w:rPr>
          <w:lang w:eastAsia="ru-RU"/>
        </w:rPr>
        <w:t>ведомственной целевой программы на общих основаниях.</w:t>
      </w:r>
    </w:p>
    <w:p w:rsidR="00B87F70" w:rsidRPr="00710DD2" w:rsidRDefault="00B87F70" w:rsidP="00B87F70">
      <w:pPr>
        <w:suppressAutoHyphens w:val="0"/>
        <w:autoSpaceDE w:val="0"/>
        <w:autoSpaceDN w:val="0"/>
        <w:adjustRightInd w:val="0"/>
        <w:ind w:firstLine="540"/>
        <w:jc w:val="both"/>
        <w:rPr>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7B6254" w:rsidRDefault="007B6254" w:rsidP="003227E2">
      <w:pPr>
        <w:suppressAutoHyphens w:val="0"/>
        <w:autoSpaceDE w:val="0"/>
        <w:autoSpaceDN w:val="0"/>
        <w:adjustRightInd w:val="0"/>
        <w:jc w:val="right"/>
        <w:outlineLvl w:val="0"/>
        <w:rPr>
          <w:rFonts w:cs="Times New Roman"/>
          <w:lang w:eastAsia="ru-RU"/>
        </w:rPr>
      </w:pPr>
    </w:p>
    <w:p w:rsidR="000F1692" w:rsidRPr="003227E2" w:rsidRDefault="000F1692" w:rsidP="003227E2">
      <w:pPr>
        <w:suppressAutoHyphens w:val="0"/>
        <w:autoSpaceDE w:val="0"/>
        <w:autoSpaceDN w:val="0"/>
        <w:adjustRightInd w:val="0"/>
        <w:jc w:val="right"/>
        <w:outlineLvl w:val="0"/>
        <w:rPr>
          <w:rFonts w:cs="Times New Roman"/>
          <w:lang w:eastAsia="ru-RU"/>
        </w:rPr>
      </w:pPr>
    </w:p>
    <w:p w:rsidR="003227E2" w:rsidRPr="003227E2" w:rsidRDefault="003227E2" w:rsidP="003227E2">
      <w:pPr>
        <w:suppressAutoHyphens w:val="0"/>
        <w:autoSpaceDE w:val="0"/>
        <w:autoSpaceDN w:val="0"/>
        <w:adjustRightInd w:val="0"/>
        <w:jc w:val="right"/>
        <w:outlineLvl w:val="0"/>
        <w:rPr>
          <w:rFonts w:cs="Times New Roman"/>
          <w:lang w:eastAsia="ru-RU"/>
        </w:rPr>
      </w:pPr>
      <w:r w:rsidRPr="003227E2">
        <w:rPr>
          <w:rFonts w:cs="Times New Roman"/>
          <w:lang w:eastAsia="ru-RU"/>
        </w:rPr>
        <w:t>Приложение №1</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к Правилам предоставления</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молодым семьям социальных</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выплат на приобретение</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(строительство) жилья</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и их использования</w:t>
      </w:r>
    </w:p>
    <w:p w:rsidR="003227E2" w:rsidRPr="003227E2" w:rsidRDefault="003227E2" w:rsidP="003227E2">
      <w:pPr>
        <w:suppressAutoHyphens w:val="0"/>
        <w:autoSpaceDE w:val="0"/>
        <w:autoSpaceDN w:val="0"/>
        <w:adjustRightInd w:val="0"/>
        <w:jc w:val="right"/>
        <w:rPr>
          <w:rFonts w:cs="Times New Roman"/>
          <w:lang w:eastAsia="ru-RU"/>
        </w:rPr>
      </w:pPr>
    </w:p>
    <w:p w:rsidR="003227E2" w:rsidRPr="003227E2" w:rsidRDefault="003227E2" w:rsidP="003227E2">
      <w:pPr>
        <w:suppressAutoHyphens w:val="0"/>
        <w:autoSpaceDE w:val="0"/>
        <w:autoSpaceDN w:val="0"/>
        <w:adjustRightInd w:val="0"/>
        <w:ind w:firstLine="540"/>
        <w:jc w:val="both"/>
        <w:rPr>
          <w:rFonts w:cs="Times New Roman"/>
          <w:lang w:eastAsia="ru-RU"/>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B87F70" w:rsidRPr="00710DD2" w:rsidRDefault="00B87F70" w:rsidP="00B87F70">
      <w:pPr>
        <w:suppressAutoHyphens w:val="0"/>
        <w:autoSpaceDE w:val="0"/>
        <w:autoSpaceDN w:val="0"/>
        <w:adjustRightInd w:val="0"/>
        <w:jc w:val="center"/>
        <w:rPr>
          <w:rFonts w:ascii="Courier New" w:hAnsi="Courier New" w:cs="Courier New"/>
          <w:sz w:val="20"/>
          <w:lang w:eastAsia="ru-RU"/>
        </w:rPr>
      </w:pPr>
      <w:r w:rsidRPr="00710DD2">
        <w:rPr>
          <w:rFonts w:ascii="Courier New" w:hAnsi="Courier New" w:cs="Courier New"/>
          <w:sz w:val="20"/>
          <w:lang w:eastAsia="ru-RU"/>
        </w:rPr>
        <w:t>___________________________________________________________________________</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(Управление ЖКХ Администрации </w:t>
      </w:r>
      <w:proofErr w:type="spellStart"/>
      <w:r w:rsidRPr="00710DD2">
        <w:rPr>
          <w:sz w:val="20"/>
          <w:lang w:eastAsia="ru-RU"/>
        </w:rPr>
        <w:t>Южского</w:t>
      </w:r>
      <w:proofErr w:type="spellEnd"/>
      <w:r w:rsidRPr="00710DD2">
        <w:rPr>
          <w:sz w:val="20"/>
          <w:lang w:eastAsia="ru-RU"/>
        </w:rPr>
        <w:t xml:space="preserve"> муниципального района)</w:t>
      </w:r>
    </w:p>
    <w:p w:rsidR="00B87F70" w:rsidRPr="00710DD2" w:rsidRDefault="00B87F70" w:rsidP="00B87F70">
      <w:pPr>
        <w:suppressAutoHyphens w:val="0"/>
        <w:autoSpaceDE w:val="0"/>
        <w:autoSpaceDN w:val="0"/>
        <w:adjustRightInd w:val="0"/>
        <w:jc w:val="both"/>
        <w:rPr>
          <w:rFonts w:ascii="Courier New" w:hAnsi="Courier New" w:cs="Courier New"/>
          <w:sz w:val="20"/>
          <w:lang w:eastAsia="ru-RU"/>
        </w:rPr>
      </w:pPr>
    </w:p>
    <w:p w:rsidR="00B87F70" w:rsidRPr="00710DD2" w:rsidRDefault="00B87F70" w:rsidP="00B87F70">
      <w:pPr>
        <w:suppressAutoHyphens w:val="0"/>
        <w:autoSpaceDE w:val="0"/>
        <w:autoSpaceDN w:val="0"/>
        <w:adjustRightInd w:val="0"/>
        <w:jc w:val="both"/>
        <w:rPr>
          <w:lang w:eastAsia="ru-RU"/>
        </w:rPr>
      </w:pPr>
      <w:r w:rsidRPr="00710DD2">
        <w:rPr>
          <w:lang w:eastAsia="ru-RU"/>
        </w:rPr>
        <w:lastRenderedPageBreak/>
        <w:t xml:space="preserve">                                                                   ЗАЯВЛЕНИЕ</w:t>
      </w:r>
    </w:p>
    <w:p w:rsidR="00B87F70" w:rsidRPr="00710DD2" w:rsidRDefault="00B87F70" w:rsidP="00B87F70">
      <w:pPr>
        <w:suppressAutoHyphens w:val="0"/>
        <w:autoSpaceDE w:val="0"/>
        <w:autoSpaceDN w:val="0"/>
        <w:adjustRightInd w:val="0"/>
        <w:jc w:val="both"/>
        <w:rPr>
          <w:lang w:eastAsia="ru-RU"/>
        </w:rPr>
      </w:pPr>
    </w:p>
    <w:p w:rsidR="008E5CA1" w:rsidRPr="00710DD2" w:rsidRDefault="008E5CA1" w:rsidP="008E5CA1">
      <w:pPr>
        <w:pStyle w:val="1"/>
        <w:keepNext w:val="0"/>
        <w:widowControl/>
        <w:suppressAutoHyphens w:val="0"/>
        <w:autoSpaceDE w:val="0"/>
        <w:autoSpaceDN w:val="0"/>
        <w:adjustRightInd w:val="0"/>
        <w:spacing w:before="0"/>
        <w:jc w:val="both"/>
        <w:rPr>
          <w:rFonts w:ascii="Times New Roman" w:eastAsiaTheme="minorHAnsi" w:hAnsi="Times New Roman" w:cs="Times New Roman"/>
          <w:b w:val="0"/>
          <w:kern w:val="0"/>
          <w:sz w:val="24"/>
          <w:szCs w:val="24"/>
          <w:lang w:eastAsia="en-US" w:bidi="ar-SA"/>
        </w:rPr>
      </w:pPr>
      <w:r w:rsidRPr="00710DD2">
        <w:rPr>
          <w:rFonts w:ascii="Times New Roman" w:eastAsiaTheme="minorHAnsi" w:hAnsi="Times New Roman" w:cs="Times New Roman"/>
          <w:b w:val="0"/>
          <w:kern w:val="0"/>
          <w:sz w:val="24"/>
          <w:szCs w:val="24"/>
          <w:lang w:eastAsia="en-US" w:bidi="ar-SA"/>
        </w:rPr>
        <w:t xml:space="preserve">Прошу включить в состав участников </w:t>
      </w:r>
      <w:r w:rsidRPr="00710DD2">
        <w:rPr>
          <w:rFonts w:ascii="Times New Roman" w:hAnsi="Times New Roman" w:cs="Times New Roman"/>
          <w:b w:val="0"/>
          <w:sz w:val="24"/>
          <w:szCs w:val="28"/>
          <w:lang w:eastAsia="ru-RU"/>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710DD2">
        <w:rPr>
          <w:rFonts w:ascii="Times New Roman" w:eastAsiaTheme="minorHAnsi" w:hAnsi="Times New Roman" w:cs="Times New Roman"/>
          <w:b w:val="0"/>
          <w:kern w:val="0"/>
          <w:sz w:val="22"/>
          <w:szCs w:val="24"/>
          <w:lang w:eastAsia="en-US" w:bidi="ar-SA"/>
        </w:rPr>
        <w:t xml:space="preserve">  </w:t>
      </w:r>
      <w:r w:rsidRPr="00710DD2">
        <w:rPr>
          <w:rFonts w:ascii="Times New Roman" w:eastAsiaTheme="minorHAnsi" w:hAnsi="Times New Roman" w:cs="Times New Roman"/>
          <w:b w:val="0"/>
          <w:kern w:val="0"/>
          <w:sz w:val="24"/>
          <w:szCs w:val="24"/>
          <w:lang w:eastAsia="en-US" w:bidi="ar-SA"/>
        </w:rPr>
        <w:t xml:space="preserve">государственной   </w:t>
      </w:r>
      <w:hyperlink r:id="rId56" w:history="1">
        <w:r w:rsidRPr="00710DD2">
          <w:rPr>
            <w:rFonts w:ascii="Times New Roman" w:eastAsiaTheme="minorHAnsi" w:hAnsi="Times New Roman" w:cs="Times New Roman"/>
            <w:b w:val="0"/>
            <w:kern w:val="0"/>
            <w:sz w:val="24"/>
            <w:szCs w:val="24"/>
            <w:lang w:eastAsia="en-US" w:bidi="ar-SA"/>
          </w:rPr>
          <w:t>программы</w:t>
        </w:r>
      </w:hyperlink>
      <w:r w:rsidRPr="00710DD2">
        <w:rPr>
          <w:rFonts w:ascii="Times New Roman" w:eastAsiaTheme="minorHAnsi" w:hAnsi="Times New Roman" w:cs="Times New Roman"/>
          <w:b w:val="0"/>
          <w:kern w:val="0"/>
          <w:sz w:val="24"/>
          <w:szCs w:val="24"/>
          <w:lang w:eastAsia="en-US" w:bidi="ar-SA"/>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8E5CA1" w:rsidRPr="00710DD2" w:rsidRDefault="008E5CA1" w:rsidP="008E5CA1">
      <w:pPr>
        <w:suppressAutoHyphens w:val="0"/>
        <w:autoSpaceDE w:val="0"/>
        <w:autoSpaceDN w:val="0"/>
        <w:adjustRightInd w:val="0"/>
        <w:jc w:val="both"/>
        <w:rPr>
          <w:sz w:val="16"/>
          <w:szCs w:val="16"/>
          <w:lang w:eastAsia="ru-RU"/>
        </w:rPr>
      </w:pPr>
      <w:r w:rsidRPr="00710DD2">
        <w:rPr>
          <w:lang w:eastAsia="ru-RU"/>
        </w:rPr>
        <w:t xml:space="preserve">    </w:t>
      </w:r>
    </w:p>
    <w:p w:rsidR="008E5CA1" w:rsidRPr="00710DD2" w:rsidRDefault="008E5CA1" w:rsidP="008E5CA1">
      <w:pPr>
        <w:suppressAutoHyphens w:val="0"/>
        <w:autoSpaceDE w:val="0"/>
        <w:autoSpaceDN w:val="0"/>
        <w:adjustRightInd w:val="0"/>
        <w:jc w:val="both"/>
        <w:rPr>
          <w:lang w:eastAsia="ru-RU"/>
        </w:rPr>
      </w:pPr>
      <w:r w:rsidRPr="00710DD2">
        <w:rPr>
          <w:lang w:eastAsia="ru-RU"/>
        </w:rPr>
        <w:t>супруг _____________________________________________________________________________,</w:t>
      </w:r>
    </w:p>
    <w:p w:rsidR="008E5CA1" w:rsidRPr="00710DD2" w:rsidRDefault="008E5CA1" w:rsidP="008E5CA1">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дата рождения)</w:t>
      </w:r>
    </w:p>
    <w:p w:rsidR="008E5CA1" w:rsidRPr="00710DD2" w:rsidRDefault="008E5CA1" w:rsidP="008E5CA1">
      <w:pPr>
        <w:suppressAutoHyphens w:val="0"/>
        <w:autoSpaceDE w:val="0"/>
        <w:autoSpaceDN w:val="0"/>
        <w:adjustRightInd w:val="0"/>
        <w:jc w:val="both"/>
        <w:rPr>
          <w:lang w:eastAsia="ru-RU"/>
        </w:rPr>
      </w:pPr>
      <w:r w:rsidRPr="00710DD2">
        <w:rPr>
          <w:lang w:eastAsia="ru-RU"/>
        </w:rPr>
        <w:t>паспорт: серия ___________ № ______________, выданный ________________________________</w:t>
      </w:r>
    </w:p>
    <w:p w:rsidR="008E5CA1" w:rsidRPr="00710DD2" w:rsidRDefault="008E5CA1" w:rsidP="008E5CA1">
      <w:pPr>
        <w:suppressAutoHyphens w:val="0"/>
        <w:autoSpaceDE w:val="0"/>
        <w:autoSpaceDN w:val="0"/>
        <w:adjustRightInd w:val="0"/>
        <w:jc w:val="both"/>
        <w:rPr>
          <w:lang w:eastAsia="ru-RU"/>
        </w:rPr>
      </w:pPr>
      <w:r w:rsidRPr="00710DD2">
        <w:rPr>
          <w:lang w:eastAsia="ru-RU"/>
        </w:rPr>
        <w:t>________________________________________________________ "_____" _____________ 20__ г.,</w:t>
      </w:r>
    </w:p>
    <w:p w:rsidR="008E5CA1" w:rsidRPr="00710DD2" w:rsidRDefault="008E5CA1" w:rsidP="008E5CA1">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8E5CA1" w:rsidRPr="00710DD2" w:rsidRDefault="008E5CA1" w:rsidP="008E5CA1">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8E5CA1" w:rsidRPr="00710DD2" w:rsidRDefault="008E5CA1" w:rsidP="008E5CA1">
      <w:pPr>
        <w:suppressAutoHyphens w:val="0"/>
        <w:autoSpaceDE w:val="0"/>
        <w:autoSpaceDN w:val="0"/>
        <w:adjustRightInd w:val="0"/>
        <w:jc w:val="both"/>
        <w:rPr>
          <w:lang w:eastAsia="ru-RU"/>
        </w:rPr>
      </w:pPr>
      <w:r w:rsidRPr="00710DD2">
        <w:rPr>
          <w:lang w:eastAsia="ru-RU"/>
        </w:rPr>
        <w:t>супруга ____________________________________________________________________________,</w:t>
      </w:r>
    </w:p>
    <w:p w:rsidR="008E5CA1" w:rsidRPr="00710DD2" w:rsidRDefault="008E5CA1" w:rsidP="008E5CA1">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дата рождения)</w:t>
      </w:r>
    </w:p>
    <w:p w:rsidR="008E5CA1" w:rsidRPr="00710DD2" w:rsidRDefault="008E5CA1" w:rsidP="008E5CA1">
      <w:pPr>
        <w:suppressAutoHyphens w:val="0"/>
        <w:autoSpaceDE w:val="0"/>
        <w:autoSpaceDN w:val="0"/>
        <w:adjustRightInd w:val="0"/>
        <w:jc w:val="both"/>
        <w:rPr>
          <w:lang w:eastAsia="ru-RU"/>
        </w:rPr>
      </w:pPr>
      <w:r w:rsidRPr="00710DD2">
        <w:rPr>
          <w:lang w:eastAsia="ru-RU"/>
        </w:rPr>
        <w:t>паспорт: серия _______________ № ______________, выданный ____________________________</w:t>
      </w:r>
    </w:p>
    <w:p w:rsidR="008E5CA1" w:rsidRPr="00710DD2" w:rsidRDefault="008E5CA1" w:rsidP="008E5CA1">
      <w:pPr>
        <w:suppressAutoHyphens w:val="0"/>
        <w:autoSpaceDE w:val="0"/>
        <w:autoSpaceDN w:val="0"/>
        <w:adjustRightInd w:val="0"/>
        <w:jc w:val="both"/>
        <w:rPr>
          <w:lang w:eastAsia="ru-RU"/>
        </w:rPr>
      </w:pPr>
      <w:r w:rsidRPr="00710DD2">
        <w:rPr>
          <w:lang w:eastAsia="ru-RU"/>
        </w:rPr>
        <w:t>________________________________________________________"_____" _____________ 20__ г.,</w:t>
      </w:r>
    </w:p>
    <w:p w:rsidR="008E5CA1" w:rsidRPr="00710DD2" w:rsidRDefault="008E5CA1" w:rsidP="008E5CA1">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8E5CA1" w:rsidRPr="00710DD2" w:rsidRDefault="008E5CA1" w:rsidP="008E5CA1">
      <w:pPr>
        <w:suppressAutoHyphens w:val="0"/>
        <w:autoSpaceDE w:val="0"/>
        <w:autoSpaceDN w:val="0"/>
        <w:adjustRightInd w:val="0"/>
        <w:jc w:val="both"/>
        <w:rPr>
          <w:lang w:eastAsia="ru-RU"/>
        </w:rPr>
      </w:pPr>
      <w:r w:rsidRPr="00710DD2">
        <w:rPr>
          <w:lang w:eastAsia="ru-RU"/>
        </w:rPr>
        <w:t>__________________________________________________________________________________;</w:t>
      </w:r>
    </w:p>
    <w:p w:rsidR="008E5CA1" w:rsidRPr="00710DD2" w:rsidRDefault="008E5CA1" w:rsidP="008E5CA1">
      <w:pPr>
        <w:suppressAutoHyphens w:val="0"/>
        <w:autoSpaceDE w:val="0"/>
        <w:autoSpaceDN w:val="0"/>
        <w:adjustRightInd w:val="0"/>
        <w:jc w:val="both"/>
        <w:rPr>
          <w:lang w:eastAsia="ru-RU"/>
        </w:rPr>
      </w:pPr>
      <w:r w:rsidRPr="00710DD2">
        <w:rPr>
          <w:lang w:eastAsia="ru-RU"/>
        </w:rPr>
        <w:t>дети:</w:t>
      </w:r>
    </w:p>
    <w:p w:rsidR="008E5CA1" w:rsidRPr="00710DD2" w:rsidRDefault="008E5CA1" w:rsidP="008E5CA1">
      <w:pPr>
        <w:suppressAutoHyphens w:val="0"/>
        <w:autoSpaceDE w:val="0"/>
        <w:autoSpaceDN w:val="0"/>
        <w:adjustRightInd w:val="0"/>
        <w:jc w:val="both"/>
        <w:rPr>
          <w:lang w:eastAsia="ru-RU"/>
        </w:rPr>
      </w:pPr>
      <w:r w:rsidRPr="00710DD2">
        <w:rPr>
          <w:lang w:eastAsia="ru-RU"/>
        </w:rPr>
        <w:t>__________________________________________________________________________________</w:t>
      </w:r>
    </w:p>
    <w:p w:rsidR="008E5CA1" w:rsidRPr="00710DD2" w:rsidRDefault="008E5CA1" w:rsidP="008E5CA1">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дата рождения)</w:t>
      </w:r>
    </w:p>
    <w:p w:rsidR="008E5CA1" w:rsidRPr="00710DD2" w:rsidRDefault="008E5CA1" w:rsidP="008E5CA1">
      <w:pPr>
        <w:suppressAutoHyphens w:val="0"/>
        <w:autoSpaceDE w:val="0"/>
        <w:autoSpaceDN w:val="0"/>
        <w:adjustRightInd w:val="0"/>
        <w:jc w:val="both"/>
        <w:rPr>
          <w:lang w:eastAsia="ru-RU"/>
        </w:rPr>
      </w:pPr>
      <w:r w:rsidRPr="00710DD2">
        <w:rPr>
          <w:lang w:eastAsia="ru-RU"/>
        </w:rPr>
        <w:t>свидетельство о рождении (паспорт для ребенка, достигшего 14 лет)</w:t>
      </w:r>
    </w:p>
    <w:p w:rsidR="008E5CA1" w:rsidRPr="00710DD2" w:rsidRDefault="008E5CA1" w:rsidP="008E5CA1">
      <w:pPr>
        <w:suppressAutoHyphens w:val="0"/>
        <w:autoSpaceDE w:val="0"/>
        <w:autoSpaceDN w:val="0"/>
        <w:adjustRightInd w:val="0"/>
        <w:jc w:val="both"/>
        <w:rPr>
          <w:sz w:val="20"/>
          <w:lang w:eastAsia="ru-RU"/>
        </w:rPr>
      </w:pPr>
      <w:r w:rsidRPr="00710DD2">
        <w:rPr>
          <w:sz w:val="20"/>
          <w:lang w:eastAsia="ru-RU"/>
        </w:rPr>
        <w:t xml:space="preserve">                        (ненужное вычеркнуть)</w:t>
      </w:r>
    </w:p>
    <w:p w:rsidR="008E5CA1" w:rsidRPr="00710DD2" w:rsidRDefault="008E5CA1" w:rsidP="008E5CA1">
      <w:pPr>
        <w:suppressAutoHyphens w:val="0"/>
        <w:autoSpaceDE w:val="0"/>
        <w:autoSpaceDN w:val="0"/>
        <w:adjustRightInd w:val="0"/>
        <w:jc w:val="both"/>
        <w:rPr>
          <w:lang w:eastAsia="ru-RU"/>
        </w:rPr>
      </w:pPr>
      <w:r w:rsidRPr="00710DD2">
        <w:rPr>
          <w:lang w:eastAsia="ru-RU"/>
        </w:rPr>
        <w:t>паспорт: серия _____________ № ______________, выданный ______________________________</w:t>
      </w:r>
    </w:p>
    <w:p w:rsidR="008E5CA1" w:rsidRPr="00710DD2" w:rsidRDefault="008E5CA1" w:rsidP="008E5CA1">
      <w:pPr>
        <w:suppressAutoHyphens w:val="0"/>
        <w:autoSpaceDE w:val="0"/>
        <w:autoSpaceDN w:val="0"/>
        <w:adjustRightInd w:val="0"/>
        <w:jc w:val="both"/>
        <w:rPr>
          <w:lang w:eastAsia="ru-RU"/>
        </w:rPr>
      </w:pPr>
      <w:r w:rsidRPr="00710DD2">
        <w:rPr>
          <w:lang w:eastAsia="ru-RU"/>
        </w:rPr>
        <w:t>_______________________________________________________ "____" _____________ 20____ г.,</w:t>
      </w:r>
    </w:p>
    <w:p w:rsidR="008E5CA1" w:rsidRPr="00710DD2" w:rsidRDefault="008E5CA1" w:rsidP="008E5CA1">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8E5CA1" w:rsidRPr="00710DD2" w:rsidRDefault="008E5CA1" w:rsidP="008E5CA1">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8E5CA1" w:rsidRPr="00710DD2" w:rsidRDefault="008E5CA1" w:rsidP="008E5CA1">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8E5CA1" w:rsidRPr="00710DD2" w:rsidRDefault="008E5CA1" w:rsidP="008E5CA1">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дата рождения)</w:t>
      </w:r>
    </w:p>
    <w:p w:rsidR="008E5CA1" w:rsidRPr="00710DD2" w:rsidRDefault="008E5CA1" w:rsidP="008E5CA1">
      <w:pPr>
        <w:suppressAutoHyphens w:val="0"/>
        <w:autoSpaceDE w:val="0"/>
        <w:autoSpaceDN w:val="0"/>
        <w:adjustRightInd w:val="0"/>
        <w:jc w:val="both"/>
        <w:rPr>
          <w:lang w:eastAsia="ru-RU"/>
        </w:rPr>
      </w:pPr>
      <w:r w:rsidRPr="00710DD2">
        <w:rPr>
          <w:lang w:eastAsia="ru-RU"/>
        </w:rPr>
        <w:t>свидетельство о рождении (паспорт для ребенка, достигшего 14 лет)</w:t>
      </w:r>
    </w:p>
    <w:p w:rsidR="008E5CA1" w:rsidRPr="00710DD2" w:rsidRDefault="008E5CA1" w:rsidP="008E5CA1">
      <w:pPr>
        <w:suppressAutoHyphens w:val="0"/>
        <w:autoSpaceDE w:val="0"/>
        <w:autoSpaceDN w:val="0"/>
        <w:adjustRightInd w:val="0"/>
        <w:jc w:val="both"/>
        <w:rPr>
          <w:sz w:val="20"/>
          <w:lang w:eastAsia="ru-RU"/>
        </w:rPr>
      </w:pPr>
      <w:r w:rsidRPr="00710DD2">
        <w:rPr>
          <w:sz w:val="20"/>
          <w:lang w:eastAsia="ru-RU"/>
        </w:rPr>
        <w:t xml:space="preserve">                     (ненужное вычеркнуть)</w:t>
      </w:r>
    </w:p>
    <w:p w:rsidR="008E5CA1" w:rsidRPr="00710DD2" w:rsidRDefault="008E5CA1" w:rsidP="008E5CA1">
      <w:pPr>
        <w:suppressAutoHyphens w:val="0"/>
        <w:autoSpaceDE w:val="0"/>
        <w:autoSpaceDN w:val="0"/>
        <w:adjustRightInd w:val="0"/>
        <w:jc w:val="both"/>
        <w:rPr>
          <w:lang w:eastAsia="ru-RU"/>
        </w:rPr>
      </w:pPr>
      <w:r w:rsidRPr="00710DD2">
        <w:rPr>
          <w:lang w:eastAsia="ru-RU"/>
        </w:rPr>
        <w:t>паспорт: серия _____________ № ______________, выданный ______________________________</w:t>
      </w:r>
    </w:p>
    <w:p w:rsidR="008E5CA1" w:rsidRPr="00710DD2" w:rsidRDefault="008E5CA1" w:rsidP="008E5CA1">
      <w:pPr>
        <w:suppressAutoHyphens w:val="0"/>
        <w:autoSpaceDE w:val="0"/>
        <w:autoSpaceDN w:val="0"/>
        <w:adjustRightInd w:val="0"/>
        <w:jc w:val="both"/>
        <w:rPr>
          <w:lang w:eastAsia="ru-RU"/>
        </w:rPr>
      </w:pPr>
      <w:r w:rsidRPr="00710DD2">
        <w:rPr>
          <w:lang w:eastAsia="ru-RU"/>
        </w:rPr>
        <w:t>______________________________________________________ "_____" _____________ 20____ г.,</w:t>
      </w:r>
    </w:p>
    <w:p w:rsidR="008E5CA1" w:rsidRPr="00710DD2" w:rsidRDefault="008E5CA1" w:rsidP="008E5CA1">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8E5CA1" w:rsidRPr="00710DD2" w:rsidRDefault="008E5CA1" w:rsidP="008E5CA1">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8E5CA1" w:rsidRPr="00710DD2" w:rsidRDefault="008E5CA1" w:rsidP="008E5CA1">
      <w:pPr>
        <w:suppressAutoHyphens w:val="0"/>
        <w:autoSpaceDE w:val="0"/>
        <w:autoSpaceDN w:val="0"/>
        <w:adjustRightInd w:val="0"/>
        <w:jc w:val="both"/>
        <w:rPr>
          <w:lang w:eastAsia="ru-RU"/>
        </w:rPr>
      </w:pPr>
    </w:p>
    <w:p w:rsidR="008E5CA1" w:rsidRPr="00A73107" w:rsidRDefault="008E5CA1" w:rsidP="008E5CA1">
      <w:pPr>
        <w:pStyle w:val="1"/>
        <w:keepNext w:val="0"/>
        <w:widowControl/>
        <w:suppressAutoHyphens w:val="0"/>
        <w:autoSpaceDE w:val="0"/>
        <w:autoSpaceDN w:val="0"/>
        <w:adjustRightInd w:val="0"/>
        <w:spacing w:before="0" w:after="0"/>
        <w:contextualSpacing/>
        <w:jc w:val="both"/>
        <w:rPr>
          <w:rFonts w:ascii="Times New Roman" w:eastAsiaTheme="minorHAnsi" w:hAnsi="Times New Roman" w:cs="Times New Roman"/>
          <w:b w:val="0"/>
          <w:bCs w:val="0"/>
          <w:kern w:val="0"/>
          <w:sz w:val="24"/>
          <w:szCs w:val="24"/>
          <w:lang w:eastAsia="en-US" w:bidi="ar-SA"/>
        </w:rPr>
      </w:pPr>
      <w:r w:rsidRPr="00A73107">
        <w:rPr>
          <w:rFonts w:ascii="Times New Roman" w:eastAsiaTheme="minorHAnsi" w:hAnsi="Times New Roman" w:cs="Times New Roman"/>
          <w:kern w:val="0"/>
          <w:sz w:val="20"/>
          <w:szCs w:val="20"/>
          <w:lang w:eastAsia="en-US" w:bidi="ar-SA"/>
        </w:rPr>
        <w:t xml:space="preserve">    </w:t>
      </w:r>
      <w:r w:rsidRPr="00A73107">
        <w:rPr>
          <w:rFonts w:ascii="Times New Roman" w:eastAsiaTheme="minorHAnsi" w:hAnsi="Times New Roman" w:cs="Times New Roman"/>
          <w:b w:val="0"/>
          <w:bCs w:val="0"/>
          <w:kern w:val="0"/>
          <w:sz w:val="20"/>
          <w:szCs w:val="20"/>
          <w:lang w:eastAsia="en-US" w:bidi="ar-SA"/>
        </w:rPr>
        <w:t xml:space="preserve">    </w:t>
      </w:r>
      <w:r w:rsidRPr="00A73107">
        <w:rPr>
          <w:rFonts w:ascii="Times New Roman" w:eastAsiaTheme="minorHAnsi" w:hAnsi="Times New Roman" w:cs="Times New Roman"/>
          <w:b w:val="0"/>
          <w:bCs w:val="0"/>
          <w:kern w:val="0"/>
          <w:sz w:val="24"/>
          <w:szCs w:val="24"/>
          <w:lang w:eastAsia="en-US" w:bidi="ar-SA"/>
        </w:rPr>
        <w:t xml:space="preserve">С  условиями участия в мероприятии по обеспечению жильем  молодых семей </w:t>
      </w:r>
      <w:r w:rsidRPr="00A73107">
        <w:rPr>
          <w:rFonts w:ascii="Times New Roman" w:eastAsiaTheme="minorHAnsi" w:hAnsi="Times New Roman" w:cs="Times New Roman"/>
          <w:b w:val="0"/>
          <w:kern w:val="0"/>
          <w:sz w:val="24"/>
          <w:szCs w:val="24"/>
          <w:lang w:eastAsia="en-US" w:bidi="ar-SA"/>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57" w:history="1">
        <w:r w:rsidRPr="00A73107">
          <w:rPr>
            <w:rFonts w:ascii="Times New Roman" w:eastAsiaTheme="minorHAnsi" w:hAnsi="Times New Roman" w:cs="Times New Roman"/>
            <w:b w:val="0"/>
            <w:kern w:val="0"/>
            <w:sz w:val="24"/>
            <w:szCs w:val="24"/>
            <w:lang w:eastAsia="en-US" w:bidi="ar-SA"/>
          </w:rPr>
          <w:t>программы</w:t>
        </w:r>
      </w:hyperlink>
      <w:r w:rsidRPr="00A73107">
        <w:rPr>
          <w:rFonts w:ascii="Times New Roman" w:eastAsiaTheme="minorHAnsi" w:hAnsi="Times New Roman" w:cs="Times New Roman"/>
          <w:b w:val="0"/>
          <w:kern w:val="0"/>
          <w:sz w:val="24"/>
          <w:szCs w:val="24"/>
          <w:lang w:eastAsia="en-US" w:bidi="ar-SA"/>
        </w:rPr>
        <w:t xml:space="preserve">   Российской   Федерации "Обеспечение доступным</w:t>
      </w:r>
      <w:r>
        <w:rPr>
          <w:rFonts w:ascii="Times New Roman" w:eastAsiaTheme="minorHAnsi" w:hAnsi="Times New Roman" w:cs="Times New Roman"/>
          <w:b w:val="0"/>
          <w:kern w:val="0"/>
          <w:sz w:val="24"/>
          <w:szCs w:val="24"/>
          <w:lang w:eastAsia="en-US" w:bidi="ar-SA"/>
        </w:rPr>
        <w:t xml:space="preserve"> </w:t>
      </w:r>
      <w:r w:rsidRPr="00A73107">
        <w:rPr>
          <w:rFonts w:ascii="Times New Roman" w:eastAsiaTheme="minorHAnsi" w:hAnsi="Times New Roman" w:cs="Times New Roman"/>
          <w:b w:val="0"/>
          <w:kern w:val="0"/>
          <w:sz w:val="24"/>
          <w:szCs w:val="24"/>
          <w:lang w:eastAsia="en-US" w:bidi="ar-SA"/>
        </w:rPr>
        <w:t>и комфортным  жильем и коммунальными услугами граждан Российской Федерации"</w:t>
      </w:r>
      <w:r w:rsidRPr="00A73107">
        <w:rPr>
          <w:rFonts w:eastAsiaTheme="minorHAnsi" w:cs="Times New Roman"/>
          <w:b w:val="0"/>
          <w:kern w:val="0"/>
          <w:sz w:val="24"/>
          <w:szCs w:val="24"/>
          <w:lang w:eastAsia="en-US" w:bidi="ar-SA"/>
        </w:rPr>
        <w:t xml:space="preserve"> </w:t>
      </w:r>
      <w:r w:rsidRPr="00A73107">
        <w:rPr>
          <w:rFonts w:ascii="Times New Roman" w:eastAsiaTheme="minorHAnsi" w:hAnsi="Times New Roman" w:cs="Times New Roman"/>
          <w:b w:val="0"/>
          <w:kern w:val="0"/>
          <w:sz w:val="24"/>
          <w:szCs w:val="24"/>
          <w:lang w:eastAsia="en-US" w:bidi="ar-SA"/>
        </w:rPr>
        <w:t>ознакомлен (ознакомлены) и обязуюсь (обязуемся) их выполнять:</w:t>
      </w:r>
    </w:p>
    <w:p w:rsidR="008E5CA1" w:rsidRPr="00710DD2" w:rsidRDefault="008E5CA1" w:rsidP="008E5CA1">
      <w:pPr>
        <w:pStyle w:val="1"/>
        <w:keepNext w:val="0"/>
        <w:widowControl/>
        <w:suppressAutoHyphens w:val="0"/>
        <w:autoSpaceDE w:val="0"/>
        <w:autoSpaceDN w:val="0"/>
        <w:adjustRightInd w:val="0"/>
        <w:spacing w:before="0"/>
        <w:jc w:val="both"/>
        <w:rPr>
          <w:rFonts w:ascii="Times New Roman" w:eastAsiaTheme="minorHAnsi" w:hAnsi="Times New Roman" w:cs="Times New Roman"/>
          <w:b w:val="0"/>
          <w:kern w:val="0"/>
          <w:sz w:val="24"/>
          <w:szCs w:val="24"/>
          <w:lang w:eastAsia="en-US" w:bidi="ar-SA"/>
        </w:rPr>
      </w:pPr>
    </w:p>
    <w:p w:rsidR="008E5CA1" w:rsidRPr="00710DD2" w:rsidRDefault="008E5CA1" w:rsidP="008E5CA1">
      <w:pPr>
        <w:suppressAutoHyphens w:val="0"/>
        <w:autoSpaceDE w:val="0"/>
        <w:autoSpaceDN w:val="0"/>
        <w:adjustRightInd w:val="0"/>
        <w:jc w:val="both"/>
        <w:rPr>
          <w:lang w:eastAsia="ru-RU"/>
        </w:rPr>
      </w:pPr>
    </w:p>
    <w:p w:rsidR="008E5CA1" w:rsidRPr="00710DD2" w:rsidRDefault="008E5CA1" w:rsidP="008E5CA1">
      <w:pPr>
        <w:suppressAutoHyphens w:val="0"/>
        <w:autoSpaceDE w:val="0"/>
        <w:autoSpaceDN w:val="0"/>
        <w:adjustRightInd w:val="0"/>
        <w:jc w:val="both"/>
        <w:rPr>
          <w:lang w:eastAsia="ru-RU"/>
        </w:rPr>
      </w:pPr>
      <w:r w:rsidRPr="00710DD2">
        <w:rPr>
          <w:lang w:eastAsia="ru-RU"/>
        </w:rPr>
        <w:t>1) _______________________________________________ _________________ ________________</w:t>
      </w:r>
    </w:p>
    <w:p w:rsidR="008E5CA1" w:rsidRPr="00710DD2" w:rsidRDefault="008E5CA1" w:rsidP="008E5CA1">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xml:space="preserve"> совершеннолетнего члена </w:t>
      </w:r>
      <w:proofErr w:type="gramStart"/>
      <w:r w:rsidRPr="00710DD2">
        <w:rPr>
          <w:sz w:val="20"/>
          <w:lang w:eastAsia="ru-RU"/>
        </w:rPr>
        <w:t xml:space="preserve">семьи)   </w:t>
      </w:r>
      <w:proofErr w:type="gramEnd"/>
      <w:r w:rsidRPr="00710DD2">
        <w:rPr>
          <w:sz w:val="20"/>
          <w:lang w:eastAsia="ru-RU"/>
        </w:rPr>
        <w:t xml:space="preserve">                                       (подпись)                               (дата)</w:t>
      </w:r>
    </w:p>
    <w:p w:rsidR="008E5CA1" w:rsidRPr="00710DD2" w:rsidRDefault="008E5CA1" w:rsidP="008E5CA1">
      <w:pPr>
        <w:suppressAutoHyphens w:val="0"/>
        <w:autoSpaceDE w:val="0"/>
        <w:autoSpaceDN w:val="0"/>
        <w:adjustRightInd w:val="0"/>
        <w:jc w:val="both"/>
        <w:rPr>
          <w:lang w:eastAsia="ru-RU"/>
        </w:rPr>
      </w:pPr>
      <w:r w:rsidRPr="00710DD2">
        <w:rPr>
          <w:lang w:eastAsia="ru-RU"/>
        </w:rPr>
        <w:t>2) _________________________________________________ ______________ _________________</w:t>
      </w:r>
    </w:p>
    <w:p w:rsidR="008E5CA1" w:rsidRPr="00710DD2" w:rsidRDefault="008E5CA1" w:rsidP="008E5CA1">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xml:space="preserve"> совершеннолетнего члена </w:t>
      </w:r>
      <w:proofErr w:type="gramStart"/>
      <w:r w:rsidRPr="00710DD2">
        <w:rPr>
          <w:sz w:val="20"/>
          <w:lang w:eastAsia="ru-RU"/>
        </w:rPr>
        <w:t xml:space="preserve">семьи)   </w:t>
      </w:r>
      <w:proofErr w:type="gramEnd"/>
      <w:r w:rsidRPr="00710DD2">
        <w:rPr>
          <w:sz w:val="20"/>
          <w:lang w:eastAsia="ru-RU"/>
        </w:rPr>
        <w:t xml:space="preserve">                                     (подпись)                           (дата)</w:t>
      </w:r>
    </w:p>
    <w:p w:rsidR="008E5CA1" w:rsidRPr="00710DD2" w:rsidRDefault="008E5CA1" w:rsidP="008E5CA1">
      <w:pPr>
        <w:suppressAutoHyphens w:val="0"/>
        <w:autoSpaceDE w:val="0"/>
        <w:autoSpaceDN w:val="0"/>
        <w:adjustRightInd w:val="0"/>
        <w:jc w:val="both"/>
        <w:rPr>
          <w:lang w:eastAsia="ru-RU"/>
        </w:rPr>
      </w:pPr>
      <w:r w:rsidRPr="00710DD2">
        <w:rPr>
          <w:lang w:eastAsia="ru-RU"/>
        </w:rPr>
        <w:t>3) __________________________________________________ ___________________ ___________</w:t>
      </w:r>
    </w:p>
    <w:p w:rsidR="008E5CA1" w:rsidRPr="00710DD2" w:rsidRDefault="008E5CA1" w:rsidP="008E5CA1">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xml:space="preserve"> совершеннолетнего члена </w:t>
      </w:r>
      <w:proofErr w:type="gramStart"/>
      <w:r w:rsidRPr="00710DD2">
        <w:rPr>
          <w:sz w:val="20"/>
          <w:lang w:eastAsia="ru-RU"/>
        </w:rPr>
        <w:t xml:space="preserve">семьи)   </w:t>
      </w:r>
      <w:proofErr w:type="gramEnd"/>
      <w:r w:rsidRPr="00710DD2">
        <w:rPr>
          <w:sz w:val="20"/>
          <w:lang w:eastAsia="ru-RU"/>
        </w:rPr>
        <w:t xml:space="preserve">                                    (подпись)                            (дата)</w:t>
      </w:r>
    </w:p>
    <w:p w:rsidR="008E5CA1" w:rsidRPr="00710DD2" w:rsidRDefault="008E5CA1" w:rsidP="008E5CA1">
      <w:pPr>
        <w:suppressAutoHyphens w:val="0"/>
        <w:autoSpaceDE w:val="0"/>
        <w:autoSpaceDN w:val="0"/>
        <w:adjustRightInd w:val="0"/>
        <w:jc w:val="both"/>
        <w:rPr>
          <w:sz w:val="20"/>
          <w:lang w:eastAsia="ru-RU"/>
        </w:rPr>
      </w:pPr>
    </w:p>
    <w:p w:rsidR="008E5CA1" w:rsidRPr="00710DD2" w:rsidRDefault="008E5CA1" w:rsidP="008E5CA1">
      <w:pPr>
        <w:suppressAutoHyphens w:val="0"/>
        <w:autoSpaceDE w:val="0"/>
        <w:autoSpaceDN w:val="0"/>
        <w:adjustRightInd w:val="0"/>
        <w:jc w:val="both"/>
        <w:rPr>
          <w:lang w:eastAsia="ru-RU"/>
        </w:rPr>
      </w:pPr>
      <w:r w:rsidRPr="00710DD2">
        <w:rPr>
          <w:lang w:eastAsia="ru-RU"/>
        </w:rPr>
        <w:lastRenderedPageBreak/>
        <w:t>4) __________________________________________________ ______________  ______________</w:t>
      </w:r>
    </w:p>
    <w:p w:rsidR="008E5CA1" w:rsidRPr="00710DD2" w:rsidRDefault="008E5CA1" w:rsidP="008E5CA1">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xml:space="preserve"> совершеннолетнего члена </w:t>
      </w:r>
      <w:proofErr w:type="gramStart"/>
      <w:r w:rsidRPr="00710DD2">
        <w:rPr>
          <w:sz w:val="20"/>
          <w:lang w:eastAsia="ru-RU"/>
        </w:rPr>
        <w:t xml:space="preserve">семьи)   </w:t>
      </w:r>
      <w:proofErr w:type="gramEnd"/>
      <w:r w:rsidRPr="00710DD2">
        <w:rPr>
          <w:sz w:val="20"/>
          <w:lang w:eastAsia="ru-RU"/>
        </w:rPr>
        <w:t xml:space="preserve">                                    (подпись)                             (дата)</w:t>
      </w:r>
    </w:p>
    <w:p w:rsidR="008E5CA1" w:rsidRPr="00710DD2" w:rsidRDefault="008E5CA1" w:rsidP="008E5CA1">
      <w:pPr>
        <w:suppressAutoHyphens w:val="0"/>
        <w:autoSpaceDE w:val="0"/>
        <w:autoSpaceDN w:val="0"/>
        <w:adjustRightInd w:val="0"/>
        <w:jc w:val="both"/>
        <w:rPr>
          <w:lang w:eastAsia="ru-RU"/>
        </w:rPr>
      </w:pPr>
    </w:p>
    <w:p w:rsidR="008E5CA1" w:rsidRPr="00710DD2" w:rsidRDefault="008E5CA1" w:rsidP="008E5CA1">
      <w:pPr>
        <w:suppressAutoHyphens w:val="0"/>
        <w:autoSpaceDE w:val="0"/>
        <w:autoSpaceDN w:val="0"/>
        <w:adjustRightInd w:val="0"/>
        <w:jc w:val="both"/>
        <w:rPr>
          <w:lang w:eastAsia="ru-RU"/>
        </w:rPr>
      </w:pPr>
      <w:r w:rsidRPr="00710DD2">
        <w:rPr>
          <w:lang w:eastAsia="ru-RU"/>
        </w:rPr>
        <w:t xml:space="preserve">    К заявлению прилагаются следующие документы:</w:t>
      </w:r>
    </w:p>
    <w:p w:rsidR="008E5CA1" w:rsidRPr="00710DD2" w:rsidRDefault="008E5CA1" w:rsidP="008E5CA1">
      <w:pPr>
        <w:suppressAutoHyphens w:val="0"/>
        <w:autoSpaceDE w:val="0"/>
        <w:autoSpaceDN w:val="0"/>
        <w:adjustRightInd w:val="0"/>
        <w:jc w:val="both"/>
        <w:rPr>
          <w:lang w:eastAsia="ru-RU"/>
        </w:rPr>
      </w:pPr>
      <w:r w:rsidRPr="00710DD2">
        <w:rPr>
          <w:lang w:eastAsia="ru-RU"/>
        </w:rPr>
        <w:t>1) _________________________________________________________________________________;</w:t>
      </w:r>
    </w:p>
    <w:p w:rsidR="008E5CA1" w:rsidRPr="00710DD2" w:rsidRDefault="008E5CA1" w:rsidP="008E5CA1">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8E5CA1" w:rsidRPr="00710DD2" w:rsidRDefault="008E5CA1" w:rsidP="008E5CA1">
      <w:pPr>
        <w:suppressAutoHyphens w:val="0"/>
        <w:autoSpaceDE w:val="0"/>
        <w:autoSpaceDN w:val="0"/>
        <w:adjustRightInd w:val="0"/>
        <w:jc w:val="both"/>
        <w:rPr>
          <w:lang w:eastAsia="ru-RU"/>
        </w:rPr>
      </w:pPr>
      <w:r w:rsidRPr="00710DD2">
        <w:rPr>
          <w:lang w:eastAsia="ru-RU"/>
        </w:rPr>
        <w:t>2) _________________________________________________________________________________;</w:t>
      </w:r>
    </w:p>
    <w:p w:rsidR="008E5CA1" w:rsidRPr="00710DD2" w:rsidRDefault="008E5CA1" w:rsidP="008E5CA1">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8E5CA1" w:rsidRPr="00710DD2" w:rsidRDefault="008E5CA1" w:rsidP="008E5CA1">
      <w:pPr>
        <w:suppressAutoHyphens w:val="0"/>
        <w:autoSpaceDE w:val="0"/>
        <w:autoSpaceDN w:val="0"/>
        <w:adjustRightInd w:val="0"/>
        <w:jc w:val="both"/>
        <w:rPr>
          <w:lang w:eastAsia="ru-RU"/>
        </w:rPr>
      </w:pPr>
      <w:r w:rsidRPr="00710DD2">
        <w:rPr>
          <w:lang w:eastAsia="ru-RU"/>
        </w:rPr>
        <w:t>3) _________________________________________________________________________________;</w:t>
      </w:r>
    </w:p>
    <w:p w:rsidR="008E5CA1" w:rsidRPr="00710DD2" w:rsidRDefault="008E5CA1" w:rsidP="008E5CA1">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8E5CA1" w:rsidRPr="00710DD2" w:rsidRDefault="008E5CA1" w:rsidP="008E5CA1">
      <w:pPr>
        <w:suppressAutoHyphens w:val="0"/>
        <w:autoSpaceDE w:val="0"/>
        <w:autoSpaceDN w:val="0"/>
        <w:adjustRightInd w:val="0"/>
        <w:jc w:val="both"/>
        <w:rPr>
          <w:lang w:eastAsia="ru-RU"/>
        </w:rPr>
      </w:pPr>
      <w:r w:rsidRPr="00710DD2">
        <w:rPr>
          <w:lang w:eastAsia="ru-RU"/>
        </w:rPr>
        <w:t>4) _________________________________________________________________________________.</w:t>
      </w:r>
    </w:p>
    <w:p w:rsidR="008E5CA1" w:rsidRPr="00710DD2" w:rsidRDefault="008E5CA1" w:rsidP="008E5CA1">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8E5CA1" w:rsidRPr="00710DD2" w:rsidRDefault="008E5CA1" w:rsidP="008E5CA1">
      <w:pPr>
        <w:suppressAutoHyphens w:val="0"/>
        <w:autoSpaceDE w:val="0"/>
        <w:autoSpaceDN w:val="0"/>
        <w:adjustRightInd w:val="0"/>
        <w:jc w:val="both"/>
        <w:rPr>
          <w:lang w:eastAsia="ru-RU"/>
        </w:rPr>
      </w:pPr>
    </w:p>
    <w:p w:rsidR="008E5CA1" w:rsidRPr="00710DD2" w:rsidRDefault="008E5CA1" w:rsidP="008E5CA1">
      <w:pPr>
        <w:suppressAutoHyphens w:val="0"/>
        <w:autoSpaceDE w:val="0"/>
        <w:autoSpaceDN w:val="0"/>
        <w:adjustRightInd w:val="0"/>
        <w:jc w:val="both"/>
        <w:rPr>
          <w:lang w:eastAsia="ru-RU"/>
        </w:rPr>
      </w:pPr>
      <w:r w:rsidRPr="00710DD2">
        <w:rPr>
          <w:lang w:eastAsia="ru-RU"/>
        </w:rPr>
        <w:t xml:space="preserve">    </w:t>
      </w:r>
      <w:proofErr w:type="gramStart"/>
      <w:r w:rsidRPr="00710DD2">
        <w:rPr>
          <w:lang w:eastAsia="ru-RU"/>
        </w:rPr>
        <w:t>Заявление  и</w:t>
      </w:r>
      <w:proofErr w:type="gramEnd"/>
      <w:r w:rsidRPr="00710DD2">
        <w:rPr>
          <w:lang w:eastAsia="ru-RU"/>
        </w:rPr>
        <w:t xml:space="preserve"> прилагаемые к нему согласно перечню документы приняты "______"</w:t>
      </w:r>
    </w:p>
    <w:p w:rsidR="008E5CA1" w:rsidRPr="00710DD2" w:rsidRDefault="008E5CA1" w:rsidP="008E5CA1">
      <w:pPr>
        <w:suppressAutoHyphens w:val="0"/>
        <w:autoSpaceDE w:val="0"/>
        <w:autoSpaceDN w:val="0"/>
        <w:adjustRightInd w:val="0"/>
        <w:jc w:val="both"/>
        <w:rPr>
          <w:lang w:eastAsia="ru-RU"/>
        </w:rPr>
      </w:pPr>
      <w:r w:rsidRPr="00710DD2">
        <w:rPr>
          <w:lang w:eastAsia="ru-RU"/>
        </w:rPr>
        <w:t>_______________ 20__ г.</w:t>
      </w:r>
    </w:p>
    <w:p w:rsidR="008E5CA1" w:rsidRPr="00710DD2" w:rsidRDefault="008E5CA1" w:rsidP="008E5CA1">
      <w:pPr>
        <w:suppressAutoHyphens w:val="0"/>
        <w:autoSpaceDE w:val="0"/>
        <w:autoSpaceDN w:val="0"/>
        <w:adjustRightInd w:val="0"/>
        <w:jc w:val="both"/>
        <w:rPr>
          <w:lang w:eastAsia="ru-RU"/>
        </w:rPr>
      </w:pPr>
    </w:p>
    <w:p w:rsidR="008E5CA1" w:rsidRPr="00710DD2" w:rsidRDefault="008E5CA1" w:rsidP="008E5CA1">
      <w:pPr>
        <w:suppressAutoHyphens w:val="0"/>
        <w:autoSpaceDE w:val="0"/>
        <w:autoSpaceDN w:val="0"/>
        <w:adjustRightInd w:val="0"/>
        <w:jc w:val="both"/>
        <w:rPr>
          <w:rFonts w:ascii="Courier New" w:hAnsi="Courier New" w:cs="Courier New"/>
          <w:sz w:val="20"/>
          <w:lang w:eastAsia="ru-RU"/>
        </w:rPr>
      </w:pPr>
      <w:r w:rsidRPr="00710DD2">
        <w:rPr>
          <w:rFonts w:ascii="Courier New" w:hAnsi="Courier New" w:cs="Courier New"/>
          <w:sz w:val="20"/>
          <w:lang w:eastAsia="ru-RU"/>
        </w:rPr>
        <w:t>______________________________________ _________________ __________________________</w:t>
      </w:r>
    </w:p>
    <w:p w:rsidR="008E5CA1" w:rsidRPr="00710DD2" w:rsidRDefault="008E5CA1" w:rsidP="008E5CA1">
      <w:pPr>
        <w:suppressAutoHyphens w:val="0"/>
        <w:autoSpaceDE w:val="0"/>
        <w:autoSpaceDN w:val="0"/>
        <w:adjustRightInd w:val="0"/>
        <w:jc w:val="both"/>
        <w:rPr>
          <w:sz w:val="20"/>
          <w:lang w:eastAsia="ru-RU"/>
        </w:rPr>
      </w:pPr>
      <w:r w:rsidRPr="00710DD2">
        <w:rPr>
          <w:sz w:val="20"/>
          <w:lang w:eastAsia="ru-RU"/>
        </w:rPr>
        <w:t xml:space="preserve">   (должность лица, принявшего </w:t>
      </w:r>
      <w:proofErr w:type="gramStart"/>
      <w:r w:rsidRPr="00710DD2">
        <w:rPr>
          <w:sz w:val="20"/>
          <w:lang w:eastAsia="ru-RU"/>
        </w:rPr>
        <w:t xml:space="preserve">заявление)   </w:t>
      </w:r>
      <w:proofErr w:type="gramEnd"/>
      <w:r w:rsidRPr="00710DD2">
        <w:rPr>
          <w:sz w:val="20"/>
          <w:lang w:eastAsia="ru-RU"/>
        </w:rPr>
        <w:t xml:space="preserve">                          (подпись, дата)                    (расшифровка подписи)</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w:t>
      </w: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Default="003227E2" w:rsidP="003227E2">
      <w:pPr>
        <w:tabs>
          <w:tab w:val="left" w:pos="1080"/>
        </w:tabs>
        <w:ind w:firstLine="539"/>
        <w:jc w:val="right"/>
        <w:rPr>
          <w:rFonts w:cs="Times New Roman"/>
        </w:rPr>
      </w:pPr>
    </w:p>
    <w:p w:rsidR="00A14355" w:rsidRDefault="00A14355" w:rsidP="00A14355">
      <w:pPr>
        <w:tabs>
          <w:tab w:val="left" w:pos="1080"/>
        </w:tabs>
        <w:rPr>
          <w:rFonts w:cs="Times New Roman"/>
        </w:rPr>
      </w:pPr>
    </w:p>
    <w:p w:rsidR="000D6F8B" w:rsidRDefault="000D6F8B" w:rsidP="00A14355">
      <w:pPr>
        <w:tabs>
          <w:tab w:val="left" w:pos="1080"/>
        </w:tabs>
        <w:rPr>
          <w:rFonts w:cs="Times New Roman"/>
        </w:rPr>
      </w:pPr>
    </w:p>
    <w:p w:rsidR="007B6254" w:rsidRDefault="007B6254" w:rsidP="00A14355">
      <w:pPr>
        <w:tabs>
          <w:tab w:val="left" w:pos="1080"/>
        </w:tabs>
        <w:rPr>
          <w:rFonts w:cs="Times New Roman"/>
        </w:rPr>
      </w:pPr>
    </w:p>
    <w:p w:rsidR="007B6254" w:rsidRDefault="007B6254" w:rsidP="00A14355">
      <w:pPr>
        <w:tabs>
          <w:tab w:val="left" w:pos="1080"/>
        </w:tabs>
        <w:rPr>
          <w:rFonts w:cs="Times New Roman"/>
        </w:rPr>
      </w:pPr>
    </w:p>
    <w:p w:rsidR="007B6254" w:rsidRDefault="007B6254" w:rsidP="00A14355">
      <w:pPr>
        <w:tabs>
          <w:tab w:val="left" w:pos="1080"/>
        </w:tabs>
        <w:rPr>
          <w:rFonts w:cs="Times New Roman"/>
        </w:rPr>
      </w:pPr>
    </w:p>
    <w:p w:rsidR="007B6254" w:rsidRDefault="007B6254" w:rsidP="00A14355">
      <w:pPr>
        <w:tabs>
          <w:tab w:val="left" w:pos="1080"/>
        </w:tabs>
        <w:rPr>
          <w:rFonts w:cs="Times New Roman"/>
        </w:rPr>
      </w:pPr>
    </w:p>
    <w:p w:rsidR="007B6254" w:rsidRDefault="007B6254" w:rsidP="00A14355">
      <w:pPr>
        <w:tabs>
          <w:tab w:val="left" w:pos="1080"/>
        </w:tabs>
        <w:rPr>
          <w:rFonts w:cs="Times New Roman"/>
        </w:rPr>
      </w:pPr>
    </w:p>
    <w:p w:rsidR="007B6254" w:rsidRDefault="007B6254" w:rsidP="00A14355">
      <w:pPr>
        <w:tabs>
          <w:tab w:val="left" w:pos="1080"/>
        </w:tabs>
        <w:rPr>
          <w:rFonts w:cs="Times New Roman"/>
        </w:rPr>
      </w:pPr>
    </w:p>
    <w:p w:rsidR="007B6254" w:rsidRDefault="007B6254" w:rsidP="00A14355">
      <w:pPr>
        <w:tabs>
          <w:tab w:val="left" w:pos="1080"/>
        </w:tabs>
        <w:rPr>
          <w:rFonts w:cs="Times New Roman"/>
        </w:rPr>
      </w:pPr>
    </w:p>
    <w:p w:rsidR="007B6254" w:rsidRDefault="007B6254" w:rsidP="00A14355">
      <w:pPr>
        <w:tabs>
          <w:tab w:val="left" w:pos="1080"/>
        </w:tabs>
        <w:rPr>
          <w:rFonts w:cs="Times New Roman"/>
        </w:rPr>
      </w:pPr>
    </w:p>
    <w:p w:rsidR="007B6254" w:rsidRDefault="007B6254" w:rsidP="00A14355">
      <w:pPr>
        <w:tabs>
          <w:tab w:val="left" w:pos="1080"/>
        </w:tabs>
        <w:rPr>
          <w:rFonts w:cs="Times New Roman"/>
        </w:rPr>
      </w:pPr>
    </w:p>
    <w:p w:rsidR="007B6254" w:rsidRDefault="007B6254" w:rsidP="00A14355">
      <w:pPr>
        <w:tabs>
          <w:tab w:val="left" w:pos="1080"/>
        </w:tabs>
        <w:rPr>
          <w:rFonts w:cs="Times New Roman"/>
        </w:rPr>
      </w:pPr>
    </w:p>
    <w:p w:rsidR="007B6254" w:rsidRDefault="007B6254" w:rsidP="00A14355">
      <w:pPr>
        <w:tabs>
          <w:tab w:val="left" w:pos="1080"/>
        </w:tabs>
        <w:rPr>
          <w:rFonts w:cs="Times New Roman"/>
        </w:rPr>
      </w:pPr>
    </w:p>
    <w:p w:rsidR="000F1692" w:rsidRPr="003227E2" w:rsidRDefault="000F1692" w:rsidP="00A14355">
      <w:pPr>
        <w:tabs>
          <w:tab w:val="left" w:pos="1080"/>
        </w:tabs>
        <w:rPr>
          <w:rFonts w:cs="Times New Roman"/>
        </w:rPr>
      </w:pPr>
    </w:p>
    <w:p w:rsidR="003227E2" w:rsidRPr="003227E2" w:rsidRDefault="003227E2" w:rsidP="003227E2">
      <w:pPr>
        <w:tabs>
          <w:tab w:val="left" w:pos="1080"/>
        </w:tabs>
        <w:ind w:firstLine="539"/>
        <w:jc w:val="right"/>
        <w:rPr>
          <w:rFonts w:cs="Times New Roman"/>
        </w:rPr>
      </w:pPr>
      <w:r w:rsidRPr="003227E2">
        <w:rPr>
          <w:rFonts w:cs="Times New Roman"/>
        </w:rPr>
        <w:t>Приложение 5 к Подпрограмме</w:t>
      </w:r>
    </w:p>
    <w:p w:rsidR="003227E2" w:rsidRPr="003227E2" w:rsidRDefault="003227E2" w:rsidP="003227E2">
      <w:pPr>
        <w:tabs>
          <w:tab w:val="left" w:pos="1080"/>
        </w:tabs>
        <w:ind w:firstLine="539"/>
        <w:jc w:val="right"/>
        <w:rPr>
          <w:rFonts w:cs="Times New Roman"/>
        </w:rPr>
      </w:pPr>
      <w:r w:rsidRPr="003227E2">
        <w:rPr>
          <w:rFonts w:cs="Times New Roman"/>
        </w:rPr>
        <w:t xml:space="preserve">                                                                      «Обеспечение жильем молодых</w:t>
      </w:r>
    </w:p>
    <w:p w:rsidR="003227E2" w:rsidRPr="003227E2" w:rsidRDefault="003227E2" w:rsidP="003227E2">
      <w:pPr>
        <w:autoSpaceDE w:val="0"/>
        <w:jc w:val="right"/>
        <w:textAlignment w:val="baseline"/>
        <w:rPr>
          <w:rFonts w:eastAsia="Andale Sans UI" w:cs="Times New Roman"/>
          <w:kern w:val="1"/>
          <w:lang w:eastAsia="fa-IR" w:bidi="fa-IR"/>
        </w:rPr>
      </w:pPr>
      <w:r w:rsidRPr="003227E2">
        <w:rPr>
          <w:rFonts w:eastAsia="Andale Sans UI" w:cs="Times New Roman"/>
          <w:kern w:val="1"/>
          <w:lang w:eastAsia="fa-IR" w:bidi="fa-IR"/>
        </w:rPr>
        <w:t xml:space="preserve">                                                                                               семей в </w:t>
      </w:r>
      <w:proofErr w:type="spellStart"/>
      <w:r w:rsidRPr="003227E2">
        <w:rPr>
          <w:rFonts w:eastAsia="Andale Sans UI" w:cs="Times New Roman"/>
          <w:kern w:val="1"/>
          <w:lang w:eastAsia="fa-IR" w:bidi="fa-IR"/>
        </w:rPr>
        <w:t>Южском</w:t>
      </w:r>
      <w:proofErr w:type="spellEnd"/>
      <w:r w:rsidRPr="003227E2">
        <w:rPr>
          <w:rFonts w:eastAsia="Andale Sans UI" w:cs="Times New Roman"/>
          <w:kern w:val="1"/>
          <w:lang w:eastAsia="fa-IR" w:bidi="fa-IR"/>
        </w:rPr>
        <w:t xml:space="preserve"> муниципальном районе»</w:t>
      </w:r>
    </w:p>
    <w:p w:rsidR="003227E2" w:rsidRPr="003227E2" w:rsidRDefault="003227E2" w:rsidP="003227E2">
      <w:pPr>
        <w:autoSpaceDE w:val="0"/>
        <w:jc w:val="center"/>
        <w:textAlignment w:val="baseline"/>
        <w:rPr>
          <w:rFonts w:eastAsia="Andale Sans UI" w:cs="Times New Roman"/>
          <w:kern w:val="1"/>
          <w:lang w:eastAsia="fa-IR" w:bidi="fa-IR"/>
        </w:rPr>
      </w:pPr>
      <w:r w:rsidRPr="003227E2">
        <w:rPr>
          <w:rFonts w:eastAsia="Andale Sans UI" w:cs="Times New Roman"/>
          <w:kern w:val="1"/>
          <w:lang w:eastAsia="fa-IR" w:bidi="fa-IR"/>
        </w:rPr>
        <w:t xml:space="preserve">                                                                                                                                                                                                                                                                     </w:t>
      </w:r>
    </w:p>
    <w:p w:rsidR="003227E2" w:rsidRPr="003227E2" w:rsidRDefault="003227E2" w:rsidP="003227E2">
      <w:pPr>
        <w:autoSpaceDE w:val="0"/>
        <w:jc w:val="right"/>
        <w:textAlignment w:val="baseline"/>
        <w:rPr>
          <w:rFonts w:eastAsia="Andale Sans UI" w:cs="Times New Roman"/>
          <w:kern w:val="1"/>
          <w:lang w:eastAsia="fa-IR" w:bidi="fa-IR"/>
        </w:rPr>
      </w:pPr>
      <w:r w:rsidRPr="003227E2">
        <w:rPr>
          <w:rFonts w:eastAsia="Andale Sans UI" w:cs="Times New Roman"/>
          <w:kern w:val="1"/>
          <w:lang w:eastAsia="fa-IR" w:bidi="fa-IR"/>
        </w:rPr>
        <w:t xml:space="preserve">                                                                                                                                                                                                                    </w:t>
      </w:r>
    </w:p>
    <w:p w:rsidR="003227E2" w:rsidRPr="003227E2" w:rsidRDefault="003227E2" w:rsidP="003227E2">
      <w:pPr>
        <w:autoSpaceDE w:val="0"/>
        <w:jc w:val="center"/>
        <w:textAlignment w:val="baseline"/>
        <w:rPr>
          <w:rFonts w:eastAsia="Arial" w:cs="Times New Roman"/>
          <w:b/>
          <w:bCs/>
          <w:kern w:val="1"/>
          <w:lang w:eastAsia="en-US" w:bidi="en-US"/>
        </w:rPr>
      </w:pPr>
      <w:r w:rsidRPr="003227E2">
        <w:rPr>
          <w:rFonts w:eastAsia="Arial" w:cs="Times New Roman"/>
          <w:b/>
          <w:bCs/>
          <w:kern w:val="1"/>
          <w:lang w:eastAsia="en-US" w:bidi="en-US"/>
        </w:rPr>
        <w:t>ПОРЯДОК</w:t>
      </w:r>
    </w:p>
    <w:p w:rsidR="003227E2" w:rsidRPr="003227E2" w:rsidRDefault="003227E2" w:rsidP="003227E2">
      <w:pPr>
        <w:autoSpaceDE w:val="0"/>
        <w:jc w:val="center"/>
        <w:textAlignment w:val="baseline"/>
        <w:rPr>
          <w:rFonts w:eastAsia="Arial" w:cs="Times New Roman"/>
          <w:b/>
          <w:bCs/>
          <w:kern w:val="1"/>
          <w:lang w:eastAsia="en-US" w:bidi="en-US"/>
        </w:rPr>
      </w:pPr>
      <w:r w:rsidRPr="003227E2">
        <w:rPr>
          <w:rFonts w:eastAsia="Arial" w:cs="Times New Roman"/>
          <w:b/>
          <w:bCs/>
          <w:kern w:val="1"/>
          <w:lang w:eastAsia="en-US" w:bidi="en-US"/>
        </w:rPr>
        <w:t>предоставления молодой семье — участнице Подпрограммы</w:t>
      </w:r>
    </w:p>
    <w:p w:rsidR="003227E2" w:rsidRPr="003227E2" w:rsidRDefault="003227E2" w:rsidP="003227E2">
      <w:pPr>
        <w:autoSpaceDE w:val="0"/>
        <w:jc w:val="center"/>
        <w:textAlignment w:val="baseline"/>
        <w:rPr>
          <w:rFonts w:eastAsia="Arial" w:cs="Times New Roman"/>
          <w:b/>
          <w:bCs/>
          <w:kern w:val="1"/>
          <w:lang w:eastAsia="en-US" w:bidi="en-US"/>
        </w:rPr>
      </w:pPr>
      <w:r w:rsidRPr="003227E2">
        <w:rPr>
          <w:rFonts w:eastAsia="Arial" w:cs="Times New Roman"/>
          <w:b/>
          <w:bCs/>
          <w:kern w:val="1"/>
          <w:lang w:eastAsia="en-US" w:bidi="en-US"/>
        </w:rPr>
        <w:t>дополнительной социальной выплаты при рождении</w:t>
      </w:r>
    </w:p>
    <w:p w:rsidR="003227E2" w:rsidRPr="003227E2" w:rsidRDefault="003227E2" w:rsidP="003227E2">
      <w:pPr>
        <w:autoSpaceDE w:val="0"/>
        <w:jc w:val="center"/>
        <w:textAlignment w:val="baseline"/>
        <w:rPr>
          <w:rFonts w:eastAsia="Arial" w:cs="Times New Roman"/>
          <w:b/>
          <w:bCs/>
          <w:kern w:val="1"/>
          <w:lang w:eastAsia="en-US" w:bidi="en-US"/>
        </w:rPr>
      </w:pPr>
      <w:r w:rsidRPr="003227E2">
        <w:rPr>
          <w:rFonts w:eastAsia="Arial" w:cs="Times New Roman"/>
          <w:b/>
          <w:bCs/>
          <w:kern w:val="1"/>
          <w:lang w:eastAsia="en-US" w:bidi="en-US"/>
        </w:rPr>
        <w:lastRenderedPageBreak/>
        <w:t xml:space="preserve"> (усыновлении) ребенка</w:t>
      </w:r>
    </w:p>
    <w:p w:rsidR="003227E2" w:rsidRPr="003227E2" w:rsidRDefault="003227E2" w:rsidP="003227E2">
      <w:pPr>
        <w:autoSpaceDE w:val="0"/>
        <w:jc w:val="center"/>
        <w:textAlignment w:val="baseline"/>
        <w:rPr>
          <w:rFonts w:eastAsia="Arial" w:cs="Times New Roman"/>
          <w:b/>
          <w:bCs/>
          <w:kern w:val="1"/>
          <w:lang w:eastAsia="fa-IR" w:bidi="fa-IR"/>
        </w:rPr>
      </w:pP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1. Молодой семье — участнице Подпрограммы, включенной в список молодых семей - претендентов на получение социальной выплаты в соответствующем году, при рождении (усыновлении) одного и более ребенка предоставляется дополнительная социальная выплата за счет средств местного бюджета (далее - дополнительная социальная выплата) в размере пяти процентов расчетной (средней) стоимости жилья, рассчитанной в соответствии с Правилами предоставления молодым семьям социальных выплат на приобретение (строительство) жилья и их использования, использованной при расчете размера социальной выплаты.</w:t>
      </w:r>
    </w:p>
    <w:p w:rsidR="003227E2" w:rsidRPr="003227E2" w:rsidRDefault="003227E2" w:rsidP="003227E2">
      <w:pPr>
        <w:suppressAutoHyphens w:val="0"/>
        <w:autoSpaceDE w:val="0"/>
        <w:autoSpaceDN w:val="0"/>
        <w:adjustRightInd w:val="0"/>
        <w:ind w:firstLine="540"/>
        <w:jc w:val="both"/>
        <w:rPr>
          <w:rFonts w:eastAsia="Calibri" w:cs="Times New Roman"/>
          <w:lang w:eastAsia="en-US"/>
        </w:rPr>
      </w:pPr>
      <w:r w:rsidRPr="003227E2">
        <w:rPr>
          <w:rFonts w:cs="Times New Roman"/>
        </w:rPr>
        <w:t xml:space="preserve">2. </w:t>
      </w:r>
      <w:r w:rsidRPr="003227E2">
        <w:rPr>
          <w:rFonts w:eastAsia="Calibri" w:cs="Times New Roman"/>
          <w:lang w:eastAsia="en-US"/>
        </w:rPr>
        <w:t xml:space="preserve">Дополнительная социальная выплата предоставляется молодой семье - участнице </w:t>
      </w:r>
      <w:hyperlink r:id="rId58" w:history="1">
        <w:r w:rsidRPr="003227E2">
          <w:rPr>
            <w:rFonts w:eastAsia="Calibri" w:cs="Times New Roman"/>
            <w:lang w:eastAsia="en-US"/>
          </w:rPr>
          <w:t>Подпрограммы</w:t>
        </w:r>
      </w:hyperlink>
      <w:r w:rsidRPr="003227E2">
        <w:rPr>
          <w:rFonts w:eastAsia="Calibri" w:cs="Times New Roman"/>
          <w:lang w:eastAsia="en-US"/>
        </w:rPr>
        <w:t xml:space="preserve">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до дня исполнения банком распоряжения распорядителя счета о перечислении банком зачисленных на банковский счет распорядителя счета средств.</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3. Дополнительная социальная выплата может быть направлена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и (или) для компенсации собственных средств, использованных:</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б) для оплаты цены договора строительного подряда на строительство жилого дома;</w:t>
      </w:r>
    </w:p>
    <w:p w:rsidR="003227E2" w:rsidRPr="003227E2" w:rsidRDefault="003227E2" w:rsidP="003227E2">
      <w:pPr>
        <w:suppressAutoHyphens w:val="0"/>
        <w:autoSpaceDE w:val="0"/>
        <w:autoSpaceDN w:val="0"/>
        <w:adjustRightInd w:val="0"/>
        <w:ind w:firstLine="540"/>
        <w:jc w:val="both"/>
        <w:rPr>
          <w:rFonts w:eastAsia="Calibri" w:cs="Times New Roman"/>
          <w:lang w:eastAsia="en-US"/>
        </w:rPr>
      </w:pPr>
      <w:r w:rsidRPr="003227E2">
        <w:rPr>
          <w:rFonts w:cs="Times New Roman"/>
        </w:rPr>
        <w:t xml:space="preserve">в) </w:t>
      </w:r>
      <w:r w:rsidRPr="003227E2">
        <w:rPr>
          <w:rFonts w:eastAsia="Calibri" w:cs="Times New Roman"/>
          <w:lang w:eastAsia="en-US"/>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227E2" w:rsidRPr="003227E2" w:rsidRDefault="003227E2" w:rsidP="003227E2">
      <w:pPr>
        <w:suppressAutoHyphens w:val="0"/>
        <w:autoSpaceDE w:val="0"/>
        <w:autoSpaceDN w:val="0"/>
        <w:adjustRightInd w:val="0"/>
        <w:ind w:firstLine="540"/>
        <w:jc w:val="both"/>
        <w:rPr>
          <w:rFonts w:eastAsia="Calibri" w:cs="Times New Roman"/>
          <w:lang w:eastAsia="en-US"/>
        </w:rPr>
      </w:pPr>
      <w:r w:rsidRPr="003227E2">
        <w:rPr>
          <w:rFonts w:cs="Times New Roman"/>
        </w:rPr>
        <w:t xml:space="preserve">д) </w:t>
      </w:r>
      <w:r w:rsidRPr="003227E2">
        <w:rPr>
          <w:rFonts w:eastAsia="Calibri" w:cs="Times New Roman"/>
          <w:lang w:eastAsia="en-US"/>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4. В случае рождения (усыновления) ребенка для получения социальной выплаты участник Подпрограммы представляет в Уполномоченный орган следующие документы:</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 xml:space="preserve"> а) заявление о предоставлении дополнительной социальной выплаты в связи с рождением (усыновлением) ребенка в рамках Подпрограммы (в произвольной форме);</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 xml:space="preserve"> б) свидетельство о рождении ребенка либо документы, подтверждающие усыновление ребенка.</w:t>
      </w:r>
    </w:p>
    <w:p w:rsidR="003227E2" w:rsidRPr="003227E2" w:rsidRDefault="003227E2" w:rsidP="003227E2">
      <w:pPr>
        <w:autoSpaceDE w:val="0"/>
        <w:ind w:firstLine="540"/>
        <w:jc w:val="both"/>
        <w:textAlignment w:val="baseline"/>
        <w:rPr>
          <w:rFonts w:eastAsia="Arial" w:cs="Times New Roman"/>
          <w:kern w:val="1"/>
          <w:lang w:eastAsia="fa-IR" w:bidi="fa-IR"/>
        </w:rPr>
      </w:pPr>
      <w:r w:rsidRPr="003227E2">
        <w:rPr>
          <w:rFonts w:eastAsia="Arial" w:cs="Times New Roman"/>
          <w:kern w:val="1"/>
          <w:lang w:eastAsia="fa-IR" w:bidi="fa-IR"/>
        </w:rPr>
        <w:t>в) банковские реквизиты счета (счетов) на который (</w:t>
      </w:r>
      <w:proofErr w:type="spellStart"/>
      <w:r w:rsidRPr="003227E2">
        <w:rPr>
          <w:rFonts w:eastAsia="Arial" w:cs="Times New Roman"/>
          <w:kern w:val="1"/>
          <w:lang w:eastAsia="fa-IR" w:bidi="fa-IR"/>
        </w:rPr>
        <w:t>ые</w:t>
      </w:r>
      <w:proofErr w:type="spellEnd"/>
      <w:r w:rsidRPr="003227E2">
        <w:rPr>
          <w:rFonts w:eastAsia="Arial" w:cs="Times New Roman"/>
          <w:kern w:val="1"/>
          <w:lang w:eastAsia="fa-IR" w:bidi="fa-IR"/>
        </w:rPr>
        <w:t>) необходимо перечислить средства дополнительной социальной выплаты.</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 xml:space="preserve">5. Администрация </w:t>
      </w:r>
      <w:proofErr w:type="spellStart"/>
      <w:r w:rsidRPr="003227E2">
        <w:rPr>
          <w:rFonts w:eastAsia="Arial" w:cs="Times New Roman"/>
          <w:kern w:val="1"/>
          <w:lang w:eastAsia="en-US" w:bidi="en-US"/>
        </w:rPr>
        <w:t>Южского</w:t>
      </w:r>
      <w:proofErr w:type="spellEnd"/>
      <w:r w:rsidRPr="003227E2">
        <w:rPr>
          <w:rFonts w:eastAsia="Arial" w:cs="Times New Roman"/>
          <w:kern w:val="1"/>
          <w:lang w:eastAsia="en-US" w:bidi="en-US"/>
        </w:rPr>
        <w:t xml:space="preserve"> муниципального района на основании </w:t>
      </w:r>
      <w:proofErr w:type="gramStart"/>
      <w:r w:rsidRPr="003227E2">
        <w:rPr>
          <w:rFonts w:eastAsia="Arial" w:cs="Times New Roman"/>
          <w:kern w:val="1"/>
          <w:lang w:eastAsia="en-US" w:bidi="en-US"/>
        </w:rPr>
        <w:t>представленных  документов</w:t>
      </w:r>
      <w:proofErr w:type="gramEnd"/>
      <w:r w:rsidRPr="003227E2">
        <w:rPr>
          <w:rFonts w:eastAsia="Arial" w:cs="Times New Roman"/>
          <w:kern w:val="1"/>
          <w:lang w:eastAsia="en-US" w:bidi="en-US"/>
        </w:rPr>
        <w:t xml:space="preserve"> в течение 30 дней с момента получения заявления принимает решение о предоставлении или отказе в предоставлении дополнительной социальной выплаты молодой семье — участнице Подпрограммы.</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Уполномоченный орган в течение пяти дней с момента принятия решения, направляет в адрес молодой семьи — участницы Подпрограммы соответствующее уведомление.</w:t>
      </w:r>
    </w:p>
    <w:p w:rsidR="003227E2" w:rsidRPr="003227E2" w:rsidRDefault="003227E2" w:rsidP="003227E2">
      <w:pPr>
        <w:suppressAutoHyphens w:val="0"/>
        <w:autoSpaceDE w:val="0"/>
        <w:autoSpaceDN w:val="0"/>
        <w:adjustRightInd w:val="0"/>
        <w:ind w:firstLine="540"/>
        <w:jc w:val="both"/>
        <w:rPr>
          <w:rFonts w:eastAsia="Calibri" w:cs="Times New Roman"/>
          <w:lang w:eastAsia="en-US"/>
        </w:rPr>
      </w:pPr>
      <w:r w:rsidRPr="003227E2">
        <w:rPr>
          <w:rFonts w:cs="Times New Roman"/>
        </w:rPr>
        <w:lastRenderedPageBreak/>
        <w:t xml:space="preserve">6. </w:t>
      </w:r>
      <w:r w:rsidRPr="003227E2">
        <w:rPr>
          <w:rFonts w:eastAsia="Calibri" w:cs="Times New Roman"/>
          <w:lang w:eastAsia="en-US"/>
        </w:rPr>
        <w:t xml:space="preserve">Расходование средств местного бюджета на предоставление молодым семьям дополнительных социальных выплат осуществляется на основании документов, подтверждающих расходы молодых семей - участников </w:t>
      </w:r>
      <w:hyperlink r:id="rId59" w:history="1">
        <w:r w:rsidRPr="003227E2">
          <w:rPr>
            <w:rFonts w:eastAsia="Calibri" w:cs="Times New Roman"/>
            <w:lang w:eastAsia="en-US"/>
          </w:rPr>
          <w:t>Подпрограммы</w:t>
        </w:r>
      </w:hyperlink>
      <w:r w:rsidRPr="003227E2">
        <w:rPr>
          <w:rFonts w:eastAsia="Calibri" w:cs="Times New Roman"/>
          <w:lang w:eastAsia="en-US"/>
        </w:rPr>
        <w:t xml:space="preserve"> на приобретение (строительство) жилья, например, кредитного договора (договора займа) на приобретение жилья или строительство жилого дома, справки от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купли-продажи жилого помещения, свидетельств о государственной регистрации права собственности на жилое помещение, договора строительного подряда либо иных документов, подтверждающих произведенные расходы по созданию объекта индивидуального жилищного строительства.</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 xml:space="preserve">7. Предоставление молодой семье дополнительной социальной выплаты осуществляется в безналичной форме путем перечисления средств социальной выплаты с лицевого счета Главного распорядителя, в пределах ассигнований, предусмотренных в бюджете </w:t>
      </w:r>
      <w:proofErr w:type="spellStart"/>
      <w:r w:rsidRPr="003227E2">
        <w:rPr>
          <w:rFonts w:eastAsia="Arial" w:cs="Times New Roman"/>
          <w:kern w:val="1"/>
          <w:lang w:eastAsia="en-US" w:bidi="en-US"/>
        </w:rPr>
        <w:t>Южского</w:t>
      </w:r>
      <w:proofErr w:type="spellEnd"/>
      <w:r w:rsidRPr="003227E2">
        <w:rPr>
          <w:rFonts w:eastAsia="Arial" w:cs="Times New Roman"/>
          <w:kern w:val="1"/>
          <w:lang w:eastAsia="en-US" w:bidi="en-US"/>
        </w:rPr>
        <w:t xml:space="preserve"> муниципального района на текущий финансовый год на эти цели в соответствии с установленным Порядком исполнения бюджета района по расходам, на счет участника Подпрограммы - в случае компенсации части расходов, связанных с приобретением жилого помещения (строительством индивидуального жилого дома), и (или) организации, предоставившей ипотечный кредит (заем) на приобретение жилого помещения (строительство индивидуального жилого дома), -  в случае погашения части ипотечного кредита (займа).</w:t>
      </w:r>
    </w:p>
    <w:p w:rsidR="003227E2" w:rsidRPr="003227E2" w:rsidRDefault="003227E2" w:rsidP="003227E2">
      <w:pPr>
        <w:autoSpaceDE w:val="0"/>
        <w:textAlignment w:val="baseline"/>
        <w:rPr>
          <w:rFonts w:eastAsia="Arial" w:cs="Times New Roman"/>
          <w:kern w:val="1"/>
          <w:lang w:eastAsia="fa-IR" w:bidi="fa-IR"/>
        </w:rPr>
      </w:pPr>
    </w:p>
    <w:p w:rsidR="003227E2" w:rsidRPr="003227E2" w:rsidRDefault="003227E2" w:rsidP="003227E2">
      <w:pPr>
        <w:autoSpaceDE w:val="0"/>
        <w:textAlignment w:val="baseline"/>
        <w:rPr>
          <w:rFonts w:eastAsia="Arial" w:cs="Times New Roman"/>
          <w:kern w:val="1"/>
          <w:lang w:eastAsia="fa-IR" w:bidi="fa-IR"/>
        </w:rPr>
      </w:pPr>
    </w:p>
    <w:p w:rsidR="003227E2" w:rsidRPr="003227E2" w:rsidRDefault="003227E2" w:rsidP="003227E2">
      <w:pPr>
        <w:autoSpaceDE w:val="0"/>
        <w:jc w:val="right"/>
        <w:textAlignment w:val="baseline"/>
        <w:rPr>
          <w:rFonts w:eastAsia="Arial" w:cs="Times New Roman"/>
          <w:kern w:val="1"/>
          <w:lang w:eastAsia="fa-IR" w:bidi="fa-IR"/>
        </w:rPr>
      </w:pPr>
    </w:p>
    <w:p w:rsidR="003227E2" w:rsidRPr="003227E2" w:rsidRDefault="003227E2" w:rsidP="003227E2">
      <w:pPr>
        <w:autoSpaceDE w:val="0"/>
        <w:jc w:val="right"/>
        <w:textAlignment w:val="baseline"/>
        <w:rPr>
          <w:rFonts w:eastAsia="Arial" w:cs="Times New Roman"/>
          <w:kern w:val="1"/>
          <w:lang w:eastAsia="fa-IR" w:bidi="fa-IR"/>
        </w:rPr>
      </w:pPr>
    </w:p>
    <w:p w:rsidR="003227E2" w:rsidRPr="003227E2" w:rsidRDefault="003227E2" w:rsidP="003227E2">
      <w:pPr>
        <w:autoSpaceDE w:val="0"/>
        <w:jc w:val="right"/>
        <w:textAlignment w:val="baseline"/>
        <w:rPr>
          <w:rFonts w:eastAsia="Arial" w:cs="Times New Roman"/>
          <w:kern w:val="1"/>
          <w:lang w:eastAsia="fa-IR" w:bidi="fa-IR"/>
        </w:rPr>
      </w:pPr>
    </w:p>
    <w:p w:rsidR="003227E2" w:rsidRDefault="003227E2" w:rsidP="00266402">
      <w:pPr>
        <w:pStyle w:val="ConsPlusNormal"/>
        <w:jc w:val="right"/>
        <w:rPr>
          <w:sz w:val="24"/>
          <w:szCs w:val="24"/>
        </w:rPr>
      </w:pPr>
    </w:p>
    <w:p w:rsidR="003227E2" w:rsidRDefault="003227E2" w:rsidP="00266402">
      <w:pPr>
        <w:pStyle w:val="ConsPlusNormal"/>
        <w:jc w:val="right"/>
        <w:rPr>
          <w:sz w:val="24"/>
          <w:szCs w:val="24"/>
        </w:rPr>
      </w:pPr>
    </w:p>
    <w:p w:rsidR="003227E2" w:rsidRDefault="003227E2"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0D6F8B">
      <w:pPr>
        <w:pStyle w:val="ConsPlusNormal"/>
        <w:rPr>
          <w:sz w:val="24"/>
          <w:szCs w:val="24"/>
        </w:rPr>
      </w:pPr>
    </w:p>
    <w:p w:rsidR="007B6254" w:rsidRDefault="007B6254" w:rsidP="000D6F8B">
      <w:pPr>
        <w:pStyle w:val="ConsPlusNormal"/>
        <w:rPr>
          <w:sz w:val="24"/>
          <w:szCs w:val="24"/>
        </w:rPr>
      </w:pPr>
    </w:p>
    <w:p w:rsidR="007B6254" w:rsidRDefault="007B6254" w:rsidP="000D6F8B">
      <w:pPr>
        <w:pStyle w:val="ConsPlusNormal"/>
        <w:rPr>
          <w:sz w:val="24"/>
          <w:szCs w:val="24"/>
        </w:rPr>
      </w:pPr>
    </w:p>
    <w:p w:rsidR="007B6254" w:rsidRDefault="007B6254" w:rsidP="000D6F8B">
      <w:pPr>
        <w:pStyle w:val="ConsPlusNormal"/>
        <w:rPr>
          <w:sz w:val="24"/>
          <w:szCs w:val="24"/>
        </w:rPr>
      </w:pPr>
    </w:p>
    <w:p w:rsidR="007B6254" w:rsidRDefault="007B6254" w:rsidP="000D6F8B">
      <w:pPr>
        <w:pStyle w:val="ConsPlusNormal"/>
        <w:rPr>
          <w:sz w:val="24"/>
          <w:szCs w:val="24"/>
        </w:rPr>
      </w:pPr>
    </w:p>
    <w:p w:rsidR="007B6254" w:rsidRDefault="007B6254" w:rsidP="000D6F8B">
      <w:pPr>
        <w:pStyle w:val="ConsPlusNormal"/>
        <w:rPr>
          <w:sz w:val="24"/>
          <w:szCs w:val="24"/>
        </w:rPr>
      </w:pPr>
    </w:p>
    <w:p w:rsidR="007B6254" w:rsidRDefault="007B6254" w:rsidP="000D6F8B">
      <w:pPr>
        <w:pStyle w:val="ConsPlusNormal"/>
        <w:rPr>
          <w:sz w:val="24"/>
          <w:szCs w:val="24"/>
        </w:rPr>
      </w:pPr>
    </w:p>
    <w:p w:rsidR="007B6254" w:rsidRDefault="007B6254" w:rsidP="000D6F8B">
      <w:pPr>
        <w:pStyle w:val="ConsPlusNormal"/>
        <w:rPr>
          <w:sz w:val="24"/>
          <w:szCs w:val="24"/>
        </w:rPr>
      </w:pPr>
    </w:p>
    <w:p w:rsidR="007B6254" w:rsidRDefault="007B6254" w:rsidP="000D6F8B">
      <w:pPr>
        <w:pStyle w:val="ConsPlusNormal"/>
        <w:rPr>
          <w:sz w:val="24"/>
          <w:szCs w:val="24"/>
        </w:rPr>
      </w:pPr>
    </w:p>
    <w:p w:rsidR="007B6254" w:rsidRDefault="007B6254" w:rsidP="000D6F8B">
      <w:pPr>
        <w:pStyle w:val="ConsPlusNormal"/>
        <w:rPr>
          <w:sz w:val="24"/>
          <w:szCs w:val="24"/>
        </w:rPr>
      </w:pPr>
    </w:p>
    <w:p w:rsidR="007B6254" w:rsidRDefault="007B6254" w:rsidP="000D6F8B">
      <w:pPr>
        <w:pStyle w:val="ConsPlusNormal"/>
        <w:rPr>
          <w:sz w:val="24"/>
          <w:szCs w:val="24"/>
        </w:rPr>
      </w:pPr>
    </w:p>
    <w:p w:rsidR="007B6254" w:rsidRDefault="007B6254" w:rsidP="000D6F8B">
      <w:pPr>
        <w:pStyle w:val="ConsPlusNormal"/>
        <w:rPr>
          <w:sz w:val="24"/>
          <w:szCs w:val="24"/>
        </w:rPr>
      </w:pPr>
    </w:p>
    <w:p w:rsidR="007B6254" w:rsidRDefault="007B6254" w:rsidP="000D6F8B">
      <w:pPr>
        <w:pStyle w:val="ConsPlusNormal"/>
        <w:rPr>
          <w:sz w:val="24"/>
          <w:szCs w:val="24"/>
        </w:rPr>
      </w:pPr>
    </w:p>
    <w:p w:rsidR="00A14355" w:rsidRDefault="00A14355" w:rsidP="00266402">
      <w:pPr>
        <w:pStyle w:val="ConsPlusNormal"/>
        <w:jc w:val="right"/>
        <w:rPr>
          <w:sz w:val="24"/>
          <w:szCs w:val="24"/>
        </w:rPr>
      </w:pPr>
    </w:p>
    <w:p w:rsidR="00266402" w:rsidRPr="00BE63D9" w:rsidRDefault="00AB67EA" w:rsidP="00266402">
      <w:pPr>
        <w:pStyle w:val="ConsPlusNormal"/>
        <w:jc w:val="right"/>
        <w:rPr>
          <w:sz w:val="24"/>
          <w:szCs w:val="24"/>
        </w:rPr>
      </w:pPr>
      <w:r>
        <w:rPr>
          <w:sz w:val="24"/>
          <w:szCs w:val="24"/>
        </w:rPr>
        <w:t>Приложение 2</w:t>
      </w:r>
      <w:r w:rsidR="00266402" w:rsidRPr="00BE63D9">
        <w:rPr>
          <w:sz w:val="24"/>
          <w:szCs w:val="24"/>
        </w:rPr>
        <w:t xml:space="preserve"> к муниципальной                                                                                                                                                                                                                                                                                                                                 программе «Поддержка граждан (семей) в</w:t>
      </w:r>
    </w:p>
    <w:p w:rsidR="00266402" w:rsidRPr="00BE63D9" w:rsidRDefault="00266402" w:rsidP="00266402">
      <w:pPr>
        <w:pStyle w:val="ConsPlusNormal"/>
        <w:jc w:val="right"/>
        <w:rPr>
          <w:sz w:val="24"/>
          <w:szCs w:val="24"/>
        </w:rPr>
      </w:pPr>
      <w:r w:rsidRPr="00BE63D9">
        <w:rPr>
          <w:sz w:val="24"/>
          <w:szCs w:val="24"/>
        </w:rPr>
        <w:lastRenderedPageBreak/>
        <w:t xml:space="preserve"> приобретении жилья в </w:t>
      </w:r>
      <w:proofErr w:type="spellStart"/>
      <w:r w:rsidRPr="00BE63D9">
        <w:rPr>
          <w:sz w:val="24"/>
          <w:szCs w:val="24"/>
        </w:rPr>
        <w:t>Южском</w:t>
      </w:r>
      <w:proofErr w:type="spellEnd"/>
      <w:r w:rsidRPr="00BE63D9">
        <w:rPr>
          <w:sz w:val="24"/>
          <w:szCs w:val="24"/>
        </w:rPr>
        <w:t xml:space="preserve"> </w:t>
      </w:r>
    </w:p>
    <w:p w:rsidR="00266402" w:rsidRDefault="00266402" w:rsidP="00266402">
      <w:pPr>
        <w:pStyle w:val="ConsPlusNormal"/>
        <w:jc w:val="right"/>
        <w:rPr>
          <w:sz w:val="24"/>
          <w:szCs w:val="24"/>
        </w:rPr>
      </w:pPr>
      <w:r>
        <w:rPr>
          <w:sz w:val="24"/>
          <w:szCs w:val="24"/>
        </w:rPr>
        <w:t>муниципальном районе</w:t>
      </w:r>
    </w:p>
    <w:p w:rsidR="00B87F70" w:rsidRDefault="00B87F70" w:rsidP="00B87F70">
      <w:pPr>
        <w:widowControl/>
        <w:suppressAutoHyphens w:val="0"/>
        <w:autoSpaceDE w:val="0"/>
        <w:autoSpaceDN w:val="0"/>
        <w:adjustRightInd w:val="0"/>
        <w:jc w:val="center"/>
        <w:rPr>
          <w:rFonts w:eastAsiaTheme="minorHAnsi" w:cs="Times New Roman"/>
          <w:b/>
          <w:kern w:val="0"/>
          <w:sz w:val="28"/>
          <w:szCs w:val="28"/>
          <w:lang w:eastAsia="en-US" w:bidi="ar-SA"/>
        </w:rPr>
      </w:pPr>
    </w:p>
    <w:p w:rsidR="00A52B41" w:rsidRDefault="00B87F70" w:rsidP="00B87F70">
      <w:pPr>
        <w:widowControl/>
        <w:suppressAutoHyphens w:val="0"/>
        <w:autoSpaceDE w:val="0"/>
        <w:autoSpaceDN w:val="0"/>
        <w:adjustRightInd w:val="0"/>
        <w:jc w:val="center"/>
        <w:rPr>
          <w:rFonts w:eastAsiaTheme="minorHAnsi" w:cs="Times New Roman"/>
          <w:b/>
          <w:kern w:val="0"/>
          <w:sz w:val="28"/>
          <w:szCs w:val="28"/>
          <w:lang w:eastAsia="en-US" w:bidi="ar-SA"/>
        </w:rPr>
      </w:pPr>
      <w:r w:rsidRPr="005B3DCD">
        <w:rPr>
          <w:rFonts w:eastAsiaTheme="minorHAnsi" w:cs="Times New Roman"/>
          <w:b/>
          <w:kern w:val="0"/>
          <w:sz w:val="28"/>
          <w:szCs w:val="28"/>
          <w:lang w:eastAsia="en-US" w:bidi="ar-SA"/>
        </w:rPr>
        <w:t>Подпрограмма</w:t>
      </w:r>
    </w:p>
    <w:p w:rsidR="00B87F70" w:rsidRPr="005B3DCD" w:rsidRDefault="00B87F70" w:rsidP="00B87F70">
      <w:pPr>
        <w:widowControl/>
        <w:suppressAutoHyphens w:val="0"/>
        <w:autoSpaceDE w:val="0"/>
        <w:autoSpaceDN w:val="0"/>
        <w:adjustRightInd w:val="0"/>
        <w:jc w:val="center"/>
        <w:rPr>
          <w:rFonts w:eastAsiaTheme="minorHAnsi" w:cs="Times New Roman"/>
          <w:b/>
          <w:kern w:val="0"/>
          <w:sz w:val="28"/>
          <w:szCs w:val="28"/>
          <w:lang w:eastAsia="en-US" w:bidi="ar-SA"/>
        </w:rPr>
      </w:pPr>
      <w:r w:rsidRPr="005B3DCD">
        <w:rPr>
          <w:rFonts w:eastAsiaTheme="minorHAnsi" w:cs="Times New Roman"/>
          <w:b/>
          <w:kern w:val="0"/>
          <w:sz w:val="28"/>
          <w:szCs w:val="28"/>
          <w:lang w:eastAsia="en-US" w:bidi="ar-SA"/>
        </w:rPr>
        <w:t xml:space="preserve"> «</w:t>
      </w:r>
      <w:r>
        <w:rPr>
          <w:rFonts w:eastAsiaTheme="minorHAnsi" w:cs="Times New Roman"/>
          <w:b/>
          <w:kern w:val="0"/>
          <w:sz w:val="28"/>
          <w:szCs w:val="28"/>
          <w:lang w:eastAsia="en-US" w:bidi="ar-SA"/>
        </w:rPr>
        <w:t>П</w:t>
      </w:r>
      <w:r w:rsidRPr="005B3DCD">
        <w:rPr>
          <w:rFonts w:eastAsiaTheme="minorHAnsi" w:cs="Times New Roman"/>
          <w:b/>
          <w:kern w:val="0"/>
          <w:sz w:val="28"/>
          <w:szCs w:val="28"/>
          <w:lang w:eastAsia="en-US" w:bidi="ar-SA"/>
        </w:rPr>
        <w:t>оддержка граждан в сфере ипотечного жилищного кредитова</w:t>
      </w:r>
      <w:r>
        <w:rPr>
          <w:rFonts w:eastAsiaTheme="minorHAnsi" w:cs="Times New Roman"/>
          <w:b/>
          <w:kern w:val="0"/>
          <w:sz w:val="28"/>
          <w:szCs w:val="28"/>
          <w:lang w:eastAsia="en-US" w:bidi="ar-SA"/>
        </w:rPr>
        <w:t xml:space="preserve">ния в </w:t>
      </w:r>
      <w:proofErr w:type="spellStart"/>
      <w:r>
        <w:rPr>
          <w:rFonts w:eastAsiaTheme="minorHAnsi" w:cs="Times New Roman"/>
          <w:b/>
          <w:kern w:val="0"/>
          <w:sz w:val="28"/>
          <w:szCs w:val="28"/>
          <w:lang w:eastAsia="en-US" w:bidi="ar-SA"/>
        </w:rPr>
        <w:t>Южском</w:t>
      </w:r>
      <w:proofErr w:type="spellEnd"/>
      <w:r>
        <w:rPr>
          <w:rFonts w:eastAsiaTheme="minorHAnsi" w:cs="Times New Roman"/>
          <w:b/>
          <w:kern w:val="0"/>
          <w:sz w:val="28"/>
          <w:szCs w:val="28"/>
          <w:lang w:eastAsia="en-US" w:bidi="ar-SA"/>
        </w:rPr>
        <w:t xml:space="preserve"> муниципальном районе</w:t>
      </w:r>
      <w:r w:rsidRPr="005B3DCD">
        <w:rPr>
          <w:rFonts w:eastAsiaTheme="minorHAnsi" w:cs="Times New Roman"/>
          <w:b/>
          <w:kern w:val="0"/>
          <w:sz w:val="28"/>
          <w:szCs w:val="28"/>
          <w:lang w:eastAsia="en-US" w:bidi="ar-SA"/>
        </w:rPr>
        <w:t>»</w:t>
      </w:r>
    </w:p>
    <w:p w:rsidR="007E6048" w:rsidRDefault="007E6048" w:rsidP="00266402">
      <w:pPr>
        <w:pStyle w:val="ConsPlusNormal"/>
        <w:jc w:val="right"/>
      </w:pPr>
    </w:p>
    <w:p w:rsidR="00B87F70" w:rsidRPr="00B87F70" w:rsidRDefault="007E6048" w:rsidP="00B87F70">
      <w:pPr>
        <w:pStyle w:val="ConsPlusNormal"/>
        <w:jc w:val="center"/>
        <w:rPr>
          <w:b/>
          <w:sz w:val="24"/>
          <w:szCs w:val="24"/>
        </w:rPr>
      </w:pPr>
      <w:r w:rsidRPr="00B87F70">
        <w:rPr>
          <w:b/>
          <w:sz w:val="24"/>
          <w:szCs w:val="24"/>
        </w:rPr>
        <w:t>1. Паспорт подпрограммы</w:t>
      </w:r>
      <w:r w:rsidR="00846B98" w:rsidRPr="00B87F70">
        <w:rPr>
          <w:b/>
          <w:sz w:val="24"/>
          <w:szCs w:val="24"/>
        </w:rPr>
        <w:t xml:space="preserve"> </w:t>
      </w:r>
      <w:r w:rsidR="003A22E1" w:rsidRPr="00B87F70">
        <w:rPr>
          <w:b/>
          <w:sz w:val="24"/>
          <w:szCs w:val="24"/>
        </w:rPr>
        <w:t>муниципальной</w:t>
      </w:r>
    </w:p>
    <w:p w:rsidR="00846B98" w:rsidRPr="00B87F70" w:rsidRDefault="003A22E1" w:rsidP="00B87F70">
      <w:pPr>
        <w:pStyle w:val="3"/>
        <w:keepNext w:val="0"/>
        <w:numPr>
          <w:ilvl w:val="2"/>
          <w:numId w:val="0"/>
        </w:numPr>
        <w:tabs>
          <w:tab w:val="num" w:pos="720"/>
        </w:tabs>
        <w:spacing w:before="0" w:after="0"/>
        <w:jc w:val="center"/>
        <w:rPr>
          <w:rFonts w:ascii="Times New Roman" w:hAnsi="Times New Roman" w:cs="Times New Roman"/>
          <w:sz w:val="24"/>
          <w:szCs w:val="24"/>
        </w:rPr>
      </w:pPr>
      <w:r w:rsidRPr="00B87F70">
        <w:rPr>
          <w:rFonts w:ascii="Times New Roman" w:hAnsi="Times New Roman" w:cs="Times New Roman"/>
          <w:sz w:val="24"/>
          <w:szCs w:val="24"/>
        </w:rPr>
        <w:t>программы</w:t>
      </w:r>
      <w:r w:rsidR="009D590C" w:rsidRPr="00B87F70">
        <w:rPr>
          <w:rFonts w:ascii="Times New Roman" w:hAnsi="Times New Roman" w:cs="Times New Roman"/>
          <w:sz w:val="24"/>
          <w:szCs w:val="24"/>
        </w:rPr>
        <w:t xml:space="preserve"> </w:t>
      </w:r>
      <w:proofErr w:type="spellStart"/>
      <w:r w:rsidR="009D590C" w:rsidRPr="00B87F70">
        <w:rPr>
          <w:rFonts w:ascii="Times New Roman" w:hAnsi="Times New Roman" w:cs="Times New Roman"/>
          <w:sz w:val="24"/>
          <w:szCs w:val="24"/>
        </w:rPr>
        <w:t>Южского</w:t>
      </w:r>
      <w:proofErr w:type="spellEnd"/>
      <w:r w:rsidR="009D590C" w:rsidRPr="00B87F70">
        <w:rPr>
          <w:rFonts w:ascii="Times New Roman" w:hAnsi="Times New Roman" w:cs="Times New Roman"/>
          <w:sz w:val="24"/>
          <w:szCs w:val="24"/>
        </w:rPr>
        <w:t xml:space="preserve"> муниципального района</w:t>
      </w:r>
    </w:p>
    <w:p w:rsidR="00A12979" w:rsidRPr="00A12979" w:rsidRDefault="00A12979" w:rsidP="00A12979"/>
    <w:tbl>
      <w:tblPr>
        <w:tblW w:w="9498" w:type="dxa"/>
        <w:tblInd w:w="-34" w:type="dxa"/>
        <w:tblLayout w:type="fixed"/>
        <w:tblLook w:val="0000" w:firstRow="0" w:lastRow="0" w:firstColumn="0" w:lastColumn="0" w:noHBand="0" w:noVBand="0"/>
      </w:tblPr>
      <w:tblGrid>
        <w:gridCol w:w="2694"/>
        <w:gridCol w:w="6804"/>
      </w:tblGrid>
      <w:tr w:rsidR="00846B98" w:rsidRPr="00DB42A2" w:rsidTr="003F1F5C">
        <w:trPr>
          <w:cantSplit/>
          <w:trHeight w:val="660"/>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widowControl/>
              <w:numPr>
                <w:ilvl w:val="0"/>
                <w:numId w:val="1"/>
              </w:numPr>
              <w:snapToGrid w:val="0"/>
              <w:ind w:left="34" w:hanging="34"/>
            </w:pPr>
            <w:r w:rsidRPr="00DB42A2">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Pr="00DB42A2" w:rsidRDefault="00846B98" w:rsidP="003F1F5C">
            <w:pPr>
              <w:snapToGrid w:val="0"/>
            </w:pPr>
            <w:r w:rsidRPr="00DB42A2">
              <w:t xml:space="preserve">Поддержка граждан в сфере ипотечного жилищного кредитования в </w:t>
            </w:r>
            <w:proofErr w:type="spellStart"/>
            <w:r w:rsidRPr="00DB42A2">
              <w:t>Южском</w:t>
            </w:r>
            <w:proofErr w:type="spellEnd"/>
            <w:r w:rsidRPr="00DB42A2">
              <w:t xml:space="preserve"> муниципальном районе </w:t>
            </w:r>
          </w:p>
        </w:tc>
      </w:tr>
      <w:tr w:rsidR="00846B98" w:rsidRPr="00DB42A2" w:rsidTr="003F1F5C">
        <w:trPr>
          <w:cantSplit/>
          <w:trHeight w:val="660"/>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snapToGrid w:val="0"/>
            </w:pPr>
            <w:r w:rsidRPr="00DB42A2">
              <w:t>Срок реализации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Pr="00DB42A2" w:rsidRDefault="0087422E" w:rsidP="007B6254">
            <w:pPr>
              <w:snapToGrid w:val="0"/>
            </w:pPr>
            <w:r>
              <w:t>2017</w:t>
            </w:r>
            <w:r w:rsidR="00B87F70">
              <w:t xml:space="preserve"> – 202</w:t>
            </w:r>
            <w:r w:rsidR="007B6254">
              <w:t>5</w:t>
            </w:r>
            <w:r w:rsidR="00BF6A29">
              <w:t xml:space="preserve"> гг.</w:t>
            </w:r>
          </w:p>
        </w:tc>
      </w:tr>
      <w:tr w:rsidR="00846B98" w:rsidRPr="00DB42A2" w:rsidTr="003F1F5C">
        <w:trPr>
          <w:cantSplit/>
          <w:trHeight w:val="660"/>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snapToGrid w:val="0"/>
            </w:pPr>
            <w:r w:rsidRPr="00DB42A2">
              <w:t>Ответственный исполнитель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Pr="00DB42A2" w:rsidRDefault="00846B98" w:rsidP="003F1F5C">
            <w:pPr>
              <w:snapToGrid w:val="0"/>
            </w:pPr>
            <w:r w:rsidRPr="00B610AA">
              <w:rPr>
                <w:rFonts w:cs="Times New Roman"/>
              </w:rPr>
              <w:t xml:space="preserve">Администрация </w:t>
            </w:r>
            <w:proofErr w:type="spellStart"/>
            <w:r w:rsidRPr="00B610AA">
              <w:rPr>
                <w:rFonts w:cs="Times New Roman"/>
              </w:rPr>
              <w:t>Южского</w:t>
            </w:r>
            <w:proofErr w:type="spellEnd"/>
            <w:r w:rsidRPr="00B610AA">
              <w:rPr>
                <w:rFonts w:cs="Times New Roman"/>
              </w:rPr>
              <w:t xml:space="preserve"> муниципального района</w:t>
            </w:r>
          </w:p>
        </w:tc>
      </w:tr>
      <w:tr w:rsidR="00846B98" w:rsidRPr="00DB42A2" w:rsidTr="003F1F5C">
        <w:trPr>
          <w:cantSplit/>
          <w:trHeight w:val="660"/>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snapToGrid w:val="0"/>
            </w:pPr>
            <w:r w:rsidRPr="00DB42A2">
              <w:t>Исполнители основных мероприятий (мероприятий)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Default="00846B98" w:rsidP="003F1F5C">
            <w:pPr>
              <w:snapToGrid w:val="0"/>
            </w:pPr>
            <w:r w:rsidRPr="00DB42A2">
              <w:t xml:space="preserve">Администрация </w:t>
            </w:r>
            <w:proofErr w:type="spellStart"/>
            <w:r w:rsidRPr="00DB42A2">
              <w:t>Южского</w:t>
            </w:r>
            <w:proofErr w:type="spellEnd"/>
            <w:r w:rsidRPr="00DB42A2">
              <w:t xml:space="preserve"> муниципального района</w:t>
            </w:r>
          </w:p>
          <w:p w:rsidR="00846B98" w:rsidRPr="00DB42A2" w:rsidRDefault="00846B98" w:rsidP="003F1F5C">
            <w:pPr>
              <w:snapToGrid w:val="0"/>
            </w:pPr>
          </w:p>
        </w:tc>
      </w:tr>
      <w:tr w:rsidR="00846B98" w:rsidRPr="00DB42A2" w:rsidTr="003F1F5C">
        <w:trPr>
          <w:cantSplit/>
          <w:trHeight w:val="1309"/>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snapToGrid w:val="0"/>
            </w:pPr>
            <w:r w:rsidRPr="00DB42A2">
              <w:t>Цель (цели)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Pr="00DB42A2" w:rsidRDefault="00846B98" w:rsidP="003F1F5C">
            <w:pPr>
              <w:pStyle w:val="ConsPlusNonformat0"/>
              <w:snapToGrid w:val="0"/>
              <w:rPr>
                <w:rFonts w:ascii="Times New Roman" w:eastAsia="Courier New" w:hAnsi="Times New Roman" w:cs="Times New Roman"/>
                <w:sz w:val="24"/>
                <w:szCs w:val="24"/>
                <w:lang w:eastAsia="ru-RU"/>
              </w:rPr>
            </w:pPr>
            <w:r w:rsidRPr="00DB42A2">
              <w:rPr>
                <w:rFonts w:ascii="Times New Roman" w:eastAsia="Courier New" w:hAnsi="Times New Roman" w:cs="Times New Roman"/>
                <w:sz w:val="24"/>
                <w:szCs w:val="24"/>
                <w:lang w:eastAsia="ru-RU"/>
              </w:rPr>
              <w:t>Улучшение жилищных условий заявленных в Подпрограмме                    категорий граждан (участников Подпрограммы</w:t>
            </w:r>
            <w:proofErr w:type="gramStart"/>
            <w:r w:rsidR="004E2DE8">
              <w:rPr>
                <w:rFonts w:ascii="Times New Roman" w:eastAsia="Courier New" w:hAnsi="Times New Roman" w:cs="Times New Roman"/>
                <w:sz w:val="24"/>
                <w:szCs w:val="24"/>
                <w:lang w:eastAsia="ru-RU"/>
              </w:rPr>
              <w:t>),</w:t>
            </w:r>
            <w:r w:rsidR="004E2DE8" w:rsidRPr="00DB42A2">
              <w:rPr>
                <w:rFonts w:ascii="Times New Roman" w:eastAsia="Courier New" w:hAnsi="Times New Roman" w:cs="Times New Roman"/>
                <w:sz w:val="24"/>
                <w:szCs w:val="24"/>
                <w:lang w:eastAsia="ru-RU"/>
              </w:rPr>
              <w:t xml:space="preserve"> </w:t>
            </w:r>
            <w:r w:rsidRPr="00DB42A2">
              <w:rPr>
                <w:rFonts w:ascii="Times New Roman" w:eastAsia="Courier New" w:hAnsi="Times New Roman" w:cs="Times New Roman"/>
                <w:sz w:val="24"/>
                <w:szCs w:val="24"/>
                <w:lang w:eastAsia="ru-RU"/>
              </w:rPr>
              <w:t xml:space="preserve">  </w:t>
            </w:r>
            <w:proofErr w:type="gramEnd"/>
            <w:r w:rsidRPr="00DB42A2">
              <w:rPr>
                <w:rFonts w:ascii="Times New Roman" w:eastAsia="Courier New" w:hAnsi="Times New Roman" w:cs="Times New Roman"/>
                <w:sz w:val="24"/>
                <w:szCs w:val="24"/>
                <w:lang w:eastAsia="ru-RU"/>
              </w:rPr>
              <w:t xml:space="preserve">             признанных  в  установленном  порядке  нуждающимися  в                    улучшении жилищных условий</w:t>
            </w:r>
          </w:p>
        </w:tc>
      </w:tr>
      <w:tr w:rsidR="00846B98" w:rsidRPr="00DB42A2" w:rsidTr="003F1F5C">
        <w:trPr>
          <w:cantSplit/>
          <w:trHeight w:val="1309"/>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snapToGrid w:val="0"/>
            </w:pPr>
            <w:r w:rsidRPr="00DB42A2">
              <w:t>Задачи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Pr="00DB42A2" w:rsidRDefault="00846B98" w:rsidP="003F1F5C">
            <w:pPr>
              <w:suppressAutoHyphens w:val="0"/>
              <w:autoSpaceDE w:val="0"/>
              <w:autoSpaceDN w:val="0"/>
              <w:adjustRightInd w:val="0"/>
              <w:rPr>
                <w:rFonts w:eastAsia="Calibri"/>
                <w:lang w:eastAsia="en-US"/>
              </w:rPr>
            </w:pPr>
            <w:r w:rsidRPr="00DB42A2">
              <w:rPr>
                <w:rFonts w:eastAsia="Calibri"/>
                <w:lang w:eastAsia="en-US"/>
              </w:rPr>
              <w:t>1. Создание условий для развития ипотечного жилищного кредитования и деятельности участников рынка ипотечного жилищного кредитования.</w:t>
            </w:r>
          </w:p>
          <w:p w:rsidR="00846B98" w:rsidRPr="00DB42A2" w:rsidRDefault="00846B98" w:rsidP="003F1F5C">
            <w:pPr>
              <w:suppressAutoHyphens w:val="0"/>
              <w:autoSpaceDE w:val="0"/>
              <w:autoSpaceDN w:val="0"/>
              <w:adjustRightInd w:val="0"/>
              <w:rPr>
                <w:rFonts w:eastAsia="Calibri"/>
                <w:lang w:eastAsia="en-US"/>
              </w:rPr>
            </w:pPr>
            <w:r>
              <w:rPr>
                <w:rFonts w:eastAsia="Calibri"/>
                <w:lang w:eastAsia="en-US"/>
              </w:rPr>
              <w:t>2. С</w:t>
            </w:r>
            <w:r w:rsidRPr="00DB42A2">
              <w:rPr>
                <w:rFonts w:eastAsia="Calibri"/>
                <w:lang w:eastAsia="en-US"/>
              </w:rPr>
              <w:t>одействие повышению уровня доступности жилья и ипотечных жилищных кредитов для населения.</w:t>
            </w:r>
          </w:p>
          <w:p w:rsidR="00846B98" w:rsidRPr="00DB42A2" w:rsidRDefault="00846B98" w:rsidP="003F1F5C">
            <w:pPr>
              <w:suppressAutoHyphens w:val="0"/>
              <w:autoSpaceDE w:val="0"/>
              <w:autoSpaceDN w:val="0"/>
              <w:adjustRightInd w:val="0"/>
              <w:rPr>
                <w:rFonts w:eastAsia="Courier New"/>
                <w:lang w:eastAsia="ru-RU"/>
              </w:rPr>
            </w:pPr>
            <w:r w:rsidRPr="00DB42A2">
              <w:rPr>
                <w:rFonts w:eastAsia="Calibri"/>
                <w:lang w:eastAsia="en-US"/>
              </w:rPr>
              <w:t>3. Привлечение в жилищную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w:t>
            </w:r>
          </w:p>
        </w:tc>
      </w:tr>
      <w:tr w:rsidR="00846B98" w:rsidRPr="00DB42A2" w:rsidTr="003F1F5C">
        <w:trPr>
          <w:cantSplit/>
          <w:trHeight w:val="1968"/>
        </w:trPr>
        <w:tc>
          <w:tcPr>
            <w:tcW w:w="2694" w:type="dxa"/>
            <w:tcBorders>
              <w:top w:val="single" w:sz="4" w:space="0" w:color="000000"/>
              <w:left w:val="single" w:sz="4" w:space="0" w:color="000000"/>
              <w:bottom w:val="single" w:sz="4" w:space="0" w:color="000000"/>
              <w:right w:val="nil"/>
            </w:tcBorders>
          </w:tcPr>
          <w:p w:rsidR="00846B98" w:rsidRPr="00925396" w:rsidRDefault="00846B98" w:rsidP="003F1F5C">
            <w:pPr>
              <w:snapToGrid w:val="0"/>
            </w:pPr>
            <w:r w:rsidRPr="00925396">
              <w:lastRenderedPageBreak/>
              <w:t>Объемы ресурсного обеспечения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A83F79" w:rsidRDefault="00A83F79" w:rsidP="00A83F79">
            <w:pPr>
              <w:snapToGrid w:val="0"/>
            </w:pPr>
            <w:r w:rsidRPr="00925396">
              <w:t>Общий объем бюджетных ассигнований:</w:t>
            </w:r>
          </w:p>
          <w:p w:rsidR="00A83F79" w:rsidRDefault="0013066F" w:rsidP="00A83F79">
            <w:pPr>
              <w:snapToGrid w:val="0"/>
            </w:pPr>
            <w:r>
              <w:t>2017 год –</w:t>
            </w:r>
            <w:r w:rsidR="00A83F79">
              <w:t xml:space="preserve"> 1 242 060,00 руб.</w:t>
            </w:r>
          </w:p>
          <w:p w:rsidR="00A83F79" w:rsidRPr="00925396" w:rsidRDefault="00A83F79" w:rsidP="00A83F79">
            <w:pPr>
              <w:snapToGrid w:val="0"/>
            </w:pPr>
            <w:r>
              <w:t xml:space="preserve">2018 год – 745 200,00 руб. </w:t>
            </w:r>
          </w:p>
          <w:p w:rsidR="00A83F79" w:rsidRPr="00925396" w:rsidRDefault="00A83F79" w:rsidP="00A83F79">
            <w:r w:rsidRPr="00925396">
              <w:t xml:space="preserve">2019 </w:t>
            </w:r>
            <w:r w:rsidR="0013066F">
              <w:t>год –</w:t>
            </w:r>
            <w:r>
              <w:t xml:space="preserve"> </w:t>
            </w:r>
            <w:r w:rsidRPr="00925396">
              <w:t>0,00 руб.</w:t>
            </w:r>
          </w:p>
          <w:p w:rsidR="00A83F79" w:rsidRDefault="00A83F79" w:rsidP="00A83F79">
            <w:r w:rsidRPr="00925396">
              <w:t xml:space="preserve">2020 </w:t>
            </w:r>
            <w:r>
              <w:t xml:space="preserve">год </w:t>
            </w:r>
            <w:r w:rsidR="0013066F">
              <w:t xml:space="preserve">– </w:t>
            </w:r>
            <w:r w:rsidRPr="00925396">
              <w:t>0,00 руб.</w:t>
            </w:r>
          </w:p>
          <w:p w:rsidR="00A83F79" w:rsidRDefault="00A83F79" w:rsidP="00A83F79">
            <w:r>
              <w:t>2021</w:t>
            </w:r>
            <w:r w:rsidRPr="00925396">
              <w:t xml:space="preserve"> </w:t>
            </w:r>
            <w:r>
              <w:t xml:space="preserve">год </w:t>
            </w:r>
            <w:r w:rsidR="003F6952">
              <w:t xml:space="preserve">– </w:t>
            </w:r>
            <w:r w:rsidR="00DD72F0">
              <w:t>0,00</w:t>
            </w:r>
            <w:r w:rsidRPr="00925396">
              <w:t xml:space="preserve"> руб.</w:t>
            </w:r>
          </w:p>
          <w:p w:rsidR="00A83F79" w:rsidRDefault="00A83F79" w:rsidP="00A83F79">
            <w:r>
              <w:t>2022</w:t>
            </w:r>
            <w:r w:rsidRPr="00925396">
              <w:t xml:space="preserve"> </w:t>
            </w:r>
            <w:r>
              <w:t xml:space="preserve">год </w:t>
            </w:r>
            <w:r w:rsidR="003F6952">
              <w:t xml:space="preserve">– </w:t>
            </w:r>
            <w:r w:rsidRPr="00925396">
              <w:t>37 260,00 руб.</w:t>
            </w:r>
          </w:p>
          <w:p w:rsidR="007B6254" w:rsidRDefault="0013066F" w:rsidP="00A83F79">
            <w:r>
              <w:t xml:space="preserve">2023 год – </w:t>
            </w:r>
            <w:r w:rsidR="005B058F" w:rsidRPr="00925396">
              <w:t>37 260,00</w:t>
            </w:r>
            <w:r>
              <w:t>руб.</w:t>
            </w:r>
          </w:p>
          <w:p w:rsidR="00B87F70" w:rsidRDefault="00B87F70" w:rsidP="00A83F79">
            <w:r>
              <w:t>202</w:t>
            </w:r>
            <w:r w:rsidR="007B6254">
              <w:t>4</w:t>
            </w:r>
            <w:r>
              <w:t xml:space="preserve"> год – </w:t>
            </w:r>
            <w:r w:rsidR="005B058F" w:rsidRPr="00925396">
              <w:t>37 260,00</w:t>
            </w:r>
            <w:r>
              <w:t>руб.</w:t>
            </w:r>
          </w:p>
          <w:p w:rsidR="007B6254" w:rsidRPr="00925396" w:rsidRDefault="007B6254" w:rsidP="00A83F79">
            <w:r w:rsidRPr="007B6254">
              <w:t>202</w:t>
            </w:r>
            <w:r>
              <w:t>5</w:t>
            </w:r>
            <w:r w:rsidRPr="007B6254">
              <w:t xml:space="preserve"> год – </w:t>
            </w:r>
            <w:r w:rsidR="005B058F" w:rsidRPr="00925396">
              <w:t>37 260,00</w:t>
            </w:r>
            <w:r w:rsidRPr="007B6254">
              <w:t xml:space="preserve"> руб.</w:t>
            </w:r>
          </w:p>
          <w:p w:rsidR="00A83F79" w:rsidRDefault="00A83F79" w:rsidP="00A83F79">
            <w:r w:rsidRPr="00925396">
              <w:t xml:space="preserve">- областной </w:t>
            </w:r>
            <w:proofErr w:type="gramStart"/>
            <w:r w:rsidRPr="00925396">
              <w:t>бюджет:*</w:t>
            </w:r>
            <w:proofErr w:type="gramEnd"/>
          </w:p>
          <w:p w:rsidR="00A83F79" w:rsidRDefault="00A83F79" w:rsidP="00A83F79">
            <w:r>
              <w:t>2017 год – 1 117 800,00 руб.</w:t>
            </w:r>
          </w:p>
          <w:p w:rsidR="00A83F79" w:rsidRPr="00925396" w:rsidRDefault="00A83F79" w:rsidP="00A83F79">
            <w:r>
              <w:t xml:space="preserve">2018 год – 546 480,00 руб. </w:t>
            </w:r>
          </w:p>
          <w:p w:rsidR="00A83F79" w:rsidRPr="00925396" w:rsidRDefault="00A83F79" w:rsidP="00A83F79">
            <w:r w:rsidRPr="00925396">
              <w:t xml:space="preserve">2019 </w:t>
            </w:r>
            <w:r>
              <w:t xml:space="preserve">год </w:t>
            </w:r>
            <w:r w:rsidR="0013066F">
              <w:t xml:space="preserve">– </w:t>
            </w:r>
            <w:r w:rsidRPr="00925396">
              <w:t>0,00 руб.</w:t>
            </w:r>
          </w:p>
          <w:p w:rsidR="00A83F79" w:rsidRDefault="00A83F79" w:rsidP="00A83F79">
            <w:r w:rsidRPr="00925396">
              <w:t xml:space="preserve">2020 </w:t>
            </w:r>
            <w:r>
              <w:t xml:space="preserve">год </w:t>
            </w:r>
            <w:r w:rsidRPr="00925396">
              <w:t>– 0,00 руб.</w:t>
            </w:r>
          </w:p>
          <w:p w:rsidR="00A83F79" w:rsidRDefault="00A83F79" w:rsidP="00A83F79">
            <w:r>
              <w:t>2021</w:t>
            </w:r>
            <w:r w:rsidRPr="00925396">
              <w:t xml:space="preserve"> </w:t>
            </w:r>
            <w:r>
              <w:t xml:space="preserve">год </w:t>
            </w:r>
            <w:r w:rsidRPr="00925396">
              <w:t>– 0,00 руб.</w:t>
            </w:r>
          </w:p>
          <w:p w:rsidR="00A83F79" w:rsidRDefault="00A83F79" w:rsidP="00A83F79">
            <w:r>
              <w:t>2022</w:t>
            </w:r>
            <w:r w:rsidRPr="00925396">
              <w:t xml:space="preserve"> </w:t>
            </w:r>
            <w:r>
              <w:t xml:space="preserve">год </w:t>
            </w:r>
            <w:r w:rsidRPr="00925396">
              <w:t>– 0,00 руб.</w:t>
            </w:r>
          </w:p>
          <w:p w:rsidR="0013066F" w:rsidRDefault="0013066F" w:rsidP="00A83F79">
            <w:r>
              <w:t>2023 год – 0,00 руб.</w:t>
            </w:r>
          </w:p>
          <w:p w:rsidR="00B87F70" w:rsidRDefault="00B87F70" w:rsidP="00A83F79">
            <w:r>
              <w:t>2024 год – 0,00 руб.</w:t>
            </w:r>
          </w:p>
          <w:p w:rsidR="007B6254" w:rsidRPr="00925396" w:rsidRDefault="007B6254" w:rsidP="007B6254">
            <w:r w:rsidRPr="007B6254">
              <w:t>202</w:t>
            </w:r>
            <w:r>
              <w:t>5</w:t>
            </w:r>
            <w:r w:rsidRPr="007B6254">
              <w:t xml:space="preserve"> год – </w:t>
            </w:r>
            <w:r>
              <w:t>0</w:t>
            </w:r>
            <w:r w:rsidRPr="007B6254">
              <w:t>,00 руб.</w:t>
            </w:r>
          </w:p>
          <w:p w:rsidR="00A83F79" w:rsidRDefault="00A83F79" w:rsidP="00A83F79">
            <w:r w:rsidRPr="00925396">
              <w:t>- местный бюджет:</w:t>
            </w:r>
          </w:p>
          <w:p w:rsidR="00A83F79" w:rsidRDefault="00A83F79" w:rsidP="00A83F79">
            <w:r>
              <w:t>2017 год – 124 260,00 руб.</w:t>
            </w:r>
          </w:p>
          <w:p w:rsidR="00A83F79" w:rsidRPr="00925396" w:rsidRDefault="00A83F79" w:rsidP="00A83F79">
            <w:r>
              <w:t>2018 год – 198 720,00 руб.</w:t>
            </w:r>
          </w:p>
          <w:p w:rsidR="00A83F79" w:rsidRPr="00925396" w:rsidRDefault="00A83F79" w:rsidP="00A83F79">
            <w:r w:rsidRPr="00925396">
              <w:t xml:space="preserve">2019 </w:t>
            </w:r>
            <w:r w:rsidR="00FC4700">
              <w:t xml:space="preserve">год – </w:t>
            </w:r>
            <w:r w:rsidRPr="00925396">
              <w:t>0,00 руб.</w:t>
            </w:r>
          </w:p>
          <w:p w:rsidR="00A83F79" w:rsidRDefault="00A83F79" w:rsidP="00A83F79">
            <w:r w:rsidRPr="00925396">
              <w:t xml:space="preserve">2020 </w:t>
            </w:r>
            <w:r>
              <w:t xml:space="preserve">год </w:t>
            </w:r>
            <w:r w:rsidR="00FC4700">
              <w:t>– 0,00</w:t>
            </w:r>
            <w:r w:rsidRPr="00925396">
              <w:t xml:space="preserve"> руб.</w:t>
            </w:r>
          </w:p>
          <w:p w:rsidR="00524F48" w:rsidRDefault="00A83F79" w:rsidP="00A83F79">
            <w:r>
              <w:t>2021</w:t>
            </w:r>
            <w:r w:rsidRPr="00925396">
              <w:t xml:space="preserve"> </w:t>
            </w:r>
            <w:r w:rsidR="004F66EF">
              <w:t xml:space="preserve">год – </w:t>
            </w:r>
            <w:r w:rsidR="00DD72F0">
              <w:t>0,00</w:t>
            </w:r>
            <w:r>
              <w:t xml:space="preserve"> руб.</w:t>
            </w:r>
            <w:r w:rsidR="00636F49">
              <w:t xml:space="preserve"> </w:t>
            </w:r>
          </w:p>
          <w:p w:rsidR="00FF2CAD" w:rsidRDefault="00FF2CAD" w:rsidP="00A83F79">
            <w:r>
              <w:t>2022</w:t>
            </w:r>
            <w:r w:rsidRPr="00925396">
              <w:t xml:space="preserve"> </w:t>
            </w:r>
            <w:r>
              <w:t>год – 37 260,00 руб.</w:t>
            </w:r>
          </w:p>
          <w:p w:rsidR="005B058F" w:rsidRDefault="005B058F" w:rsidP="005B058F">
            <w:r>
              <w:t xml:space="preserve">2023 год – </w:t>
            </w:r>
            <w:r w:rsidRPr="00925396">
              <w:t>37 260,00</w:t>
            </w:r>
            <w:r>
              <w:t>руб.</w:t>
            </w:r>
          </w:p>
          <w:p w:rsidR="005B058F" w:rsidRDefault="005B058F" w:rsidP="005B058F">
            <w:r>
              <w:t xml:space="preserve">2024 год – </w:t>
            </w:r>
            <w:r w:rsidRPr="00925396">
              <w:t>37 260,00</w:t>
            </w:r>
            <w:r>
              <w:t>руб.</w:t>
            </w:r>
          </w:p>
          <w:p w:rsidR="00B87F70" w:rsidRPr="00925396" w:rsidRDefault="005B058F" w:rsidP="007B6254">
            <w:r w:rsidRPr="007B6254">
              <w:t>202</w:t>
            </w:r>
            <w:r>
              <w:t>5</w:t>
            </w:r>
            <w:r w:rsidRPr="007B6254">
              <w:t xml:space="preserve"> год – </w:t>
            </w:r>
            <w:r w:rsidRPr="00925396">
              <w:t>37 260,00</w:t>
            </w:r>
            <w:r w:rsidRPr="007B6254">
              <w:t xml:space="preserve"> руб.</w:t>
            </w:r>
          </w:p>
        </w:tc>
      </w:tr>
      <w:tr w:rsidR="00846B98" w:rsidRPr="00DB42A2" w:rsidTr="00341775">
        <w:trPr>
          <w:cantSplit/>
          <w:trHeight w:val="903"/>
        </w:trPr>
        <w:tc>
          <w:tcPr>
            <w:tcW w:w="2694" w:type="dxa"/>
            <w:tcBorders>
              <w:top w:val="single" w:sz="4" w:space="0" w:color="000000"/>
              <w:left w:val="single" w:sz="4" w:space="0" w:color="000000"/>
              <w:bottom w:val="single" w:sz="4" w:space="0" w:color="000000"/>
              <w:right w:val="nil"/>
            </w:tcBorders>
          </w:tcPr>
          <w:p w:rsidR="00846B98" w:rsidRPr="00535F78" w:rsidRDefault="00846B98" w:rsidP="003F1F5C">
            <w:pPr>
              <w:pStyle w:val="12"/>
              <w:ind w:firstLine="0"/>
              <w:rPr>
                <w:rFonts w:ascii="Times New Roman" w:hAnsi="Times New Roman"/>
                <w:sz w:val="28"/>
                <w:szCs w:val="28"/>
              </w:rPr>
            </w:pPr>
            <w:r w:rsidRPr="00535F78">
              <w:rPr>
                <w:rFonts w:ascii="Times New Roman" w:hAnsi="Times New Roman"/>
              </w:rPr>
              <w:t xml:space="preserve">Ожидаемые результаты реализации подпрограммы </w:t>
            </w:r>
          </w:p>
        </w:tc>
        <w:tc>
          <w:tcPr>
            <w:tcW w:w="6804" w:type="dxa"/>
            <w:tcBorders>
              <w:top w:val="single" w:sz="4" w:space="0" w:color="000000"/>
              <w:left w:val="single" w:sz="4" w:space="0" w:color="000000"/>
              <w:bottom w:val="single" w:sz="4" w:space="0" w:color="000000"/>
              <w:right w:val="single" w:sz="4" w:space="0" w:color="000000"/>
            </w:tcBorders>
          </w:tcPr>
          <w:p w:rsidR="00846B98" w:rsidRPr="00341775" w:rsidRDefault="00341775" w:rsidP="00341775">
            <w:pPr>
              <w:widowControl/>
              <w:suppressAutoHyphens w:val="0"/>
              <w:autoSpaceDE w:val="0"/>
              <w:autoSpaceDN w:val="0"/>
              <w:adjustRightInd w:val="0"/>
              <w:jc w:val="both"/>
            </w:pPr>
            <w:r w:rsidRPr="00341775">
              <w:rPr>
                <w:rFonts w:eastAsiaTheme="minorHAnsi" w:cs="Times New Roman"/>
                <w:kern w:val="0"/>
                <w:lang w:eastAsia="en-US" w:bidi="ar-SA"/>
              </w:rPr>
              <w:t>Будут созданы условия для улучшения жилищных условий граждан сем</w:t>
            </w:r>
            <w:r w:rsidR="00AE011A">
              <w:rPr>
                <w:rFonts w:eastAsiaTheme="minorHAnsi" w:cs="Times New Roman"/>
                <w:kern w:val="0"/>
                <w:lang w:eastAsia="en-US" w:bidi="ar-SA"/>
              </w:rPr>
              <w:t>ей с помощью мер</w:t>
            </w:r>
            <w:r w:rsidRPr="00341775">
              <w:rPr>
                <w:rFonts w:eastAsiaTheme="minorHAnsi" w:cs="Times New Roman"/>
                <w:kern w:val="0"/>
                <w:lang w:eastAsia="en-US" w:bidi="ar-SA"/>
              </w:rPr>
              <w:t xml:space="preserve"> поддержки в сфере ипотечного жилищного кредитования</w:t>
            </w:r>
          </w:p>
        </w:tc>
      </w:tr>
    </w:tbl>
    <w:p w:rsidR="00846B98" w:rsidRDefault="00846B98" w:rsidP="00846B98">
      <w:pPr>
        <w:pStyle w:val="12"/>
        <w:ind w:left="45" w:hanging="360"/>
        <w:rPr>
          <w:szCs w:val="24"/>
        </w:rPr>
      </w:pPr>
      <w:r>
        <w:rPr>
          <w:szCs w:val="24"/>
        </w:rPr>
        <w:t xml:space="preserve">  </w:t>
      </w:r>
    </w:p>
    <w:p w:rsidR="00846B98" w:rsidRDefault="00846B98" w:rsidP="00846B98">
      <w:pPr>
        <w:pStyle w:val="12"/>
        <w:ind w:left="45" w:hanging="360"/>
        <w:rPr>
          <w:rFonts w:ascii="Times New Roman" w:hAnsi="Times New Roman"/>
          <w:sz w:val="20"/>
        </w:rPr>
      </w:pPr>
      <w:r w:rsidRPr="00DB42A2">
        <w:rPr>
          <w:rFonts w:ascii="Times New Roman" w:hAnsi="Times New Roman"/>
          <w:sz w:val="20"/>
        </w:rPr>
        <w:t xml:space="preserve">      * Примечание: объем бюджетных ассигнований за счет средств областного бюджета, будет</w:t>
      </w:r>
      <w:r w:rsidR="0003131B">
        <w:rPr>
          <w:rFonts w:ascii="Times New Roman" w:hAnsi="Times New Roman"/>
          <w:sz w:val="20"/>
        </w:rPr>
        <w:t xml:space="preserve"> </w:t>
      </w:r>
      <w:r w:rsidRPr="00DB42A2">
        <w:rPr>
          <w:rFonts w:ascii="Times New Roman" w:hAnsi="Times New Roman"/>
          <w:sz w:val="20"/>
        </w:rPr>
        <w:t>уточняться после подведения результатов ежегодно</w:t>
      </w:r>
      <w:r w:rsidR="00526838">
        <w:rPr>
          <w:rFonts w:ascii="Times New Roman" w:hAnsi="Times New Roman"/>
          <w:sz w:val="20"/>
        </w:rPr>
        <w:t>го</w:t>
      </w:r>
      <w:r w:rsidRPr="00DB42A2">
        <w:rPr>
          <w:rFonts w:ascii="Times New Roman" w:hAnsi="Times New Roman"/>
          <w:sz w:val="20"/>
        </w:rPr>
        <w:t xml:space="preserve"> проводимого конкурсного отбора муниципальных образований Ивановской области.</w:t>
      </w:r>
    </w:p>
    <w:p w:rsidR="00D968D3" w:rsidRDefault="00D968D3" w:rsidP="00846B98">
      <w:pPr>
        <w:pStyle w:val="a1"/>
        <w:jc w:val="center"/>
        <w:rPr>
          <w:bCs/>
        </w:rPr>
      </w:pPr>
    </w:p>
    <w:p w:rsidR="00846B98" w:rsidRPr="00571828" w:rsidRDefault="00846B98" w:rsidP="00846B98">
      <w:pPr>
        <w:pStyle w:val="a1"/>
        <w:jc w:val="center"/>
        <w:rPr>
          <w:b/>
          <w:bCs/>
        </w:rPr>
      </w:pPr>
      <w:r w:rsidRPr="00571828">
        <w:rPr>
          <w:b/>
          <w:bCs/>
        </w:rPr>
        <w:t>2. Характеристика основных меропр</w:t>
      </w:r>
      <w:r w:rsidR="00A52B41">
        <w:rPr>
          <w:b/>
          <w:bCs/>
        </w:rPr>
        <w:t>иятий П</w:t>
      </w:r>
      <w:r w:rsidRPr="00571828">
        <w:rPr>
          <w:b/>
          <w:bCs/>
        </w:rPr>
        <w:t>одпрограммы</w:t>
      </w:r>
    </w:p>
    <w:p w:rsidR="00D14779" w:rsidRDefault="00D14779" w:rsidP="00D14779">
      <w:pPr>
        <w:widowControl/>
        <w:suppressAutoHyphens w:val="0"/>
        <w:autoSpaceDE w:val="0"/>
        <w:autoSpaceDN w:val="0"/>
        <w:adjustRightInd w:val="0"/>
        <w:ind w:firstLine="540"/>
        <w:jc w:val="both"/>
        <w:rPr>
          <w:rFonts w:eastAsiaTheme="minorHAnsi" w:cs="Times New Roman"/>
          <w:kern w:val="0"/>
          <w:lang w:eastAsia="en-US" w:bidi="ar-SA"/>
        </w:rPr>
      </w:pPr>
      <w:r>
        <w:rPr>
          <w:rFonts w:eastAsiaTheme="minorHAnsi" w:cs="Times New Roman"/>
          <w:kern w:val="0"/>
          <w:lang w:eastAsia="en-US" w:bidi="ar-SA"/>
        </w:rPr>
        <w:t>Основным мероприятием подпрограммы «Поддержка граждан в сфере ипотечного жилищного кредитования</w:t>
      </w:r>
      <w:r w:rsidR="00C7529D">
        <w:rPr>
          <w:rFonts w:eastAsiaTheme="minorHAnsi" w:cs="Times New Roman"/>
          <w:kern w:val="0"/>
          <w:lang w:eastAsia="en-US" w:bidi="ar-SA"/>
        </w:rPr>
        <w:t xml:space="preserve"> в </w:t>
      </w:r>
      <w:proofErr w:type="spellStart"/>
      <w:r w:rsidR="00C7529D">
        <w:rPr>
          <w:rFonts w:eastAsiaTheme="minorHAnsi" w:cs="Times New Roman"/>
          <w:kern w:val="0"/>
          <w:lang w:eastAsia="en-US" w:bidi="ar-SA"/>
        </w:rPr>
        <w:t>Южском</w:t>
      </w:r>
      <w:proofErr w:type="spellEnd"/>
      <w:r w:rsidR="00C7529D">
        <w:rPr>
          <w:rFonts w:eastAsiaTheme="minorHAnsi" w:cs="Times New Roman"/>
          <w:kern w:val="0"/>
          <w:lang w:eastAsia="en-US" w:bidi="ar-SA"/>
        </w:rPr>
        <w:t xml:space="preserve"> муниципальном районе»</w:t>
      </w:r>
      <w:r>
        <w:rPr>
          <w:rFonts w:eastAsiaTheme="minorHAnsi" w:cs="Times New Roman"/>
          <w:kern w:val="0"/>
          <w:lang w:eastAsia="en-US" w:bidi="ar-SA"/>
        </w:rPr>
        <w:t xml:space="preserve"> (</w:t>
      </w:r>
      <w:r w:rsidR="00C7529D">
        <w:rPr>
          <w:rFonts w:eastAsiaTheme="minorHAnsi" w:cs="Times New Roman"/>
          <w:kern w:val="0"/>
          <w:lang w:eastAsia="en-US" w:bidi="ar-SA"/>
        </w:rPr>
        <w:t>далее - Подпрограмма) является «</w:t>
      </w:r>
      <w:r w:rsidR="00C7529D" w:rsidRPr="009F3F22">
        <w:t>Государственная поддержка граждан в сфере ип</w:t>
      </w:r>
      <w:r w:rsidR="00FD5D47">
        <w:t>отечного жилищного кредитования</w:t>
      </w:r>
      <w:r w:rsidR="00C7529D">
        <w:rPr>
          <w:rFonts w:eastAsiaTheme="minorHAnsi" w:cs="Times New Roman"/>
          <w:kern w:val="0"/>
          <w:lang w:eastAsia="en-US" w:bidi="ar-SA"/>
        </w:rPr>
        <w:t>»</w:t>
      </w:r>
      <w:r>
        <w:rPr>
          <w:rFonts w:eastAsiaTheme="minorHAnsi" w:cs="Times New Roman"/>
          <w:kern w:val="0"/>
          <w:lang w:eastAsia="en-US" w:bidi="ar-SA"/>
        </w:rPr>
        <w:t>.</w:t>
      </w:r>
    </w:p>
    <w:p w:rsidR="00A14355" w:rsidRDefault="00A14355" w:rsidP="008C2DB6">
      <w:pPr>
        <w:widowControl/>
        <w:suppressAutoHyphens w:val="0"/>
        <w:autoSpaceDE w:val="0"/>
        <w:autoSpaceDN w:val="0"/>
        <w:adjustRightInd w:val="0"/>
        <w:ind w:firstLine="284"/>
        <w:jc w:val="both"/>
      </w:pPr>
    </w:p>
    <w:p w:rsidR="005C7894" w:rsidRPr="00FB0ED4" w:rsidRDefault="005C7894" w:rsidP="005C7894">
      <w:pPr>
        <w:widowControl/>
        <w:suppressAutoHyphens w:val="0"/>
        <w:autoSpaceDE w:val="0"/>
        <w:autoSpaceDN w:val="0"/>
        <w:adjustRightInd w:val="0"/>
        <w:ind w:firstLine="540"/>
        <w:jc w:val="both"/>
        <w:rPr>
          <w:rFonts w:eastAsiaTheme="minorHAnsi" w:cs="Times New Roman"/>
          <w:kern w:val="0"/>
          <w:lang w:eastAsia="en-US" w:bidi="ar-SA"/>
        </w:rPr>
      </w:pPr>
      <w:r w:rsidRPr="00FB0ED4">
        <w:rPr>
          <w:rFonts w:eastAsiaTheme="minorHAnsi" w:cs="Times New Roman"/>
          <w:kern w:val="0"/>
          <w:lang w:eastAsia="en-US" w:bidi="ar-SA"/>
        </w:rPr>
        <w:t xml:space="preserve">В рамках Подпрограммы предусмотрены субсидии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из бюджета Ивановской области и бюджета </w:t>
      </w:r>
      <w:proofErr w:type="spellStart"/>
      <w:r w:rsidRPr="00FB0ED4">
        <w:rPr>
          <w:rFonts w:eastAsiaTheme="minorHAnsi" w:cs="Times New Roman"/>
          <w:kern w:val="0"/>
          <w:lang w:eastAsia="en-US" w:bidi="ar-SA"/>
        </w:rPr>
        <w:t>Южского</w:t>
      </w:r>
      <w:proofErr w:type="spellEnd"/>
      <w:r w:rsidRPr="00FB0ED4">
        <w:rPr>
          <w:rFonts w:eastAsiaTheme="minorHAnsi" w:cs="Times New Roman"/>
          <w:kern w:val="0"/>
          <w:lang w:eastAsia="en-US" w:bidi="ar-SA"/>
        </w:rPr>
        <w:t xml:space="preserve"> городского поселения. </w:t>
      </w:r>
    </w:p>
    <w:p w:rsidR="005C7894" w:rsidRPr="00FB0ED4" w:rsidRDefault="005C7894" w:rsidP="005C7894">
      <w:pPr>
        <w:jc w:val="both"/>
      </w:pPr>
      <w:r w:rsidRPr="00FB0ED4">
        <w:t xml:space="preserve">         Также в рамках Подпрограммы за счет средств местного бюджета предусмотрены дополнительные субсидии в размере 5 процентов расчетной стоимости жилья, определяемой в соответствии с п. 3.9 раздела 3 приложения 2 к Подпрограмме, гражданам – участникам </w:t>
      </w:r>
      <w:r w:rsidRPr="00FB0ED4">
        <w:lastRenderedPageBreak/>
        <w:t>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w:t>
      </w:r>
    </w:p>
    <w:p w:rsidR="005C7894" w:rsidRPr="00FB0ED4" w:rsidRDefault="005C7894" w:rsidP="005C7894">
      <w:pPr>
        <w:jc w:val="both"/>
      </w:pPr>
      <w:r w:rsidRPr="00FB0ED4">
        <w:t xml:space="preserve">     Порядок предоставления гражданам – участникам Подпрограммы дополнительной субсидии определяется в соответствии с бюджетным законодательством Администрацией </w:t>
      </w:r>
      <w:proofErr w:type="spellStart"/>
      <w:r w:rsidRPr="00FB0ED4">
        <w:t>Южского</w:t>
      </w:r>
      <w:proofErr w:type="spellEnd"/>
      <w:r w:rsidRPr="00FB0ED4">
        <w:t xml:space="preserve"> муниципального района (в соответствии с порядком, установленным приложением 3 к настоящей Подпрограмме).</w:t>
      </w:r>
    </w:p>
    <w:p w:rsidR="005C7894" w:rsidRPr="00FB0ED4" w:rsidRDefault="005C7894" w:rsidP="005C7894">
      <w:pPr>
        <w:jc w:val="both"/>
      </w:pPr>
      <w:r w:rsidRPr="00FB0ED4">
        <w:t xml:space="preserve">       В целях реализации мероприятий Подпрограммы Администрация </w:t>
      </w:r>
      <w:proofErr w:type="spellStart"/>
      <w:r w:rsidRPr="00FB0ED4">
        <w:t>Южского</w:t>
      </w:r>
      <w:proofErr w:type="spellEnd"/>
      <w:r w:rsidRPr="00FB0ED4">
        <w:t xml:space="preserve"> муниципального района и Управление ЖКХ Администрации </w:t>
      </w:r>
      <w:proofErr w:type="spellStart"/>
      <w:r w:rsidRPr="00FB0ED4">
        <w:t>Южского</w:t>
      </w:r>
      <w:proofErr w:type="spellEnd"/>
      <w:r w:rsidRPr="00FB0ED4">
        <w:t xml:space="preserve"> муниципального района (далее Уполномоченный орган) осуществляют следующие мероприятия:</w:t>
      </w:r>
    </w:p>
    <w:p w:rsidR="005C7894" w:rsidRPr="00FB0ED4" w:rsidRDefault="005C7894" w:rsidP="005C7894">
      <w:pPr>
        <w:widowControl/>
        <w:suppressAutoHyphens w:val="0"/>
        <w:autoSpaceDE w:val="0"/>
        <w:autoSpaceDN w:val="0"/>
        <w:adjustRightInd w:val="0"/>
        <w:jc w:val="both"/>
      </w:pPr>
      <w:r w:rsidRPr="00FB0ED4">
        <w:t xml:space="preserve">     - участие </w:t>
      </w:r>
      <w:proofErr w:type="spellStart"/>
      <w:r w:rsidRPr="00FB0ED4">
        <w:t>Южского</w:t>
      </w:r>
      <w:proofErr w:type="spellEnd"/>
      <w:r w:rsidRPr="00FB0ED4">
        <w:t xml:space="preserve"> городского поселения в отборе муниципальных образований Ивановской области для участия в подпрограмме «Государственная поддержка граждан в сфере ипотечного жилищного кредитования» государственной программы Ивановской области «</w:t>
      </w:r>
      <w:r w:rsidRPr="00FB0ED4">
        <w:rPr>
          <w:bCs/>
        </w:rPr>
        <w:t>Обеспечение доступным и комфортным жильем населения Ивановской области</w:t>
      </w:r>
      <w:r w:rsidRPr="00FB0ED4">
        <w:t xml:space="preserve">». Мероприятие предусматривает ежегодную подготовку и представление заявки на участие в отборе муниципальных образований Ивановской области в порядке, установленном Департаментом строительства и архитектуры Ивановской области (далее по тексту Департамент). В случае успешного прохождения отбора и включения Департаментом граждан-участников Подпрограммы в </w:t>
      </w:r>
      <w:r w:rsidRPr="00FB0ED4">
        <w:rPr>
          <w:rFonts w:eastAsiaTheme="minorHAnsi" w:cs="Times New Roman"/>
          <w:kern w:val="0"/>
          <w:lang w:eastAsia="en-US" w:bidi="ar-SA"/>
        </w:rPr>
        <w:t>список граждан - участников Подпрограммы - претендентов на получение Субсидий в соответствующем финансовом году</w:t>
      </w:r>
      <w:r w:rsidRPr="00FB0ED4">
        <w:t xml:space="preserve">, Департамент выделяет бюджету </w:t>
      </w:r>
      <w:proofErr w:type="spellStart"/>
      <w:r w:rsidRPr="00FB0ED4">
        <w:t>Южского</w:t>
      </w:r>
      <w:proofErr w:type="spellEnd"/>
      <w:r w:rsidRPr="00FB0ED4">
        <w:t xml:space="preserve"> городского поселения в соответствующем году субсидию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(далее – Субсидий); </w:t>
      </w:r>
    </w:p>
    <w:p w:rsidR="005C7894" w:rsidRPr="00FB0ED4" w:rsidRDefault="005C7894" w:rsidP="005C7894">
      <w:pPr>
        <w:jc w:val="both"/>
        <w:rPr>
          <w:sz w:val="16"/>
          <w:szCs w:val="16"/>
        </w:rPr>
      </w:pPr>
      <w:r w:rsidRPr="00FB0ED4">
        <w:t xml:space="preserve">    - заключение соглашений с банками для обслуживания средств Субсидий гражданам; </w:t>
      </w:r>
    </w:p>
    <w:p w:rsidR="005C7894" w:rsidRPr="00FB0ED4" w:rsidRDefault="005C7894" w:rsidP="005C7894">
      <w:pPr>
        <w:spacing w:after="120"/>
        <w:jc w:val="both"/>
      </w:pPr>
      <w:r w:rsidRPr="00FB0ED4">
        <w:t xml:space="preserve">    - ежегодное выделение средств местного бюджета на </w:t>
      </w:r>
      <w:proofErr w:type="spellStart"/>
      <w:r w:rsidRPr="00FB0ED4">
        <w:t>софинансирование</w:t>
      </w:r>
      <w:proofErr w:type="spellEnd"/>
      <w:r w:rsidRPr="00FB0ED4">
        <w:t xml:space="preserve"> мероприятий Подпрограммы;</w:t>
      </w:r>
    </w:p>
    <w:p w:rsidR="005C7894" w:rsidRPr="00FB0ED4" w:rsidRDefault="005C7894" w:rsidP="005C7894">
      <w:pPr>
        <w:spacing w:after="120"/>
        <w:jc w:val="both"/>
        <w:rPr>
          <w:rFonts w:eastAsiaTheme="minorHAnsi" w:cs="Times New Roman"/>
          <w:bCs/>
          <w:kern w:val="0"/>
          <w:lang w:eastAsia="en-US" w:bidi="ar-SA"/>
        </w:rPr>
      </w:pPr>
      <w:r w:rsidRPr="00FB0ED4">
        <w:t xml:space="preserve">    - </w:t>
      </w:r>
      <w:r w:rsidRPr="00FB0ED4">
        <w:rPr>
          <w:rFonts w:eastAsiaTheme="minorHAnsi" w:cs="Times New Roman"/>
          <w:bCs/>
          <w:kern w:val="0"/>
          <w:lang w:eastAsia="en-US" w:bidi="ar-SA"/>
        </w:rPr>
        <w:t>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 и участниками Подпрограммы;</w:t>
      </w:r>
    </w:p>
    <w:p w:rsidR="005C7894" w:rsidRPr="00FB0ED4" w:rsidRDefault="005C7894" w:rsidP="005C7894">
      <w:pPr>
        <w:jc w:val="both"/>
      </w:pPr>
      <w:r w:rsidRPr="00FB0ED4">
        <w:t xml:space="preserve">   - формирование списков граждан, изъявивших желание участвовать в Подпрограмме в планируемом году;</w:t>
      </w:r>
    </w:p>
    <w:p w:rsidR="005C7894" w:rsidRPr="00FB0ED4" w:rsidRDefault="005C7894" w:rsidP="005C7894">
      <w:pPr>
        <w:jc w:val="both"/>
      </w:pPr>
      <w:r w:rsidRPr="00FB0ED4">
        <w:t xml:space="preserve">      - выдача участникам Подпрограммы в установленном порядке Свидетельств; </w:t>
      </w:r>
    </w:p>
    <w:p w:rsidR="005C7894" w:rsidRPr="00FB0ED4" w:rsidRDefault="005C7894" w:rsidP="005C7894">
      <w:pPr>
        <w:spacing w:after="120"/>
        <w:jc w:val="both"/>
      </w:pPr>
      <w:r w:rsidRPr="00FB0ED4">
        <w:t xml:space="preserve">   - предоставление гражданам – участникам Подпрограммы, получившим Свидетельства, дополнительной субсидии за счет средств местного бюджета, согласно приложению 3 к Подпрограмме.</w:t>
      </w:r>
    </w:p>
    <w:p w:rsidR="00A52B41" w:rsidRPr="000D6F8B" w:rsidRDefault="005C7894" w:rsidP="000D6F8B">
      <w:pPr>
        <w:widowControl/>
        <w:suppressAutoHyphens w:val="0"/>
        <w:autoSpaceDE w:val="0"/>
        <w:autoSpaceDN w:val="0"/>
        <w:adjustRightInd w:val="0"/>
        <w:ind w:firstLine="284"/>
        <w:jc w:val="both"/>
        <w:rPr>
          <w:rFonts w:eastAsiaTheme="minorHAnsi" w:cs="Times New Roman"/>
          <w:kern w:val="0"/>
          <w:lang w:eastAsia="en-US" w:bidi="ar-SA"/>
        </w:rPr>
      </w:pPr>
      <w:r w:rsidRPr="00FB0ED4">
        <w:rPr>
          <w:rFonts w:eastAsiaTheme="minorHAnsi" w:cs="Times New Roman"/>
          <w:kern w:val="0"/>
          <w:lang w:eastAsia="en-US" w:bidi="ar-SA"/>
        </w:rPr>
        <w:t xml:space="preserve">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осуществляется в соответствии с </w:t>
      </w:r>
      <w:hyperlink r:id="rId60" w:history="1">
        <w:r w:rsidRPr="00FB0ED4">
          <w:rPr>
            <w:rFonts w:eastAsiaTheme="minorHAnsi" w:cs="Times New Roman"/>
            <w:kern w:val="0"/>
            <w:lang w:eastAsia="en-US" w:bidi="ar-SA"/>
          </w:rPr>
          <w:t>Порядком</w:t>
        </w:r>
      </w:hyperlink>
      <w:r w:rsidRPr="00FB0ED4">
        <w:rPr>
          <w:rFonts w:eastAsiaTheme="minorHAnsi" w:cs="Times New Roman"/>
          <w:kern w:val="0"/>
          <w:lang w:eastAsia="en-US" w:bidi="ar-SA"/>
        </w:rPr>
        <w:t>, установленным приложением 2 к Подпрограмме.</w:t>
      </w:r>
    </w:p>
    <w:p w:rsidR="00A14355" w:rsidRDefault="00A14355" w:rsidP="008C2DB6">
      <w:pPr>
        <w:widowControl/>
        <w:suppressAutoHyphens w:val="0"/>
        <w:autoSpaceDE w:val="0"/>
        <w:autoSpaceDN w:val="0"/>
        <w:adjustRightInd w:val="0"/>
        <w:ind w:firstLine="284"/>
        <w:jc w:val="both"/>
      </w:pPr>
    </w:p>
    <w:p w:rsidR="00846B98" w:rsidRPr="00571828" w:rsidRDefault="00846B98" w:rsidP="00846B98">
      <w:pPr>
        <w:pStyle w:val="a1"/>
        <w:jc w:val="center"/>
        <w:rPr>
          <w:b/>
        </w:rPr>
      </w:pPr>
      <w:r w:rsidRPr="00571828">
        <w:rPr>
          <w:b/>
        </w:rPr>
        <w:t>3.  Ц</w:t>
      </w:r>
      <w:r w:rsidR="00A52B41">
        <w:rPr>
          <w:b/>
        </w:rPr>
        <w:t>елевые индикаторы (показатели) П</w:t>
      </w:r>
      <w:r w:rsidRPr="00571828">
        <w:rPr>
          <w:b/>
        </w:rPr>
        <w:t>одпрограммы</w:t>
      </w:r>
    </w:p>
    <w:tbl>
      <w:tblPr>
        <w:tblW w:w="5000" w:type="pct"/>
        <w:jc w:val="center"/>
        <w:tblLook w:val="0000" w:firstRow="0" w:lastRow="0" w:firstColumn="0" w:lastColumn="0" w:noHBand="0" w:noVBand="0"/>
      </w:tblPr>
      <w:tblGrid>
        <w:gridCol w:w="518"/>
        <w:gridCol w:w="2855"/>
        <w:gridCol w:w="923"/>
        <w:gridCol w:w="636"/>
        <w:gridCol w:w="634"/>
        <w:gridCol w:w="634"/>
        <w:gridCol w:w="634"/>
        <w:gridCol w:w="634"/>
        <w:gridCol w:w="702"/>
        <w:gridCol w:w="702"/>
        <w:gridCol w:w="702"/>
        <w:gridCol w:w="706"/>
      </w:tblGrid>
      <w:tr w:rsidR="007B6254" w:rsidRPr="008C2DB6" w:rsidTr="007B6254">
        <w:trPr>
          <w:cantSplit/>
          <w:trHeight w:val="360"/>
          <w:tblHeader/>
          <w:jc w:val="center"/>
        </w:trPr>
        <w:tc>
          <w:tcPr>
            <w:tcW w:w="264" w:type="pct"/>
            <w:vMerge w:val="restart"/>
            <w:tcBorders>
              <w:top w:val="single" w:sz="4" w:space="0" w:color="000000"/>
              <w:left w:val="single" w:sz="4" w:space="0" w:color="000000"/>
              <w:bottom w:val="single" w:sz="4" w:space="0" w:color="000000"/>
              <w:right w:val="nil"/>
            </w:tcBorders>
          </w:tcPr>
          <w:p w:rsidR="007B6254" w:rsidRPr="008C2DB6" w:rsidRDefault="007B6254" w:rsidP="003F1F5C">
            <w:pPr>
              <w:snapToGrid w:val="0"/>
              <w:rPr>
                <w:b/>
                <w:sz w:val="20"/>
                <w:szCs w:val="20"/>
              </w:rPr>
            </w:pPr>
            <w:r w:rsidRPr="008C2DB6">
              <w:rPr>
                <w:b/>
                <w:sz w:val="20"/>
                <w:szCs w:val="20"/>
              </w:rPr>
              <w:lastRenderedPageBreak/>
              <w:t>N п/п</w:t>
            </w:r>
          </w:p>
          <w:p w:rsidR="007B6254" w:rsidRPr="008C2DB6" w:rsidRDefault="007B6254" w:rsidP="003F1F5C">
            <w:pPr>
              <w:rPr>
                <w:b/>
                <w:sz w:val="20"/>
                <w:szCs w:val="20"/>
              </w:rPr>
            </w:pPr>
          </w:p>
        </w:tc>
        <w:tc>
          <w:tcPr>
            <w:tcW w:w="1401" w:type="pct"/>
            <w:vMerge w:val="restart"/>
            <w:tcBorders>
              <w:top w:val="single" w:sz="4" w:space="0" w:color="000000"/>
              <w:left w:val="single" w:sz="4" w:space="0" w:color="000000"/>
              <w:bottom w:val="single" w:sz="4" w:space="0" w:color="000000"/>
              <w:right w:val="nil"/>
            </w:tcBorders>
          </w:tcPr>
          <w:p w:rsidR="007B6254" w:rsidRPr="008C2DB6" w:rsidRDefault="007B6254" w:rsidP="003F1F5C">
            <w:pPr>
              <w:snapToGrid w:val="0"/>
              <w:rPr>
                <w:b/>
                <w:sz w:val="20"/>
                <w:szCs w:val="20"/>
              </w:rPr>
            </w:pPr>
            <w:r w:rsidRPr="008C2DB6">
              <w:rPr>
                <w:b/>
                <w:sz w:val="20"/>
                <w:szCs w:val="20"/>
              </w:rPr>
              <w:t>Наименование целевого индикатора (показателя)</w:t>
            </w:r>
          </w:p>
          <w:p w:rsidR="007B6254" w:rsidRPr="008C2DB6" w:rsidRDefault="007B6254" w:rsidP="003F1F5C">
            <w:pPr>
              <w:rPr>
                <w:b/>
                <w:sz w:val="20"/>
                <w:szCs w:val="20"/>
              </w:rPr>
            </w:pPr>
          </w:p>
        </w:tc>
        <w:tc>
          <w:tcPr>
            <w:tcW w:w="320" w:type="pct"/>
            <w:vMerge w:val="restart"/>
            <w:tcBorders>
              <w:top w:val="single" w:sz="4" w:space="0" w:color="000000"/>
              <w:left w:val="single" w:sz="4" w:space="0" w:color="000000"/>
              <w:bottom w:val="single" w:sz="4" w:space="0" w:color="000000"/>
              <w:right w:val="nil"/>
            </w:tcBorders>
          </w:tcPr>
          <w:p w:rsidR="007B6254" w:rsidRPr="008C2DB6" w:rsidRDefault="007B6254" w:rsidP="003F1F5C">
            <w:pPr>
              <w:snapToGrid w:val="0"/>
              <w:rPr>
                <w:b/>
                <w:sz w:val="20"/>
                <w:szCs w:val="20"/>
              </w:rPr>
            </w:pPr>
            <w:r w:rsidRPr="008C2DB6">
              <w:rPr>
                <w:b/>
                <w:sz w:val="20"/>
                <w:szCs w:val="20"/>
              </w:rPr>
              <w:t>Ед. изм.</w:t>
            </w:r>
          </w:p>
          <w:p w:rsidR="007B6254" w:rsidRPr="008C2DB6" w:rsidRDefault="007B6254" w:rsidP="003F1F5C">
            <w:pPr>
              <w:rPr>
                <w:b/>
                <w:sz w:val="20"/>
                <w:szCs w:val="20"/>
              </w:rPr>
            </w:pPr>
          </w:p>
        </w:tc>
        <w:tc>
          <w:tcPr>
            <w:tcW w:w="3015" w:type="pct"/>
            <w:gridSpan w:val="9"/>
            <w:tcBorders>
              <w:top w:val="single" w:sz="4" w:space="0" w:color="000000"/>
              <w:left w:val="single" w:sz="4" w:space="0" w:color="000000"/>
              <w:bottom w:val="single" w:sz="4" w:space="0" w:color="000000"/>
              <w:right w:val="single" w:sz="4" w:space="0" w:color="000000"/>
            </w:tcBorders>
          </w:tcPr>
          <w:p w:rsidR="007B6254" w:rsidRPr="008C2DB6" w:rsidRDefault="007B6254" w:rsidP="005C5433">
            <w:pPr>
              <w:snapToGrid w:val="0"/>
              <w:jc w:val="center"/>
              <w:rPr>
                <w:b/>
                <w:sz w:val="20"/>
                <w:szCs w:val="20"/>
              </w:rPr>
            </w:pPr>
            <w:r w:rsidRPr="008C2DB6">
              <w:rPr>
                <w:b/>
                <w:sz w:val="20"/>
                <w:szCs w:val="20"/>
              </w:rPr>
              <w:t>Значения показателей</w:t>
            </w:r>
          </w:p>
        </w:tc>
      </w:tr>
      <w:tr w:rsidR="007B6254" w:rsidRPr="008C2DB6" w:rsidTr="007B6254">
        <w:trPr>
          <w:cantSplit/>
          <w:tblHeader/>
          <w:jc w:val="center"/>
        </w:trPr>
        <w:tc>
          <w:tcPr>
            <w:tcW w:w="264" w:type="pct"/>
            <w:vMerge/>
            <w:tcBorders>
              <w:top w:val="single" w:sz="4" w:space="0" w:color="000000"/>
              <w:left w:val="single" w:sz="4" w:space="0" w:color="000000"/>
              <w:bottom w:val="single" w:sz="4" w:space="0" w:color="000000"/>
              <w:right w:val="nil"/>
            </w:tcBorders>
            <w:vAlign w:val="center"/>
          </w:tcPr>
          <w:p w:rsidR="007B6254" w:rsidRPr="008C2DB6" w:rsidRDefault="007B6254" w:rsidP="003F1F5C">
            <w:pPr>
              <w:suppressAutoHyphens w:val="0"/>
              <w:rPr>
                <w:b/>
                <w:sz w:val="20"/>
                <w:szCs w:val="20"/>
              </w:rPr>
            </w:pPr>
          </w:p>
        </w:tc>
        <w:tc>
          <w:tcPr>
            <w:tcW w:w="1401" w:type="pct"/>
            <w:vMerge/>
            <w:tcBorders>
              <w:top w:val="single" w:sz="4" w:space="0" w:color="000000"/>
              <w:left w:val="single" w:sz="4" w:space="0" w:color="000000"/>
              <w:bottom w:val="single" w:sz="4" w:space="0" w:color="000000"/>
              <w:right w:val="nil"/>
            </w:tcBorders>
            <w:vAlign w:val="center"/>
          </w:tcPr>
          <w:p w:rsidR="007B6254" w:rsidRPr="008C2DB6" w:rsidRDefault="007B6254" w:rsidP="003F1F5C">
            <w:pPr>
              <w:suppressAutoHyphens w:val="0"/>
              <w:rPr>
                <w:b/>
                <w:sz w:val="20"/>
                <w:szCs w:val="20"/>
              </w:rPr>
            </w:pPr>
          </w:p>
        </w:tc>
        <w:tc>
          <w:tcPr>
            <w:tcW w:w="320" w:type="pct"/>
            <w:vMerge/>
            <w:tcBorders>
              <w:top w:val="single" w:sz="4" w:space="0" w:color="000000"/>
              <w:left w:val="single" w:sz="4" w:space="0" w:color="000000"/>
              <w:bottom w:val="single" w:sz="4" w:space="0" w:color="000000"/>
              <w:right w:val="nil"/>
            </w:tcBorders>
            <w:vAlign w:val="center"/>
          </w:tcPr>
          <w:p w:rsidR="007B6254" w:rsidRPr="008C2DB6" w:rsidRDefault="007B6254" w:rsidP="003F1F5C">
            <w:pPr>
              <w:suppressAutoHyphens w:val="0"/>
              <w:rPr>
                <w:b/>
                <w:sz w:val="20"/>
                <w:szCs w:val="20"/>
              </w:rPr>
            </w:pPr>
          </w:p>
        </w:tc>
        <w:tc>
          <w:tcPr>
            <w:tcW w:w="321" w:type="pct"/>
            <w:tcBorders>
              <w:top w:val="single" w:sz="4" w:space="0" w:color="000000"/>
              <w:left w:val="single" w:sz="4" w:space="0" w:color="000000"/>
              <w:bottom w:val="single" w:sz="4" w:space="0" w:color="000000"/>
              <w:right w:val="single" w:sz="4" w:space="0" w:color="000000"/>
            </w:tcBorders>
          </w:tcPr>
          <w:p w:rsidR="007B6254" w:rsidRPr="008C2DB6" w:rsidRDefault="007B6254" w:rsidP="003A228A">
            <w:pPr>
              <w:snapToGrid w:val="0"/>
              <w:jc w:val="center"/>
              <w:rPr>
                <w:sz w:val="20"/>
                <w:szCs w:val="20"/>
              </w:rPr>
            </w:pPr>
            <w:r w:rsidRPr="008C2DB6">
              <w:rPr>
                <w:sz w:val="20"/>
                <w:szCs w:val="20"/>
              </w:rPr>
              <w:t>2017 год</w:t>
            </w:r>
          </w:p>
        </w:tc>
        <w:tc>
          <w:tcPr>
            <w:tcW w:w="320" w:type="pct"/>
            <w:tcBorders>
              <w:top w:val="single" w:sz="4" w:space="0" w:color="000000"/>
              <w:left w:val="single" w:sz="4" w:space="0" w:color="000000"/>
              <w:bottom w:val="single" w:sz="4" w:space="0" w:color="000000"/>
              <w:right w:val="single" w:sz="4" w:space="0" w:color="000000"/>
            </w:tcBorders>
          </w:tcPr>
          <w:p w:rsidR="007B6254" w:rsidRPr="008C2DB6" w:rsidRDefault="007B6254" w:rsidP="003A228A">
            <w:pPr>
              <w:snapToGrid w:val="0"/>
              <w:jc w:val="center"/>
              <w:rPr>
                <w:sz w:val="20"/>
                <w:szCs w:val="20"/>
              </w:rPr>
            </w:pPr>
            <w:r w:rsidRPr="008C2DB6">
              <w:rPr>
                <w:sz w:val="20"/>
                <w:szCs w:val="20"/>
              </w:rPr>
              <w:t>2018 год</w:t>
            </w:r>
          </w:p>
        </w:tc>
        <w:tc>
          <w:tcPr>
            <w:tcW w:w="320" w:type="pct"/>
            <w:tcBorders>
              <w:top w:val="single" w:sz="4" w:space="0" w:color="000000"/>
              <w:left w:val="single" w:sz="4" w:space="0" w:color="000000"/>
              <w:bottom w:val="single" w:sz="4" w:space="0" w:color="000000"/>
              <w:right w:val="nil"/>
            </w:tcBorders>
          </w:tcPr>
          <w:p w:rsidR="007B6254" w:rsidRPr="008C2DB6" w:rsidRDefault="007B6254" w:rsidP="003A228A">
            <w:pPr>
              <w:snapToGrid w:val="0"/>
              <w:jc w:val="center"/>
              <w:rPr>
                <w:sz w:val="20"/>
                <w:szCs w:val="20"/>
              </w:rPr>
            </w:pPr>
            <w:r w:rsidRPr="008C2DB6">
              <w:rPr>
                <w:sz w:val="20"/>
                <w:szCs w:val="20"/>
              </w:rPr>
              <w:t xml:space="preserve">2019 </w:t>
            </w:r>
          </w:p>
          <w:p w:rsidR="007B6254" w:rsidRPr="008C2DB6" w:rsidRDefault="007B6254" w:rsidP="003A228A">
            <w:pPr>
              <w:snapToGrid w:val="0"/>
              <w:jc w:val="center"/>
              <w:rPr>
                <w:sz w:val="20"/>
                <w:szCs w:val="20"/>
              </w:rPr>
            </w:pPr>
            <w:r w:rsidRPr="008C2DB6">
              <w:rPr>
                <w:sz w:val="20"/>
                <w:szCs w:val="20"/>
              </w:rPr>
              <w:t>год</w:t>
            </w:r>
          </w:p>
        </w:tc>
        <w:tc>
          <w:tcPr>
            <w:tcW w:w="320" w:type="pct"/>
            <w:tcBorders>
              <w:top w:val="single" w:sz="4" w:space="0" w:color="000000"/>
              <w:left w:val="single" w:sz="4" w:space="0" w:color="000000"/>
              <w:bottom w:val="single" w:sz="4" w:space="0" w:color="000000"/>
              <w:right w:val="single" w:sz="4" w:space="0" w:color="000000"/>
            </w:tcBorders>
          </w:tcPr>
          <w:p w:rsidR="007B6254" w:rsidRPr="008C2DB6" w:rsidRDefault="007B6254" w:rsidP="00E220C5">
            <w:pPr>
              <w:snapToGrid w:val="0"/>
              <w:ind w:right="-250"/>
              <w:rPr>
                <w:sz w:val="20"/>
                <w:szCs w:val="20"/>
              </w:rPr>
            </w:pPr>
            <w:r w:rsidRPr="008C2DB6">
              <w:rPr>
                <w:sz w:val="20"/>
                <w:szCs w:val="20"/>
              </w:rPr>
              <w:t xml:space="preserve">  2020 </w:t>
            </w:r>
          </w:p>
          <w:p w:rsidR="007B6254" w:rsidRPr="008C2DB6" w:rsidRDefault="007B6254" w:rsidP="00E220C5">
            <w:pPr>
              <w:snapToGrid w:val="0"/>
              <w:ind w:right="-250"/>
              <w:rPr>
                <w:sz w:val="20"/>
                <w:szCs w:val="20"/>
              </w:rPr>
            </w:pPr>
            <w:r w:rsidRPr="008C2DB6">
              <w:rPr>
                <w:sz w:val="20"/>
                <w:szCs w:val="20"/>
              </w:rPr>
              <w:t xml:space="preserve">   год</w:t>
            </w:r>
          </w:p>
        </w:tc>
        <w:tc>
          <w:tcPr>
            <w:tcW w:w="320" w:type="pct"/>
            <w:tcBorders>
              <w:top w:val="single" w:sz="4" w:space="0" w:color="000000"/>
              <w:left w:val="single" w:sz="4" w:space="0" w:color="000000"/>
              <w:bottom w:val="single" w:sz="4" w:space="0" w:color="000000"/>
              <w:right w:val="single" w:sz="4" w:space="0" w:color="000000"/>
            </w:tcBorders>
            <w:vAlign w:val="center"/>
          </w:tcPr>
          <w:p w:rsidR="007B6254" w:rsidRPr="008C2DB6" w:rsidRDefault="007B6254" w:rsidP="003A228A">
            <w:pPr>
              <w:tabs>
                <w:tab w:val="left" w:pos="613"/>
              </w:tabs>
              <w:snapToGrid w:val="0"/>
              <w:jc w:val="center"/>
              <w:rPr>
                <w:sz w:val="20"/>
                <w:szCs w:val="20"/>
              </w:rPr>
            </w:pPr>
            <w:r w:rsidRPr="008C2DB6">
              <w:rPr>
                <w:sz w:val="20"/>
                <w:szCs w:val="20"/>
              </w:rPr>
              <w:t xml:space="preserve">2021 </w:t>
            </w:r>
          </w:p>
          <w:p w:rsidR="007B6254" w:rsidRPr="008C2DB6" w:rsidRDefault="007B6254" w:rsidP="003A228A">
            <w:pPr>
              <w:tabs>
                <w:tab w:val="left" w:pos="613"/>
              </w:tabs>
              <w:snapToGrid w:val="0"/>
              <w:jc w:val="center"/>
              <w:rPr>
                <w:sz w:val="20"/>
                <w:szCs w:val="20"/>
              </w:rPr>
            </w:pPr>
            <w:r w:rsidRPr="008C2DB6">
              <w:rPr>
                <w:sz w:val="20"/>
                <w:szCs w:val="20"/>
              </w:rPr>
              <w:t xml:space="preserve">год </w:t>
            </w:r>
          </w:p>
        </w:tc>
        <w:tc>
          <w:tcPr>
            <w:tcW w:w="353" w:type="pct"/>
            <w:tcBorders>
              <w:top w:val="single" w:sz="4" w:space="0" w:color="000000"/>
              <w:left w:val="single" w:sz="4" w:space="0" w:color="000000"/>
              <w:bottom w:val="single" w:sz="4" w:space="0" w:color="000000"/>
              <w:right w:val="single" w:sz="4" w:space="0" w:color="000000"/>
            </w:tcBorders>
          </w:tcPr>
          <w:p w:rsidR="007B6254" w:rsidRPr="008C2DB6" w:rsidRDefault="007B6254" w:rsidP="003A228A">
            <w:pPr>
              <w:tabs>
                <w:tab w:val="left" w:pos="613"/>
              </w:tabs>
              <w:snapToGrid w:val="0"/>
              <w:jc w:val="center"/>
              <w:rPr>
                <w:sz w:val="20"/>
                <w:szCs w:val="20"/>
              </w:rPr>
            </w:pPr>
            <w:r>
              <w:rPr>
                <w:sz w:val="20"/>
                <w:szCs w:val="20"/>
              </w:rPr>
              <w:t>2022 год</w:t>
            </w:r>
          </w:p>
        </w:tc>
        <w:tc>
          <w:tcPr>
            <w:tcW w:w="353" w:type="pct"/>
            <w:tcBorders>
              <w:top w:val="single" w:sz="4" w:space="0" w:color="000000"/>
              <w:left w:val="single" w:sz="4" w:space="0" w:color="000000"/>
              <w:bottom w:val="single" w:sz="4" w:space="0" w:color="000000"/>
              <w:right w:val="single" w:sz="4" w:space="0" w:color="000000"/>
            </w:tcBorders>
          </w:tcPr>
          <w:p w:rsidR="007B6254" w:rsidRDefault="007B6254" w:rsidP="003A228A">
            <w:pPr>
              <w:tabs>
                <w:tab w:val="left" w:pos="613"/>
              </w:tabs>
              <w:snapToGrid w:val="0"/>
              <w:jc w:val="center"/>
              <w:rPr>
                <w:sz w:val="20"/>
                <w:szCs w:val="20"/>
              </w:rPr>
            </w:pPr>
            <w:proofErr w:type="gramStart"/>
            <w:r>
              <w:rPr>
                <w:sz w:val="20"/>
                <w:szCs w:val="20"/>
              </w:rPr>
              <w:t>2023  год</w:t>
            </w:r>
            <w:proofErr w:type="gramEnd"/>
          </w:p>
        </w:tc>
        <w:tc>
          <w:tcPr>
            <w:tcW w:w="353" w:type="pct"/>
            <w:tcBorders>
              <w:top w:val="single" w:sz="4" w:space="0" w:color="000000"/>
              <w:left w:val="single" w:sz="4" w:space="0" w:color="000000"/>
              <w:bottom w:val="single" w:sz="4" w:space="0" w:color="000000"/>
              <w:right w:val="single" w:sz="4" w:space="0" w:color="000000"/>
            </w:tcBorders>
          </w:tcPr>
          <w:p w:rsidR="007B6254" w:rsidRDefault="007B6254" w:rsidP="003A228A">
            <w:pPr>
              <w:tabs>
                <w:tab w:val="left" w:pos="613"/>
              </w:tabs>
              <w:snapToGrid w:val="0"/>
              <w:jc w:val="center"/>
              <w:rPr>
                <w:sz w:val="20"/>
                <w:szCs w:val="20"/>
              </w:rPr>
            </w:pPr>
            <w:r>
              <w:rPr>
                <w:sz w:val="20"/>
                <w:szCs w:val="20"/>
              </w:rPr>
              <w:t>2024 год</w:t>
            </w:r>
          </w:p>
        </w:tc>
        <w:tc>
          <w:tcPr>
            <w:tcW w:w="353" w:type="pct"/>
            <w:tcBorders>
              <w:top w:val="single" w:sz="4" w:space="0" w:color="000000"/>
              <w:left w:val="single" w:sz="4" w:space="0" w:color="000000"/>
              <w:bottom w:val="single" w:sz="4" w:space="0" w:color="000000"/>
              <w:right w:val="single" w:sz="4" w:space="0" w:color="000000"/>
            </w:tcBorders>
          </w:tcPr>
          <w:p w:rsidR="007B6254" w:rsidRDefault="007B6254" w:rsidP="003A228A">
            <w:pPr>
              <w:tabs>
                <w:tab w:val="left" w:pos="613"/>
              </w:tabs>
              <w:snapToGrid w:val="0"/>
              <w:jc w:val="center"/>
              <w:rPr>
                <w:sz w:val="20"/>
                <w:szCs w:val="20"/>
              </w:rPr>
            </w:pPr>
            <w:r>
              <w:rPr>
                <w:sz w:val="20"/>
                <w:szCs w:val="20"/>
              </w:rPr>
              <w:t>2025 год</w:t>
            </w:r>
          </w:p>
        </w:tc>
      </w:tr>
      <w:tr w:rsidR="007B6254" w:rsidRPr="008C2DB6" w:rsidTr="007B6254">
        <w:trPr>
          <w:cantSplit/>
          <w:jc w:val="center"/>
        </w:trPr>
        <w:tc>
          <w:tcPr>
            <w:tcW w:w="264" w:type="pct"/>
            <w:tcBorders>
              <w:top w:val="single" w:sz="4" w:space="0" w:color="000000"/>
              <w:left w:val="single" w:sz="4" w:space="0" w:color="000000"/>
              <w:bottom w:val="single" w:sz="4" w:space="0" w:color="000000"/>
              <w:right w:val="nil"/>
            </w:tcBorders>
          </w:tcPr>
          <w:p w:rsidR="007B6254" w:rsidRPr="008C2DB6" w:rsidRDefault="007B6254" w:rsidP="003F1F5C">
            <w:pPr>
              <w:snapToGrid w:val="0"/>
              <w:rPr>
                <w:sz w:val="20"/>
                <w:szCs w:val="20"/>
              </w:rPr>
            </w:pPr>
            <w:r w:rsidRPr="008C2DB6">
              <w:rPr>
                <w:sz w:val="20"/>
                <w:szCs w:val="20"/>
              </w:rPr>
              <w:t>1.</w:t>
            </w:r>
          </w:p>
        </w:tc>
        <w:tc>
          <w:tcPr>
            <w:tcW w:w="1401" w:type="pct"/>
            <w:tcBorders>
              <w:top w:val="single" w:sz="4" w:space="0" w:color="000000"/>
              <w:left w:val="single" w:sz="4" w:space="0" w:color="000000"/>
              <w:bottom w:val="single" w:sz="4" w:space="0" w:color="000000"/>
              <w:right w:val="nil"/>
            </w:tcBorders>
          </w:tcPr>
          <w:p w:rsidR="007B6254" w:rsidRPr="008C2DB6" w:rsidRDefault="007B6254" w:rsidP="003B34D4">
            <w:pPr>
              <w:widowControl/>
              <w:suppressAutoHyphens w:val="0"/>
              <w:autoSpaceDE w:val="0"/>
              <w:autoSpaceDN w:val="0"/>
              <w:adjustRightInd w:val="0"/>
              <w:jc w:val="both"/>
              <w:rPr>
                <w:rFonts w:eastAsiaTheme="minorHAnsi" w:cs="Times New Roman"/>
                <w:kern w:val="0"/>
                <w:sz w:val="20"/>
                <w:szCs w:val="20"/>
                <w:lang w:eastAsia="en-US" w:bidi="ar-SA"/>
              </w:rPr>
            </w:pPr>
            <w:r w:rsidRPr="008C2DB6">
              <w:rPr>
                <w:rFonts w:eastAsiaTheme="minorHAnsi" w:cs="Times New Roman"/>
                <w:kern w:val="0"/>
                <w:sz w:val="20"/>
                <w:szCs w:val="20"/>
                <w:lang w:eastAsia="en-US" w:bidi="ar-SA"/>
              </w:rPr>
              <w:t>Количество граждан (семей), получивших свидетельство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p>
          <w:p w:rsidR="007B6254" w:rsidRPr="008C2DB6" w:rsidRDefault="007B6254" w:rsidP="003B34D4">
            <w:pPr>
              <w:snapToGrid w:val="0"/>
              <w:rPr>
                <w:sz w:val="20"/>
                <w:szCs w:val="20"/>
              </w:rPr>
            </w:pPr>
          </w:p>
        </w:tc>
        <w:tc>
          <w:tcPr>
            <w:tcW w:w="320" w:type="pct"/>
            <w:tcBorders>
              <w:top w:val="single" w:sz="4" w:space="0" w:color="000000"/>
              <w:left w:val="single" w:sz="4" w:space="0" w:color="000000"/>
              <w:bottom w:val="single" w:sz="4" w:space="0" w:color="000000"/>
              <w:right w:val="nil"/>
            </w:tcBorders>
          </w:tcPr>
          <w:p w:rsidR="007B6254" w:rsidRPr="008C2DB6" w:rsidRDefault="007B6254" w:rsidP="003F1F5C">
            <w:pPr>
              <w:snapToGrid w:val="0"/>
              <w:rPr>
                <w:sz w:val="20"/>
                <w:szCs w:val="20"/>
              </w:rPr>
            </w:pPr>
            <w:r w:rsidRPr="008C2DB6">
              <w:rPr>
                <w:sz w:val="20"/>
                <w:szCs w:val="20"/>
              </w:rPr>
              <w:t>граждан</w:t>
            </w:r>
          </w:p>
          <w:p w:rsidR="007B6254" w:rsidRPr="008C2DB6" w:rsidRDefault="007B6254" w:rsidP="003F1F5C">
            <w:pPr>
              <w:snapToGrid w:val="0"/>
              <w:rPr>
                <w:sz w:val="20"/>
                <w:szCs w:val="20"/>
              </w:rPr>
            </w:pPr>
            <w:r w:rsidRPr="008C2DB6">
              <w:rPr>
                <w:sz w:val="20"/>
                <w:szCs w:val="20"/>
              </w:rPr>
              <w:t>(семей)</w:t>
            </w:r>
          </w:p>
          <w:p w:rsidR="007B6254" w:rsidRPr="008C2DB6" w:rsidRDefault="007B6254" w:rsidP="003F1F5C">
            <w:pPr>
              <w:snapToGrid w:val="0"/>
              <w:rPr>
                <w:sz w:val="20"/>
                <w:szCs w:val="20"/>
              </w:rPr>
            </w:pPr>
          </w:p>
        </w:tc>
        <w:tc>
          <w:tcPr>
            <w:tcW w:w="321" w:type="pct"/>
            <w:tcBorders>
              <w:top w:val="single" w:sz="4" w:space="0" w:color="000000"/>
              <w:left w:val="single" w:sz="4" w:space="0" w:color="000000"/>
              <w:bottom w:val="single" w:sz="4" w:space="0" w:color="000000"/>
              <w:right w:val="single" w:sz="4" w:space="0" w:color="000000"/>
            </w:tcBorders>
          </w:tcPr>
          <w:p w:rsidR="007B6254" w:rsidRPr="008C2DB6" w:rsidRDefault="007B6254" w:rsidP="003F1F5C">
            <w:pPr>
              <w:snapToGrid w:val="0"/>
              <w:jc w:val="center"/>
              <w:rPr>
                <w:sz w:val="20"/>
                <w:szCs w:val="20"/>
              </w:rPr>
            </w:pPr>
            <w:r w:rsidRPr="008C2DB6">
              <w:rPr>
                <w:sz w:val="20"/>
                <w:szCs w:val="20"/>
              </w:rPr>
              <w:t>3</w:t>
            </w:r>
          </w:p>
        </w:tc>
        <w:tc>
          <w:tcPr>
            <w:tcW w:w="320" w:type="pct"/>
            <w:tcBorders>
              <w:top w:val="single" w:sz="4" w:space="0" w:color="000000"/>
              <w:left w:val="single" w:sz="4" w:space="0" w:color="000000"/>
              <w:bottom w:val="single" w:sz="4" w:space="0" w:color="000000"/>
              <w:right w:val="single" w:sz="4" w:space="0" w:color="000000"/>
            </w:tcBorders>
          </w:tcPr>
          <w:p w:rsidR="007B6254" w:rsidRPr="008C2DB6" w:rsidRDefault="007B6254" w:rsidP="003F1F5C">
            <w:pPr>
              <w:snapToGrid w:val="0"/>
              <w:jc w:val="center"/>
              <w:rPr>
                <w:sz w:val="20"/>
                <w:szCs w:val="20"/>
              </w:rPr>
            </w:pPr>
            <w:r w:rsidRPr="008C2DB6">
              <w:rPr>
                <w:sz w:val="20"/>
                <w:szCs w:val="20"/>
              </w:rPr>
              <w:t>1</w:t>
            </w:r>
          </w:p>
        </w:tc>
        <w:tc>
          <w:tcPr>
            <w:tcW w:w="320" w:type="pct"/>
            <w:tcBorders>
              <w:top w:val="single" w:sz="4" w:space="0" w:color="000000"/>
              <w:left w:val="single" w:sz="4" w:space="0" w:color="000000"/>
              <w:bottom w:val="single" w:sz="4" w:space="0" w:color="000000"/>
              <w:right w:val="nil"/>
            </w:tcBorders>
          </w:tcPr>
          <w:p w:rsidR="007B6254" w:rsidRPr="008C2DB6" w:rsidRDefault="007B6254" w:rsidP="003F1F5C">
            <w:pPr>
              <w:snapToGrid w:val="0"/>
              <w:jc w:val="center"/>
              <w:rPr>
                <w:sz w:val="20"/>
                <w:szCs w:val="20"/>
              </w:rPr>
            </w:pPr>
            <w:r>
              <w:rPr>
                <w:sz w:val="20"/>
                <w:szCs w:val="20"/>
              </w:rPr>
              <w:t>0</w:t>
            </w:r>
          </w:p>
        </w:tc>
        <w:tc>
          <w:tcPr>
            <w:tcW w:w="320" w:type="pct"/>
            <w:tcBorders>
              <w:top w:val="single" w:sz="4" w:space="0" w:color="000000"/>
              <w:left w:val="single" w:sz="4" w:space="0" w:color="000000"/>
              <w:bottom w:val="single" w:sz="4" w:space="0" w:color="000000"/>
              <w:right w:val="single" w:sz="4" w:space="0" w:color="000000"/>
            </w:tcBorders>
          </w:tcPr>
          <w:p w:rsidR="007B6254" w:rsidRPr="008C2DB6" w:rsidRDefault="007B6254" w:rsidP="003F1F5C">
            <w:pPr>
              <w:snapToGrid w:val="0"/>
              <w:jc w:val="center"/>
              <w:rPr>
                <w:sz w:val="20"/>
                <w:szCs w:val="20"/>
              </w:rPr>
            </w:pPr>
            <w:r>
              <w:rPr>
                <w:sz w:val="20"/>
                <w:szCs w:val="20"/>
              </w:rPr>
              <w:t>0</w:t>
            </w:r>
          </w:p>
        </w:tc>
        <w:tc>
          <w:tcPr>
            <w:tcW w:w="320" w:type="pct"/>
            <w:tcBorders>
              <w:top w:val="single" w:sz="4" w:space="0" w:color="000000"/>
              <w:left w:val="single" w:sz="4" w:space="0" w:color="000000"/>
              <w:bottom w:val="single" w:sz="4" w:space="0" w:color="000000"/>
              <w:right w:val="single" w:sz="4" w:space="0" w:color="000000"/>
            </w:tcBorders>
          </w:tcPr>
          <w:p w:rsidR="007B6254" w:rsidRPr="008C2DB6" w:rsidRDefault="007B6254" w:rsidP="003F1F5C">
            <w:pPr>
              <w:snapToGrid w:val="0"/>
              <w:jc w:val="center"/>
              <w:rPr>
                <w:sz w:val="20"/>
                <w:szCs w:val="20"/>
              </w:rPr>
            </w:pPr>
            <w:r>
              <w:rPr>
                <w:sz w:val="20"/>
                <w:szCs w:val="20"/>
              </w:rPr>
              <w:t>0</w:t>
            </w:r>
          </w:p>
        </w:tc>
        <w:tc>
          <w:tcPr>
            <w:tcW w:w="353" w:type="pct"/>
            <w:tcBorders>
              <w:top w:val="single" w:sz="4" w:space="0" w:color="000000"/>
              <w:left w:val="single" w:sz="4" w:space="0" w:color="000000"/>
              <w:bottom w:val="single" w:sz="4" w:space="0" w:color="000000"/>
              <w:right w:val="single" w:sz="4" w:space="0" w:color="000000"/>
            </w:tcBorders>
          </w:tcPr>
          <w:p w:rsidR="007B6254" w:rsidRPr="005B058F" w:rsidRDefault="005B058F" w:rsidP="003F1F5C">
            <w:pPr>
              <w:snapToGrid w:val="0"/>
              <w:jc w:val="center"/>
              <w:rPr>
                <w:sz w:val="20"/>
                <w:szCs w:val="20"/>
                <w:lang w:val="en-US"/>
              </w:rPr>
            </w:pPr>
            <w:r>
              <w:rPr>
                <w:sz w:val="20"/>
                <w:szCs w:val="20"/>
                <w:lang w:val="en-US"/>
              </w:rPr>
              <w:t>0</w:t>
            </w:r>
          </w:p>
        </w:tc>
        <w:tc>
          <w:tcPr>
            <w:tcW w:w="353" w:type="pct"/>
            <w:tcBorders>
              <w:top w:val="single" w:sz="4" w:space="0" w:color="000000"/>
              <w:left w:val="single" w:sz="4" w:space="0" w:color="000000"/>
              <w:bottom w:val="single" w:sz="4" w:space="0" w:color="000000"/>
              <w:right w:val="single" w:sz="4" w:space="0" w:color="000000"/>
            </w:tcBorders>
          </w:tcPr>
          <w:p w:rsidR="007B6254" w:rsidRPr="005B058F" w:rsidRDefault="005B058F" w:rsidP="007B6254">
            <w:pPr>
              <w:snapToGrid w:val="0"/>
              <w:jc w:val="center"/>
              <w:rPr>
                <w:sz w:val="20"/>
                <w:szCs w:val="20"/>
                <w:lang w:val="en-US"/>
              </w:rPr>
            </w:pPr>
            <w:r>
              <w:rPr>
                <w:sz w:val="20"/>
                <w:szCs w:val="20"/>
                <w:lang w:val="en-US"/>
              </w:rPr>
              <w:t>1</w:t>
            </w:r>
          </w:p>
        </w:tc>
        <w:tc>
          <w:tcPr>
            <w:tcW w:w="353" w:type="pct"/>
            <w:tcBorders>
              <w:top w:val="single" w:sz="4" w:space="0" w:color="000000"/>
              <w:left w:val="single" w:sz="4" w:space="0" w:color="000000"/>
              <w:bottom w:val="single" w:sz="4" w:space="0" w:color="000000"/>
              <w:right w:val="single" w:sz="4" w:space="0" w:color="000000"/>
            </w:tcBorders>
          </w:tcPr>
          <w:p w:rsidR="007B6254" w:rsidRPr="005B058F" w:rsidRDefault="005B058F" w:rsidP="003F1F5C">
            <w:pPr>
              <w:snapToGrid w:val="0"/>
              <w:jc w:val="center"/>
              <w:rPr>
                <w:sz w:val="20"/>
                <w:szCs w:val="20"/>
                <w:lang w:val="en-US"/>
              </w:rPr>
            </w:pPr>
            <w:r>
              <w:rPr>
                <w:sz w:val="20"/>
                <w:szCs w:val="20"/>
                <w:lang w:val="en-US"/>
              </w:rPr>
              <w:t>1</w:t>
            </w:r>
          </w:p>
        </w:tc>
        <w:tc>
          <w:tcPr>
            <w:tcW w:w="353" w:type="pct"/>
            <w:tcBorders>
              <w:top w:val="single" w:sz="4" w:space="0" w:color="000000"/>
              <w:left w:val="single" w:sz="4" w:space="0" w:color="000000"/>
              <w:bottom w:val="single" w:sz="4" w:space="0" w:color="000000"/>
              <w:right w:val="single" w:sz="4" w:space="0" w:color="000000"/>
            </w:tcBorders>
          </w:tcPr>
          <w:p w:rsidR="007B6254" w:rsidRPr="005B058F" w:rsidRDefault="005B058F" w:rsidP="003F1F5C">
            <w:pPr>
              <w:snapToGrid w:val="0"/>
              <w:jc w:val="center"/>
              <w:rPr>
                <w:sz w:val="20"/>
                <w:szCs w:val="20"/>
                <w:lang w:val="en-US"/>
              </w:rPr>
            </w:pPr>
            <w:r>
              <w:rPr>
                <w:sz w:val="20"/>
                <w:szCs w:val="20"/>
                <w:lang w:val="en-US"/>
              </w:rPr>
              <w:t>1</w:t>
            </w:r>
          </w:p>
        </w:tc>
      </w:tr>
    </w:tbl>
    <w:p w:rsidR="00846B98" w:rsidRPr="00CE4630" w:rsidRDefault="00846B98" w:rsidP="00846B98">
      <w:pPr>
        <w:pStyle w:val="a1"/>
        <w:jc w:val="both"/>
        <w:rPr>
          <w:sz w:val="20"/>
          <w:szCs w:val="20"/>
        </w:rPr>
      </w:pPr>
      <w:r w:rsidRPr="00CE4630">
        <w:rPr>
          <w:sz w:val="20"/>
          <w:szCs w:val="20"/>
        </w:rPr>
        <w:t>Пояснения к таблице:</w:t>
      </w:r>
    </w:p>
    <w:p w:rsidR="00846B98" w:rsidRPr="00CE4630" w:rsidRDefault="00846B98" w:rsidP="00846B98">
      <w:pPr>
        <w:pStyle w:val="a1"/>
        <w:jc w:val="both"/>
        <w:rPr>
          <w:sz w:val="20"/>
          <w:szCs w:val="20"/>
        </w:rPr>
      </w:pPr>
      <w:r w:rsidRPr="00CE4630">
        <w:rPr>
          <w:sz w:val="20"/>
          <w:szCs w:val="20"/>
        </w:rPr>
        <w:t xml:space="preserve">  отчетные значения целевого индикатора (показателя) 1 определяются по данным учета, осуществляемого Уполномоченным органом.</w:t>
      </w:r>
    </w:p>
    <w:p w:rsidR="00846B98" w:rsidRPr="00CE4630" w:rsidRDefault="00846B98" w:rsidP="00846B98">
      <w:pPr>
        <w:pStyle w:val="a1"/>
        <w:jc w:val="both"/>
        <w:rPr>
          <w:sz w:val="20"/>
          <w:szCs w:val="20"/>
        </w:rPr>
      </w:pPr>
      <w:r w:rsidRPr="00CE4630">
        <w:rPr>
          <w:sz w:val="20"/>
          <w:szCs w:val="20"/>
        </w:rPr>
        <w:t xml:space="preserve">      Оценка плановых значений целевого индикатора (показателя) 1 дана с учетом возможного </w:t>
      </w:r>
      <w:proofErr w:type="spellStart"/>
      <w:r w:rsidRPr="00CE4630">
        <w:rPr>
          <w:sz w:val="20"/>
          <w:szCs w:val="20"/>
        </w:rPr>
        <w:t>софинансирования</w:t>
      </w:r>
      <w:proofErr w:type="spellEnd"/>
      <w:r w:rsidRPr="00CE4630">
        <w:rPr>
          <w:sz w:val="20"/>
          <w:szCs w:val="20"/>
        </w:rPr>
        <w:t xml:space="preserve"> за счет средств областного бюджета.</w:t>
      </w:r>
    </w:p>
    <w:p w:rsidR="00846B98" w:rsidRPr="0024150E" w:rsidRDefault="00846B98" w:rsidP="00846B98">
      <w:pPr>
        <w:pStyle w:val="Pro-TabName"/>
        <w:spacing w:before="0" w:after="0"/>
        <w:jc w:val="center"/>
        <w:rPr>
          <w:rFonts w:ascii="Times New Roman" w:hAnsi="Times New Roman"/>
          <w:bCs w:val="0"/>
          <w:color w:val="auto"/>
          <w:sz w:val="24"/>
        </w:rPr>
      </w:pPr>
      <w:r w:rsidRPr="0024150E">
        <w:rPr>
          <w:rFonts w:ascii="Times New Roman" w:hAnsi="Times New Roman"/>
          <w:bCs w:val="0"/>
          <w:color w:val="auto"/>
          <w:sz w:val="24"/>
        </w:rPr>
        <w:t>4. Ресурсное обес</w:t>
      </w:r>
      <w:r w:rsidR="00A52B41">
        <w:rPr>
          <w:rFonts w:ascii="Times New Roman" w:hAnsi="Times New Roman"/>
          <w:bCs w:val="0"/>
          <w:color w:val="auto"/>
          <w:sz w:val="24"/>
        </w:rPr>
        <w:t>печение реализации мероприятий П</w:t>
      </w:r>
      <w:r w:rsidRPr="0024150E">
        <w:rPr>
          <w:rFonts w:ascii="Times New Roman" w:hAnsi="Times New Roman"/>
          <w:bCs w:val="0"/>
          <w:color w:val="auto"/>
          <w:sz w:val="24"/>
        </w:rPr>
        <w:t>одпрограммы (руб.)</w:t>
      </w:r>
    </w:p>
    <w:p w:rsidR="007C5FBD" w:rsidRPr="0024150E" w:rsidRDefault="007C5FBD" w:rsidP="00846B98">
      <w:pPr>
        <w:pStyle w:val="Pro-TabName"/>
        <w:spacing w:before="0" w:after="0"/>
        <w:jc w:val="center"/>
        <w:rPr>
          <w:rFonts w:ascii="Times New Roman" w:hAnsi="Times New Roman"/>
          <w:bCs w:val="0"/>
          <w:color w:val="auto"/>
          <w:sz w:val="24"/>
        </w:rPr>
      </w:pPr>
    </w:p>
    <w:tbl>
      <w:tblPr>
        <w:tblW w:w="5000" w:type="pct"/>
        <w:jc w:val="center"/>
        <w:tblLook w:val="0000" w:firstRow="0" w:lastRow="0" w:firstColumn="0" w:lastColumn="0" w:noHBand="0" w:noVBand="0"/>
      </w:tblPr>
      <w:tblGrid>
        <w:gridCol w:w="436"/>
        <w:gridCol w:w="1689"/>
        <w:gridCol w:w="1316"/>
        <w:gridCol w:w="1025"/>
        <w:gridCol w:w="910"/>
        <w:gridCol w:w="524"/>
        <w:gridCol w:w="524"/>
        <w:gridCol w:w="524"/>
        <w:gridCol w:w="833"/>
        <w:gridCol w:w="833"/>
        <w:gridCol w:w="833"/>
        <w:gridCol w:w="833"/>
      </w:tblGrid>
      <w:tr w:rsidR="007B6254" w:rsidRPr="00CE0645" w:rsidTr="005B058F">
        <w:trPr>
          <w:cantSplit/>
          <w:jc w:val="center"/>
        </w:trPr>
        <w:tc>
          <w:tcPr>
            <w:tcW w:w="212" w:type="pct"/>
            <w:tcBorders>
              <w:top w:val="single" w:sz="4" w:space="0" w:color="000000"/>
              <w:left w:val="single" w:sz="4" w:space="0" w:color="000000"/>
              <w:bottom w:val="single" w:sz="4" w:space="0" w:color="000000"/>
              <w:right w:val="nil"/>
            </w:tcBorders>
          </w:tcPr>
          <w:p w:rsidR="007B6254" w:rsidRPr="00CE0645" w:rsidRDefault="007B6254" w:rsidP="00201343">
            <w:pPr>
              <w:pStyle w:val="a1"/>
              <w:snapToGrid w:val="0"/>
              <w:jc w:val="both"/>
              <w:rPr>
                <w:b/>
                <w:sz w:val="20"/>
                <w:szCs w:val="20"/>
              </w:rPr>
            </w:pPr>
            <w:r w:rsidRPr="00CE0645">
              <w:rPr>
                <w:b/>
                <w:sz w:val="20"/>
                <w:szCs w:val="20"/>
                <w:lang w:val="en-US"/>
              </w:rPr>
              <w:t xml:space="preserve">N </w:t>
            </w:r>
            <w:r w:rsidRPr="00CE0645">
              <w:rPr>
                <w:b/>
                <w:sz w:val="20"/>
                <w:szCs w:val="20"/>
              </w:rPr>
              <w:t>п/п</w:t>
            </w:r>
          </w:p>
        </w:tc>
        <w:tc>
          <w:tcPr>
            <w:tcW w:w="821" w:type="pct"/>
            <w:tcBorders>
              <w:top w:val="single" w:sz="4" w:space="0" w:color="000000"/>
              <w:left w:val="single" w:sz="4" w:space="0" w:color="000000"/>
              <w:bottom w:val="single" w:sz="4" w:space="0" w:color="000000"/>
              <w:right w:val="nil"/>
            </w:tcBorders>
          </w:tcPr>
          <w:p w:rsidR="007B6254" w:rsidRPr="00CE0645" w:rsidRDefault="007B6254" w:rsidP="00201343">
            <w:pPr>
              <w:pStyle w:val="a1"/>
              <w:snapToGrid w:val="0"/>
              <w:jc w:val="both"/>
              <w:rPr>
                <w:sz w:val="20"/>
                <w:szCs w:val="20"/>
              </w:rPr>
            </w:pPr>
            <w:r w:rsidRPr="00CE0645">
              <w:rPr>
                <w:sz w:val="20"/>
                <w:szCs w:val="20"/>
              </w:rPr>
              <w:t>Наименование мероприятия/ Источник ресурсного обеспечения</w:t>
            </w:r>
          </w:p>
        </w:tc>
        <w:tc>
          <w:tcPr>
            <w:tcW w:w="640" w:type="pct"/>
            <w:tcBorders>
              <w:top w:val="single" w:sz="4" w:space="0" w:color="000000"/>
              <w:left w:val="single" w:sz="4" w:space="0" w:color="000000"/>
              <w:bottom w:val="single" w:sz="4" w:space="0" w:color="000000"/>
              <w:right w:val="nil"/>
            </w:tcBorders>
          </w:tcPr>
          <w:p w:rsidR="007B6254" w:rsidRPr="00CE0645" w:rsidRDefault="007B6254" w:rsidP="00201343">
            <w:pPr>
              <w:pStyle w:val="a1"/>
              <w:snapToGrid w:val="0"/>
              <w:jc w:val="both"/>
              <w:rPr>
                <w:sz w:val="20"/>
                <w:szCs w:val="20"/>
              </w:rPr>
            </w:pPr>
            <w:r w:rsidRPr="00CE0645">
              <w:rPr>
                <w:sz w:val="20"/>
                <w:szCs w:val="20"/>
              </w:rPr>
              <w:t>Исполнитель</w:t>
            </w:r>
          </w:p>
        </w:tc>
        <w:tc>
          <w:tcPr>
            <w:tcW w:w="499" w:type="pct"/>
            <w:tcBorders>
              <w:top w:val="single" w:sz="4" w:space="0" w:color="000000"/>
              <w:left w:val="single" w:sz="4" w:space="0" w:color="000000"/>
              <w:bottom w:val="single" w:sz="4" w:space="0" w:color="000000"/>
              <w:right w:val="single" w:sz="4" w:space="0" w:color="000000"/>
            </w:tcBorders>
          </w:tcPr>
          <w:p w:rsidR="007B6254" w:rsidRPr="00CE0645" w:rsidRDefault="007B6254" w:rsidP="0013066F">
            <w:pPr>
              <w:pStyle w:val="a1"/>
              <w:snapToGrid w:val="0"/>
              <w:spacing w:after="0"/>
              <w:jc w:val="center"/>
              <w:rPr>
                <w:sz w:val="20"/>
                <w:szCs w:val="20"/>
              </w:rPr>
            </w:pPr>
            <w:r w:rsidRPr="00CE0645">
              <w:rPr>
                <w:sz w:val="20"/>
                <w:szCs w:val="20"/>
              </w:rPr>
              <w:t>2017</w:t>
            </w:r>
          </w:p>
          <w:p w:rsidR="007B6254" w:rsidRPr="00CE0645" w:rsidRDefault="007B6254" w:rsidP="0013066F">
            <w:pPr>
              <w:pStyle w:val="a1"/>
              <w:snapToGrid w:val="0"/>
              <w:spacing w:after="0"/>
              <w:jc w:val="center"/>
              <w:rPr>
                <w:sz w:val="20"/>
                <w:szCs w:val="20"/>
              </w:rPr>
            </w:pPr>
            <w:r w:rsidRPr="00CE0645">
              <w:rPr>
                <w:sz w:val="20"/>
                <w:szCs w:val="20"/>
              </w:rPr>
              <w:t>год</w:t>
            </w:r>
          </w:p>
        </w:tc>
        <w:tc>
          <w:tcPr>
            <w:tcW w:w="443" w:type="pct"/>
            <w:tcBorders>
              <w:top w:val="single" w:sz="4" w:space="0" w:color="000000"/>
              <w:left w:val="single" w:sz="4" w:space="0" w:color="000000"/>
              <w:bottom w:val="single" w:sz="4" w:space="0" w:color="000000"/>
              <w:right w:val="single" w:sz="4" w:space="0" w:color="000000"/>
            </w:tcBorders>
          </w:tcPr>
          <w:p w:rsidR="007B6254" w:rsidRPr="00CE0645" w:rsidRDefault="007B6254" w:rsidP="0013066F">
            <w:pPr>
              <w:pStyle w:val="a1"/>
              <w:snapToGrid w:val="0"/>
              <w:spacing w:after="0"/>
              <w:jc w:val="center"/>
              <w:rPr>
                <w:sz w:val="20"/>
                <w:szCs w:val="20"/>
              </w:rPr>
            </w:pPr>
            <w:r w:rsidRPr="00CE0645">
              <w:rPr>
                <w:sz w:val="20"/>
                <w:szCs w:val="20"/>
              </w:rPr>
              <w:t>2018</w:t>
            </w:r>
          </w:p>
          <w:p w:rsidR="007B6254" w:rsidRPr="00CE0645" w:rsidRDefault="007B6254" w:rsidP="0013066F">
            <w:pPr>
              <w:pStyle w:val="a1"/>
              <w:snapToGrid w:val="0"/>
              <w:spacing w:after="0"/>
              <w:jc w:val="center"/>
              <w:rPr>
                <w:sz w:val="20"/>
                <w:szCs w:val="20"/>
              </w:rPr>
            </w:pPr>
            <w:r w:rsidRPr="00CE0645">
              <w:rPr>
                <w:sz w:val="20"/>
                <w:szCs w:val="20"/>
              </w:rPr>
              <w:t>год</w:t>
            </w:r>
          </w:p>
        </w:tc>
        <w:tc>
          <w:tcPr>
            <w:tcW w:w="255" w:type="pct"/>
            <w:tcBorders>
              <w:top w:val="single" w:sz="4" w:space="0" w:color="000000"/>
              <w:left w:val="single" w:sz="4" w:space="0" w:color="000000"/>
              <w:bottom w:val="single" w:sz="4" w:space="0" w:color="000000"/>
              <w:right w:val="single" w:sz="4" w:space="0" w:color="000000"/>
            </w:tcBorders>
          </w:tcPr>
          <w:p w:rsidR="007B6254" w:rsidRPr="00CE0645" w:rsidRDefault="007B6254" w:rsidP="0013066F">
            <w:pPr>
              <w:pStyle w:val="a1"/>
              <w:snapToGrid w:val="0"/>
              <w:spacing w:after="0"/>
              <w:jc w:val="center"/>
              <w:rPr>
                <w:sz w:val="20"/>
                <w:szCs w:val="20"/>
              </w:rPr>
            </w:pPr>
            <w:r w:rsidRPr="00CE0645">
              <w:rPr>
                <w:sz w:val="20"/>
                <w:szCs w:val="20"/>
              </w:rPr>
              <w:t>2019</w:t>
            </w:r>
          </w:p>
          <w:p w:rsidR="007B6254" w:rsidRPr="00CE0645" w:rsidRDefault="007B6254" w:rsidP="0013066F">
            <w:pPr>
              <w:pStyle w:val="a1"/>
              <w:snapToGrid w:val="0"/>
              <w:spacing w:after="0"/>
              <w:jc w:val="center"/>
              <w:rPr>
                <w:sz w:val="20"/>
                <w:szCs w:val="20"/>
              </w:rPr>
            </w:pPr>
            <w:r w:rsidRPr="00CE0645">
              <w:rPr>
                <w:sz w:val="20"/>
                <w:szCs w:val="20"/>
              </w:rPr>
              <w:t>год</w:t>
            </w:r>
          </w:p>
        </w:tc>
        <w:tc>
          <w:tcPr>
            <w:tcW w:w="255" w:type="pct"/>
            <w:tcBorders>
              <w:top w:val="single" w:sz="4" w:space="0" w:color="000000"/>
              <w:left w:val="single" w:sz="4" w:space="0" w:color="000000"/>
              <w:bottom w:val="single" w:sz="4" w:space="0" w:color="000000"/>
              <w:right w:val="single" w:sz="4" w:space="0" w:color="000000"/>
            </w:tcBorders>
          </w:tcPr>
          <w:p w:rsidR="007B6254" w:rsidRPr="00CE0645" w:rsidRDefault="007B6254" w:rsidP="0013066F">
            <w:pPr>
              <w:pStyle w:val="a1"/>
              <w:snapToGrid w:val="0"/>
              <w:spacing w:after="0"/>
              <w:jc w:val="center"/>
              <w:rPr>
                <w:sz w:val="20"/>
                <w:szCs w:val="20"/>
              </w:rPr>
            </w:pPr>
            <w:r w:rsidRPr="00CE0645">
              <w:rPr>
                <w:sz w:val="20"/>
                <w:szCs w:val="20"/>
              </w:rPr>
              <w:t>2020</w:t>
            </w:r>
          </w:p>
          <w:p w:rsidR="007B6254" w:rsidRPr="00CE0645" w:rsidRDefault="007B6254" w:rsidP="0013066F">
            <w:pPr>
              <w:pStyle w:val="a1"/>
              <w:snapToGrid w:val="0"/>
              <w:spacing w:after="0"/>
              <w:jc w:val="center"/>
              <w:rPr>
                <w:sz w:val="20"/>
                <w:szCs w:val="20"/>
              </w:rPr>
            </w:pPr>
            <w:r w:rsidRPr="00CE0645">
              <w:rPr>
                <w:sz w:val="20"/>
                <w:szCs w:val="20"/>
              </w:rPr>
              <w:t>год</w:t>
            </w:r>
          </w:p>
        </w:tc>
        <w:tc>
          <w:tcPr>
            <w:tcW w:w="255" w:type="pct"/>
            <w:tcBorders>
              <w:top w:val="single" w:sz="4" w:space="0" w:color="000000"/>
              <w:left w:val="single" w:sz="4" w:space="0" w:color="000000"/>
              <w:bottom w:val="single" w:sz="4" w:space="0" w:color="000000"/>
              <w:right w:val="single" w:sz="4" w:space="0" w:color="000000"/>
            </w:tcBorders>
          </w:tcPr>
          <w:p w:rsidR="007B6254" w:rsidRPr="00CE0645" w:rsidRDefault="007B6254" w:rsidP="00942464">
            <w:pPr>
              <w:pStyle w:val="a1"/>
              <w:snapToGrid w:val="0"/>
              <w:spacing w:after="0"/>
              <w:jc w:val="center"/>
              <w:rPr>
                <w:sz w:val="20"/>
                <w:szCs w:val="20"/>
              </w:rPr>
            </w:pPr>
            <w:r w:rsidRPr="00CE0645">
              <w:rPr>
                <w:sz w:val="20"/>
                <w:szCs w:val="20"/>
              </w:rPr>
              <w:t>2021</w:t>
            </w:r>
          </w:p>
          <w:p w:rsidR="007B6254" w:rsidRPr="00CE0645" w:rsidRDefault="007B6254" w:rsidP="00942464">
            <w:pPr>
              <w:pStyle w:val="a1"/>
              <w:snapToGrid w:val="0"/>
              <w:spacing w:after="0"/>
              <w:jc w:val="center"/>
              <w:rPr>
                <w:sz w:val="20"/>
                <w:szCs w:val="20"/>
              </w:rPr>
            </w:pPr>
            <w:r w:rsidRPr="00CE0645">
              <w:rPr>
                <w:sz w:val="20"/>
                <w:szCs w:val="20"/>
              </w:rPr>
              <w:t>год</w:t>
            </w:r>
          </w:p>
        </w:tc>
        <w:tc>
          <w:tcPr>
            <w:tcW w:w="405" w:type="pct"/>
            <w:tcBorders>
              <w:top w:val="single" w:sz="4" w:space="0" w:color="000000"/>
              <w:left w:val="single" w:sz="4" w:space="0" w:color="000000"/>
              <w:bottom w:val="single" w:sz="4" w:space="0" w:color="000000"/>
              <w:right w:val="single" w:sz="4" w:space="0" w:color="000000"/>
            </w:tcBorders>
          </w:tcPr>
          <w:p w:rsidR="007B6254" w:rsidRDefault="007B6254" w:rsidP="0013066F">
            <w:pPr>
              <w:pStyle w:val="a1"/>
              <w:snapToGrid w:val="0"/>
              <w:spacing w:after="0"/>
              <w:jc w:val="center"/>
              <w:rPr>
                <w:sz w:val="20"/>
                <w:szCs w:val="20"/>
              </w:rPr>
            </w:pPr>
            <w:r>
              <w:rPr>
                <w:sz w:val="20"/>
                <w:szCs w:val="20"/>
              </w:rPr>
              <w:t>2022</w:t>
            </w:r>
          </w:p>
          <w:p w:rsidR="007B6254" w:rsidRPr="00CE0645" w:rsidRDefault="007B6254" w:rsidP="0013066F">
            <w:pPr>
              <w:pStyle w:val="a1"/>
              <w:snapToGrid w:val="0"/>
              <w:spacing w:after="0"/>
              <w:jc w:val="center"/>
              <w:rPr>
                <w:sz w:val="20"/>
                <w:szCs w:val="20"/>
              </w:rPr>
            </w:pPr>
            <w:r>
              <w:rPr>
                <w:sz w:val="20"/>
                <w:szCs w:val="20"/>
              </w:rPr>
              <w:t>год</w:t>
            </w:r>
          </w:p>
        </w:tc>
        <w:tc>
          <w:tcPr>
            <w:tcW w:w="405" w:type="pct"/>
            <w:tcBorders>
              <w:top w:val="single" w:sz="4" w:space="0" w:color="000000"/>
              <w:left w:val="single" w:sz="4" w:space="0" w:color="000000"/>
              <w:bottom w:val="single" w:sz="4" w:space="0" w:color="000000"/>
              <w:right w:val="single" w:sz="4" w:space="0" w:color="000000"/>
            </w:tcBorders>
          </w:tcPr>
          <w:p w:rsidR="007B6254" w:rsidRDefault="007B6254" w:rsidP="0013066F">
            <w:pPr>
              <w:jc w:val="center"/>
              <w:rPr>
                <w:sz w:val="20"/>
                <w:szCs w:val="20"/>
              </w:rPr>
            </w:pPr>
            <w:r w:rsidRPr="0013066F">
              <w:rPr>
                <w:sz w:val="20"/>
                <w:szCs w:val="20"/>
              </w:rPr>
              <w:t>2023</w:t>
            </w:r>
          </w:p>
          <w:p w:rsidR="007B6254" w:rsidRPr="0013066F" w:rsidRDefault="007B6254" w:rsidP="0013066F">
            <w:pPr>
              <w:jc w:val="center"/>
              <w:rPr>
                <w:sz w:val="20"/>
                <w:szCs w:val="20"/>
              </w:rPr>
            </w:pPr>
            <w:r w:rsidRPr="0013066F">
              <w:rPr>
                <w:sz w:val="20"/>
                <w:szCs w:val="20"/>
              </w:rPr>
              <w:t>год</w:t>
            </w:r>
          </w:p>
        </w:tc>
        <w:tc>
          <w:tcPr>
            <w:tcW w:w="405" w:type="pct"/>
            <w:tcBorders>
              <w:top w:val="single" w:sz="4" w:space="0" w:color="000000"/>
              <w:left w:val="single" w:sz="4" w:space="0" w:color="000000"/>
              <w:bottom w:val="single" w:sz="4" w:space="0" w:color="000000"/>
              <w:right w:val="single" w:sz="4" w:space="0" w:color="000000"/>
            </w:tcBorders>
          </w:tcPr>
          <w:p w:rsidR="007B6254" w:rsidRPr="0013066F" w:rsidRDefault="007B6254" w:rsidP="0013066F">
            <w:pPr>
              <w:jc w:val="center"/>
              <w:rPr>
                <w:sz w:val="20"/>
                <w:szCs w:val="20"/>
              </w:rPr>
            </w:pPr>
            <w:r>
              <w:rPr>
                <w:sz w:val="20"/>
                <w:szCs w:val="20"/>
              </w:rPr>
              <w:t>2024 год</w:t>
            </w:r>
          </w:p>
        </w:tc>
        <w:tc>
          <w:tcPr>
            <w:tcW w:w="405" w:type="pct"/>
            <w:tcBorders>
              <w:top w:val="single" w:sz="4" w:space="0" w:color="000000"/>
              <w:left w:val="single" w:sz="4" w:space="0" w:color="000000"/>
              <w:bottom w:val="single" w:sz="4" w:space="0" w:color="000000"/>
              <w:right w:val="single" w:sz="4" w:space="0" w:color="000000"/>
            </w:tcBorders>
          </w:tcPr>
          <w:p w:rsidR="007B6254" w:rsidRDefault="007B6254" w:rsidP="0013066F">
            <w:pPr>
              <w:jc w:val="center"/>
              <w:rPr>
                <w:sz w:val="20"/>
                <w:szCs w:val="20"/>
              </w:rPr>
            </w:pPr>
            <w:r>
              <w:rPr>
                <w:sz w:val="20"/>
                <w:szCs w:val="20"/>
              </w:rPr>
              <w:t>2025 год</w:t>
            </w:r>
          </w:p>
        </w:tc>
      </w:tr>
      <w:tr w:rsidR="005B058F" w:rsidRPr="00CE0645" w:rsidTr="005B058F">
        <w:trPr>
          <w:cantSplit/>
          <w:jc w:val="center"/>
        </w:trPr>
        <w:tc>
          <w:tcPr>
            <w:tcW w:w="1034" w:type="pct"/>
            <w:gridSpan w:val="2"/>
            <w:tcBorders>
              <w:top w:val="single" w:sz="4" w:space="0" w:color="000000"/>
              <w:left w:val="single" w:sz="4" w:space="0" w:color="000000"/>
              <w:bottom w:val="single" w:sz="4" w:space="0" w:color="000000"/>
              <w:right w:val="nil"/>
            </w:tcBorders>
          </w:tcPr>
          <w:p w:rsidR="005B058F" w:rsidRPr="00CE0645" w:rsidRDefault="005B058F" w:rsidP="005B058F">
            <w:pPr>
              <w:pStyle w:val="a1"/>
              <w:snapToGrid w:val="0"/>
              <w:jc w:val="both"/>
              <w:rPr>
                <w:sz w:val="20"/>
                <w:szCs w:val="20"/>
              </w:rPr>
            </w:pPr>
            <w:r w:rsidRPr="00CE0645">
              <w:rPr>
                <w:sz w:val="20"/>
                <w:szCs w:val="20"/>
              </w:rPr>
              <w:t>Подпрограмма, всего</w:t>
            </w:r>
          </w:p>
        </w:tc>
        <w:tc>
          <w:tcPr>
            <w:tcW w:w="640" w:type="pct"/>
            <w:tcBorders>
              <w:top w:val="single" w:sz="4" w:space="0" w:color="000000"/>
              <w:left w:val="single" w:sz="4" w:space="0" w:color="000000"/>
              <w:bottom w:val="single" w:sz="4" w:space="0" w:color="000000"/>
              <w:right w:val="nil"/>
            </w:tcBorders>
          </w:tcPr>
          <w:p w:rsidR="005B058F" w:rsidRPr="00CE0645" w:rsidRDefault="005B058F" w:rsidP="005B058F">
            <w:pPr>
              <w:pStyle w:val="a1"/>
              <w:snapToGrid w:val="0"/>
              <w:jc w:val="both"/>
              <w:rPr>
                <w:sz w:val="20"/>
                <w:szCs w:val="20"/>
              </w:rPr>
            </w:pPr>
          </w:p>
        </w:tc>
        <w:tc>
          <w:tcPr>
            <w:tcW w:w="499"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1 242 060,00</w:t>
            </w:r>
          </w:p>
        </w:tc>
        <w:tc>
          <w:tcPr>
            <w:tcW w:w="443"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745 200,00</w:t>
            </w:r>
          </w:p>
        </w:tc>
        <w:tc>
          <w:tcPr>
            <w:tcW w:w="25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0,00</w:t>
            </w:r>
          </w:p>
        </w:tc>
        <w:tc>
          <w:tcPr>
            <w:tcW w:w="25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Pr>
                <w:sz w:val="20"/>
                <w:szCs w:val="20"/>
              </w:rPr>
              <w:t>0</w:t>
            </w:r>
            <w:r w:rsidRPr="00CE0645">
              <w:rPr>
                <w:sz w:val="20"/>
                <w:szCs w:val="20"/>
              </w:rPr>
              <w:t>,00</w:t>
            </w:r>
          </w:p>
        </w:tc>
        <w:tc>
          <w:tcPr>
            <w:tcW w:w="25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center"/>
              <w:rPr>
                <w:sz w:val="20"/>
                <w:szCs w:val="20"/>
              </w:rPr>
            </w:pPr>
            <w:r>
              <w:rPr>
                <w:sz w:val="20"/>
                <w:szCs w:val="20"/>
              </w:rPr>
              <w:t>0,00</w:t>
            </w:r>
          </w:p>
        </w:tc>
        <w:tc>
          <w:tcPr>
            <w:tcW w:w="40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r>
      <w:tr w:rsidR="005B058F" w:rsidRPr="00CE0645" w:rsidTr="005B058F">
        <w:trPr>
          <w:cantSplit/>
          <w:jc w:val="center"/>
        </w:trPr>
        <w:tc>
          <w:tcPr>
            <w:tcW w:w="1034" w:type="pct"/>
            <w:gridSpan w:val="2"/>
            <w:tcBorders>
              <w:top w:val="single" w:sz="4" w:space="0" w:color="000000"/>
              <w:left w:val="single" w:sz="4" w:space="0" w:color="000000"/>
              <w:bottom w:val="single" w:sz="4" w:space="0" w:color="000000"/>
              <w:right w:val="nil"/>
            </w:tcBorders>
          </w:tcPr>
          <w:p w:rsidR="005B058F" w:rsidRPr="00CE0645" w:rsidRDefault="005B058F" w:rsidP="005B058F">
            <w:pPr>
              <w:pStyle w:val="a1"/>
              <w:snapToGrid w:val="0"/>
              <w:jc w:val="both"/>
              <w:rPr>
                <w:sz w:val="20"/>
                <w:szCs w:val="20"/>
              </w:rPr>
            </w:pPr>
            <w:r w:rsidRPr="00CE0645">
              <w:rPr>
                <w:sz w:val="20"/>
                <w:szCs w:val="20"/>
              </w:rPr>
              <w:t>бюджетные ассигнования</w:t>
            </w:r>
          </w:p>
        </w:tc>
        <w:tc>
          <w:tcPr>
            <w:tcW w:w="640" w:type="pct"/>
            <w:tcBorders>
              <w:top w:val="single" w:sz="4" w:space="0" w:color="000000"/>
              <w:left w:val="single" w:sz="4" w:space="0" w:color="000000"/>
              <w:bottom w:val="single" w:sz="4" w:space="0" w:color="000000"/>
              <w:right w:val="nil"/>
            </w:tcBorders>
          </w:tcPr>
          <w:p w:rsidR="005B058F" w:rsidRPr="00CE0645" w:rsidRDefault="005B058F" w:rsidP="005B058F">
            <w:pPr>
              <w:pStyle w:val="a1"/>
              <w:snapToGrid w:val="0"/>
              <w:jc w:val="both"/>
              <w:rPr>
                <w:sz w:val="20"/>
                <w:szCs w:val="20"/>
              </w:rPr>
            </w:pPr>
          </w:p>
        </w:tc>
        <w:tc>
          <w:tcPr>
            <w:tcW w:w="499"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1 242 060,00</w:t>
            </w:r>
          </w:p>
        </w:tc>
        <w:tc>
          <w:tcPr>
            <w:tcW w:w="443"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745 200,00</w:t>
            </w:r>
          </w:p>
        </w:tc>
        <w:tc>
          <w:tcPr>
            <w:tcW w:w="25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0,00</w:t>
            </w:r>
          </w:p>
        </w:tc>
        <w:tc>
          <w:tcPr>
            <w:tcW w:w="25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0,00</w:t>
            </w:r>
          </w:p>
        </w:tc>
        <w:tc>
          <w:tcPr>
            <w:tcW w:w="25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center"/>
              <w:rPr>
                <w:sz w:val="20"/>
                <w:szCs w:val="20"/>
              </w:rPr>
            </w:pPr>
            <w:r>
              <w:rPr>
                <w:sz w:val="20"/>
                <w:szCs w:val="20"/>
              </w:rPr>
              <w:t>0,00</w:t>
            </w:r>
          </w:p>
        </w:tc>
        <w:tc>
          <w:tcPr>
            <w:tcW w:w="40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r>
      <w:tr w:rsidR="005B058F" w:rsidRPr="00CE0645" w:rsidTr="005B058F">
        <w:trPr>
          <w:cantSplit/>
          <w:jc w:val="center"/>
        </w:trPr>
        <w:tc>
          <w:tcPr>
            <w:tcW w:w="1034" w:type="pct"/>
            <w:gridSpan w:val="2"/>
            <w:tcBorders>
              <w:top w:val="single" w:sz="4" w:space="0" w:color="000000"/>
              <w:left w:val="single" w:sz="4" w:space="0" w:color="000000"/>
              <w:bottom w:val="single" w:sz="4" w:space="0" w:color="000000"/>
              <w:right w:val="nil"/>
            </w:tcBorders>
          </w:tcPr>
          <w:p w:rsidR="005B058F" w:rsidRPr="00CE0645" w:rsidRDefault="005B058F" w:rsidP="005B058F">
            <w:pPr>
              <w:pStyle w:val="a1"/>
              <w:snapToGrid w:val="0"/>
              <w:jc w:val="both"/>
              <w:rPr>
                <w:sz w:val="20"/>
                <w:szCs w:val="20"/>
              </w:rPr>
            </w:pPr>
            <w:r w:rsidRPr="00CE0645">
              <w:rPr>
                <w:sz w:val="20"/>
                <w:szCs w:val="20"/>
              </w:rPr>
              <w:t>- местный бюджет</w:t>
            </w:r>
          </w:p>
        </w:tc>
        <w:tc>
          <w:tcPr>
            <w:tcW w:w="640" w:type="pct"/>
            <w:tcBorders>
              <w:top w:val="single" w:sz="4" w:space="0" w:color="000000"/>
              <w:left w:val="single" w:sz="4" w:space="0" w:color="000000"/>
              <w:bottom w:val="single" w:sz="4" w:space="0" w:color="000000"/>
              <w:right w:val="nil"/>
            </w:tcBorders>
          </w:tcPr>
          <w:p w:rsidR="005B058F" w:rsidRPr="00CE0645" w:rsidRDefault="005B058F" w:rsidP="005B058F">
            <w:pPr>
              <w:pStyle w:val="a1"/>
              <w:snapToGrid w:val="0"/>
              <w:jc w:val="both"/>
              <w:rPr>
                <w:sz w:val="20"/>
                <w:szCs w:val="20"/>
              </w:rPr>
            </w:pPr>
          </w:p>
        </w:tc>
        <w:tc>
          <w:tcPr>
            <w:tcW w:w="499"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124 260,00</w:t>
            </w:r>
          </w:p>
        </w:tc>
        <w:tc>
          <w:tcPr>
            <w:tcW w:w="443"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198 720,00</w:t>
            </w:r>
          </w:p>
        </w:tc>
        <w:tc>
          <w:tcPr>
            <w:tcW w:w="25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0,00</w:t>
            </w:r>
          </w:p>
        </w:tc>
        <w:tc>
          <w:tcPr>
            <w:tcW w:w="25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0,00</w:t>
            </w:r>
          </w:p>
        </w:tc>
        <w:tc>
          <w:tcPr>
            <w:tcW w:w="25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center"/>
              <w:rPr>
                <w:sz w:val="20"/>
                <w:szCs w:val="20"/>
              </w:rPr>
            </w:pPr>
            <w:r>
              <w:rPr>
                <w:sz w:val="20"/>
                <w:szCs w:val="20"/>
              </w:rPr>
              <w:t>0,00</w:t>
            </w:r>
          </w:p>
        </w:tc>
        <w:tc>
          <w:tcPr>
            <w:tcW w:w="40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r>
      <w:tr w:rsidR="005B058F" w:rsidRPr="00CE0645" w:rsidTr="005B058F">
        <w:trPr>
          <w:cantSplit/>
          <w:jc w:val="center"/>
        </w:trPr>
        <w:tc>
          <w:tcPr>
            <w:tcW w:w="1034" w:type="pct"/>
            <w:gridSpan w:val="2"/>
            <w:tcBorders>
              <w:top w:val="nil"/>
              <w:left w:val="single" w:sz="4" w:space="0" w:color="000000"/>
              <w:bottom w:val="single" w:sz="4" w:space="0" w:color="000000"/>
              <w:right w:val="nil"/>
            </w:tcBorders>
          </w:tcPr>
          <w:p w:rsidR="005B058F" w:rsidRPr="00CE0645" w:rsidRDefault="005B058F" w:rsidP="005B058F">
            <w:pPr>
              <w:pStyle w:val="a1"/>
              <w:snapToGrid w:val="0"/>
              <w:jc w:val="both"/>
              <w:rPr>
                <w:sz w:val="20"/>
                <w:szCs w:val="20"/>
              </w:rPr>
            </w:pPr>
            <w:r w:rsidRPr="00CE0645">
              <w:rPr>
                <w:sz w:val="20"/>
                <w:szCs w:val="20"/>
              </w:rPr>
              <w:t>- областной бюджет *</w:t>
            </w:r>
          </w:p>
        </w:tc>
        <w:tc>
          <w:tcPr>
            <w:tcW w:w="640" w:type="pct"/>
            <w:tcBorders>
              <w:top w:val="nil"/>
              <w:left w:val="single" w:sz="4" w:space="0" w:color="000000"/>
              <w:bottom w:val="single" w:sz="4" w:space="0" w:color="000000"/>
              <w:right w:val="nil"/>
            </w:tcBorders>
          </w:tcPr>
          <w:p w:rsidR="005B058F" w:rsidRPr="00CE0645" w:rsidRDefault="005B058F" w:rsidP="005B058F">
            <w:pPr>
              <w:pStyle w:val="a1"/>
              <w:snapToGrid w:val="0"/>
              <w:jc w:val="both"/>
              <w:rPr>
                <w:sz w:val="20"/>
                <w:szCs w:val="20"/>
              </w:rPr>
            </w:pPr>
          </w:p>
        </w:tc>
        <w:tc>
          <w:tcPr>
            <w:tcW w:w="499" w:type="pct"/>
            <w:tcBorders>
              <w:top w:val="nil"/>
              <w:left w:val="single" w:sz="4" w:space="0" w:color="000000"/>
              <w:bottom w:val="single" w:sz="4" w:space="0" w:color="000000"/>
              <w:right w:val="single" w:sz="4" w:space="0" w:color="000000"/>
            </w:tcBorders>
          </w:tcPr>
          <w:p w:rsidR="005B058F" w:rsidRPr="00CE0645" w:rsidRDefault="005B058F" w:rsidP="005B058F">
            <w:pPr>
              <w:snapToGrid w:val="0"/>
              <w:rPr>
                <w:sz w:val="20"/>
                <w:szCs w:val="20"/>
              </w:rPr>
            </w:pPr>
            <w:r w:rsidRPr="00CE0645">
              <w:rPr>
                <w:sz w:val="20"/>
                <w:szCs w:val="20"/>
              </w:rPr>
              <w:t>1 117 800,00</w:t>
            </w:r>
          </w:p>
        </w:tc>
        <w:tc>
          <w:tcPr>
            <w:tcW w:w="443" w:type="pct"/>
            <w:tcBorders>
              <w:top w:val="nil"/>
              <w:left w:val="single" w:sz="4" w:space="0" w:color="000000"/>
              <w:bottom w:val="single" w:sz="4" w:space="0" w:color="000000"/>
              <w:right w:val="single" w:sz="4" w:space="0" w:color="000000"/>
            </w:tcBorders>
          </w:tcPr>
          <w:p w:rsidR="005B058F" w:rsidRPr="00CE0645" w:rsidRDefault="005B058F" w:rsidP="005B058F">
            <w:pPr>
              <w:snapToGrid w:val="0"/>
              <w:rPr>
                <w:sz w:val="20"/>
                <w:szCs w:val="20"/>
              </w:rPr>
            </w:pPr>
            <w:r w:rsidRPr="00CE0645">
              <w:rPr>
                <w:sz w:val="20"/>
                <w:szCs w:val="20"/>
              </w:rPr>
              <w:t>546 480,00</w:t>
            </w:r>
          </w:p>
        </w:tc>
        <w:tc>
          <w:tcPr>
            <w:tcW w:w="255" w:type="pct"/>
            <w:tcBorders>
              <w:top w:val="nil"/>
              <w:left w:val="single" w:sz="4" w:space="0" w:color="000000"/>
              <w:bottom w:val="single" w:sz="4" w:space="0" w:color="000000"/>
              <w:right w:val="single" w:sz="4" w:space="0" w:color="000000"/>
            </w:tcBorders>
          </w:tcPr>
          <w:p w:rsidR="005B058F" w:rsidRPr="00CE0645" w:rsidRDefault="005B058F" w:rsidP="005B058F">
            <w:pPr>
              <w:snapToGrid w:val="0"/>
              <w:rPr>
                <w:sz w:val="20"/>
                <w:szCs w:val="20"/>
              </w:rPr>
            </w:pPr>
            <w:r w:rsidRPr="00CE0645">
              <w:rPr>
                <w:sz w:val="20"/>
                <w:szCs w:val="20"/>
              </w:rPr>
              <w:t>0,00</w:t>
            </w:r>
          </w:p>
        </w:tc>
        <w:tc>
          <w:tcPr>
            <w:tcW w:w="255" w:type="pct"/>
            <w:tcBorders>
              <w:top w:val="nil"/>
              <w:left w:val="single" w:sz="4" w:space="0" w:color="000000"/>
              <w:bottom w:val="single" w:sz="4" w:space="0" w:color="000000"/>
              <w:right w:val="single" w:sz="4" w:space="0" w:color="000000"/>
            </w:tcBorders>
          </w:tcPr>
          <w:p w:rsidR="005B058F" w:rsidRPr="00CE0645" w:rsidRDefault="005B058F" w:rsidP="005B058F">
            <w:pPr>
              <w:snapToGrid w:val="0"/>
              <w:rPr>
                <w:sz w:val="20"/>
                <w:szCs w:val="20"/>
              </w:rPr>
            </w:pPr>
            <w:r w:rsidRPr="00CE0645">
              <w:rPr>
                <w:sz w:val="20"/>
                <w:szCs w:val="20"/>
              </w:rPr>
              <w:t>0,00</w:t>
            </w:r>
          </w:p>
        </w:tc>
        <w:tc>
          <w:tcPr>
            <w:tcW w:w="255" w:type="pct"/>
            <w:tcBorders>
              <w:top w:val="nil"/>
              <w:left w:val="single" w:sz="4" w:space="0" w:color="000000"/>
              <w:bottom w:val="single" w:sz="4" w:space="0" w:color="000000"/>
              <w:right w:val="single" w:sz="4" w:space="0" w:color="000000"/>
            </w:tcBorders>
          </w:tcPr>
          <w:p w:rsidR="005B058F" w:rsidRPr="00CE0645" w:rsidRDefault="005B058F" w:rsidP="005B058F">
            <w:pPr>
              <w:snapToGrid w:val="0"/>
              <w:jc w:val="center"/>
              <w:rPr>
                <w:sz w:val="20"/>
                <w:szCs w:val="20"/>
              </w:rPr>
            </w:pPr>
            <w:r w:rsidRPr="00CE0645">
              <w:rPr>
                <w:sz w:val="20"/>
                <w:szCs w:val="20"/>
              </w:rPr>
              <w:t>0,00</w:t>
            </w:r>
          </w:p>
        </w:tc>
        <w:tc>
          <w:tcPr>
            <w:tcW w:w="405" w:type="pct"/>
            <w:tcBorders>
              <w:top w:val="nil"/>
              <w:left w:val="single" w:sz="4" w:space="0" w:color="000000"/>
              <w:bottom w:val="single" w:sz="4" w:space="0" w:color="000000"/>
              <w:right w:val="single" w:sz="4" w:space="0" w:color="000000"/>
            </w:tcBorders>
          </w:tcPr>
          <w:p w:rsidR="005B058F" w:rsidRPr="00CE0645" w:rsidRDefault="005B058F" w:rsidP="005B058F">
            <w:pPr>
              <w:snapToGrid w:val="0"/>
              <w:rPr>
                <w:sz w:val="20"/>
                <w:szCs w:val="20"/>
              </w:rPr>
            </w:pPr>
            <w:r w:rsidRPr="00CE0645">
              <w:rPr>
                <w:sz w:val="20"/>
                <w:szCs w:val="20"/>
              </w:rPr>
              <w:t>0,00</w:t>
            </w:r>
          </w:p>
        </w:tc>
        <w:tc>
          <w:tcPr>
            <w:tcW w:w="405" w:type="pct"/>
            <w:tcBorders>
              <w:top w:val="nil"/>
              <w:left w:val="single" w:sz="4" w:space="0" w:color="000000"/>
              <w:bottom w:val="single" w:sz="4" w:space="0" w:color="000000"/>
              <w:right w:val="single" w:sz="4" w:space="0" w:color="000000"/>
            </w:tcBorders>
          </w:tcPr>
          <w:p w:rsidR="005B058F" w:rsidRPr="00CE0645" w:rsidRDefault="005B058F" w:rsidP="005B058F">
            <w:pPr>
              <w:snapToGrid w:val="0"/>
              <w:rPr>
                <w:sz w:val="20"/>
                <w:szCs w:val="20"/>
              </w:rPr>
            </w:pPr>
            <w:r w:rsidRPr="00CE0645">
              <w:rPr>
                <w:sz w:val="20"/>
                <w:szCs w:val="20"/>
              </w:rPr>
              <w:t>0,00</w:t>
            </w:r>
          </w:p>
        </w:tc>
        <w:tc>
          <w:tcPr>
            <w:tcW w:w="405" w:type="pct"/>
            <w:tcBorders>
              <w:top w:val="nil"/>
              <w:left w:val="single" w:sz="4" w:space="0" w:color="000000"/>
              <w:bottom w:val="single" w:sz="4" w:space="0" w:color="000000"/>
              <w:right w:val="single" w:sz="4" w:space="0" w:color="000000"/>
            </w:tcBorders>
          </w:tcPr>
          <w:p w:rsidR="005B058F" w:rsidRDefault="005B058F" w:rsidP="005B058F">
            <w:r>
              <w:rPr>
                <w:sz w:val="20"/>
                <w:szCs w:val="20"/>
              </w:rPr>
              <w:t>0,00</w:t>
            </w:r>
          </w:p>
        </w:tc>
        <w:tc>
          <w:tcPr>
            <w:tcW w:w="405" w:type="pct"/>
            <w:tcBorders>
              <w:top w:val="nil"/>
              <w:left w:val="single" w:sz="4" w:space="0" w:color="000000"/>
              <w:bottom w:val="single" w:sz="4" w:space="0" w:color="000000"/>
              <w:right w:val="single" w:sz="4" w:space="0" w:color="000000"/>
            </w:tcBorders>
          </w:tcPr>
          <w:p w:rsidR="005B058F" w:rsidRPr="00081403" w:rsidRDefault="005B058F" w:rsidP="005B058F">
            <w:pPr>
              <w:rPr>
                <w:sz w:val="20"/>
                <w:szCs w:val="20"/>
              </w:rPr>
            </w:pPr>
            <w:r>
              <w:rPr>
                <w:sz w:val="20"/>
                <w:szCs w:val="20"/>
              </w:rPr>
              <w:t>0,00</w:t>
            </w:r>
          </w:p>
        </w:tc>
      </w:tr>
      <w:tr w:rsidR="005B058F" w:rsidRPr="00CE0645" w:rsidTr="005B058F">
        <w:trPr>
          <w:cantSplit/>
          <w:jc w:val="center"/>
        </w:trPr>
        <w:tc>
          <w:tcPr>
            <w:tcW w:w="212" w:type="pct"/>
            <w:vMerge w:val="restart"/>
            <w:tcBorders>
              <w:top w:val="single" w:sz="4" w:space="0" w:color="000000"/>
              <w:left w:val="single" w:sz="4" w:space="0" w:color="000000"/>
              <w:right w:val="nil"/>
            </w:tcBorders>
          </w:tcPr>
          <w:p w:rsidR="005B058F" w:rsidRPr="00CE0645" w:rsidRDefault="005B058F" w:rsidP="005B058F">
            <w:pPr>
              <w:pStyle w:val="a1"/>
              <w:snapToGrid w:val="0"/>
              <w:jc w:val="both"/>
              <w:rPr>
                <w:sz w:val="20"/>
                <w:szCs w:val="20"/>
              </w:rPr>
            </w:pPr>
            <w:r w:rsidRPr="00CE0645">
              <w:rPr>
                <w:sz w:val="20"/>
                <w:szCs w:val="20"/>
              </w:rPr>
              <w:t>1</w:t>
            </w:r>
          </w:p>
          <w:p w:rsidR="005B058F" w:rsidRPr="00CE0645" w:rsidRDefault="005B058F" w:rsidP="005B058F">
            <w:pPr>
              <w:pStyle w:val="a1"/>
              <w:snapToGrid w:val="0"/>
              <w:jc w:val="both"/>
              <w:rPr>
                <w:sz w:val="20"/>
                <w:szCs w:val="20"/>
              </w:rPr>
            </w:pPr>
          </w:p>
          <w:p w:rsidR="005B058F" w:rsidRPr="00CE0645" w:rsidRDefault="005B058F" w:rsidP="005B058F">
            <w:pPr>
              <w:pStyle w:val="a1"/>
              <w:snapToGrid w:val="0"/>
              <w:jc w:val="both"/>
              <w:rPr>
                <w:sz w:val="20"/>
                <w:szCs w:val="20"/>
              </w:rPr>
            </w:pPr>
          </w:p>
        </w:tc>
        <w:tc>
          <w:tcPr>
            <w:tcW w:w="821" w:type="pct"/>
            <w:tcBorders>
              <w:top w:val="single" w:sz="4" w:space="0" w:color="000000"/>
              <w:left w:val="single" w:sz="4" w:space="0" w:color="000000"/>
              <w:bottom w:val="single" w:sz="4" w:space="0" w:color="auto"/>
              <w:right w:val="nil"/>
            </w:tcBorders>
          </w:tcPr>
          <w:p w:rsidR="005B058F" w:rsidRPr="00CE0645" w:rsidRDefault="005B058F" w:rsidP="005B058F">
            <w:pPr>
              <w:pStyle w:val="a1"/>
              <w:snapToGrid w:val="0"/>
              <w:spacing w:after="0"/>
              <w:jc w:val="both"/>
              <w:rPr>
                <w:b/>
                <w:i/>
                <w:sz w:val="20"/>
                <w:szCs w:val="20"/>
              </w:rPr>
            </w:pPr>
            <w:r w:rsidRPr="00CE0645">
              <w:rPr>
                <w:b/>
                <w:i/>
                <w:sz w:val="20"/>
                <w:szCs w:val="20"/>
              </w:rPr>
              <w:t>Основное мероприятие</w:t>
            </w:r>
          </w:p>
          <w:p w:rsidR="005B058F" w:rsidRPr="00CE0645" w:rsidRDefault="005B058F" w:rsidP="005B058F">
            <w:pPr>
              <w:pStyle w:val="a1"/>
              <w:snapToGrid w:val="0"/>
              <w:spacing w:after="0"/>
              <w:jc w:val="both"/>
              <w:rPr>
                <w:sz w:val="20"/>
                <w:szCs w:val="20"/>
              </w:rPr>
            </w:pPr>
            <w:r w:rsidRPr="00CE0645">
              <w:rPr>
                <w:sz w:val="20"/>
                <w:szCs w:val="20"/>
              </w:rPr>
              <w:t>«Государственная поддержка граждан в сфере ипотечного жилищного кредитования»</w:t>
            </w:r>
          </w:p>
        </w:tc>
        <w:tc>
          <w:tcPr>
            <w:tcW w:w="640" w:type="pct"/>
            <w:tcBorders>
              <w:top w:val="single" w:sz="4" w:space="0" w:color="000000"/>
              <w:left w:val="single" w:sz="4" w:space="0" w:color="000000"/>
              <w:bottom w:val="single" w:sz="4" w:space="0" w:color="auto"/>
              <w:right w:val="nil"/>
            </w:tcBorders>
          </w:tcPr>
          <w:p w:rsidR="005B058F" w:rsidRPr="00CE0645" w:rsidRDefault="005B058F" w:rsidP="005B058F">
            <w:pPr>
              <w:pStyle w:val="a1"/>
              <w:snapToGrid w:val="0"/>
              <w:jc w:val="both"/>
              <w:rPr>
                <w:sz w:val="20"/>
                <w:szCs w:val="20"/>
              </w:rPr>
            </w:pPr>
          </w:p>
          <w:p w:rsidR="005B058F" w:rsidRPr="00CE0645" w:rsidRDefault="005B058F" w:rsidP="005B058F">
            <w:pPr>
              <w:pStyle w:val="a1"/>
              <w:snapToGrid w:val="0"/>
              <w:jc w:val="both"/>
              <w:rPr>
                <w:sz w:val="20"/>
                <w:szCs w:val="20"/>
              </w:rPr>
            </w:pPr>
          </w:p>
        </w:tc>
        <w:tc>
          <w:tcPr>
            <w:tcW w:w="499"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1 242 060,00</w:t>
            </w:r>
          </w:p>
        </w:tc>
        <w:tc>
          <w:tcPr>
            <w:tcW w:w="443"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745 200,00</w:t>
            </w:r>
          </w:p>
        </w:tc>
        <w:tc>
          <w:tcPr>
            <w:tcW w:w="25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0,00</w:t>
            </w:r>
          </w:p>
          <w:p w:rsidR="005B058F" w:rsidRPr="00CE0645" w:rsidRDefault="005B058F" w:rsidP="005B058F">
            <w:pPr>
              <w:snapToGrid w:val="0"/>
              <w:jc w:val="both"/>
              <w:rPr>
                <w:sz w:val="20"/>
                <w:szCs w:val="20"/>
              </w:rPr>
            </w:pPr>
          </w:p>
          <w:p w:rsidR="005B058F" w:rsidRPr="00CE0645" w:rsidRDefault="005B058F" w:rsidP="005B058F">
            <w:pPr>
              <w:snapToGrid w:val="0"/>
              <w:jc w:val="both"/>
              <w:rPr>
                <w:sz w:val="20"/>
                <w:szCs w:val="20"/>
              </w:rPr>
            </w:pPr>
          </w:p>
          <w:p w:rsidR="005B058F" w:rsidRPr="00CE0645" w:rsidRDefault="005B058F" w:rsidP="005B058F">
            <w:pPr>
              <w:snapToGrid w:val="0"/>
              <w:jc w:val="both"/>
              <w:rPr>
                <w:sz w:val="20"/>
                <w:szCs w:val="20"/>
              </w:rPr>
            </w:pPr>
          </w:p>
        </w:tc>
        <w:tc>
          <w:tcPr>
            <w:tcW w:w="25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0,00</w:t>
            </w:r>
          </w:p>
        </w:tc>
        <w:tc>
          <w:tcPr>
            <w:tcW w:w="25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center"/>
              <w:rPr>
                <w:sz w:val="20"/>
                <w:szCs w:val="20"/>
              </w:rPr>
            </w:pPr>
            <w:r>
              <w:rPr>
                <w:sz w:val="20"/>
                <w:szCs w:val="20"/>
              </w:rPr>
              <w:t>0,00</w:t>
            </w:r>
          </w:p>
        </w:tc>
        <w:tc>
          <w:tcPr>
            <w:tcW w:w="40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r>
      <w:tr w:rsidR="005B058F" w:rsidRPr="00CE0645" w:rsidTr="005B058F">
        <w:trPr>
          <w:cantSplit/>
          <w:trHeight w:val="285"/>
          <w:jc w:val="center"/>
        </w:trPr>
        <w:tc>
          <w:tcPr>
            <w:tcW w:w="212" w:type="pct"/>
            <w:vMerge/>
            <w:tcBorders>
              <w:left w:val="single" w:sz="4" w:space="0" w:color="000000"/>
              <w:right w:val="nil"/>
            </w:tcBorders>
          </w:tcPr>
          <w:p w:rsidR="005B058F" w:rsidRPr="00CE0645" w:rsidRDefault="005B058F" w:rsidP="005B058F">
            <w:pPr>
              <w:pStyle w:val="a1"/>
              <w:snapToGrid w:val="0"/>
              <w:jc w:val="both"/>
              <w:rPr>
                <w:sz w:val="20"/>
                <w:szCs w:val="20"/>
              </w:rPr>
            </w:pPr>
          </w:p>
        </w:tc>
        <w:tc>
          <w:tcPr>
            <w:tcW w:w="821" w:type="pct"/>
            <w:tcBorders>
              <w:top w:val="single" w:sz="4" w:space="0" w:color="auto"/>
              <w:left w:val="single" w:sz="4" w:space="0" w:color="000000"/>
              <w:bottom w:val="single" w:sz="4" w:space="0" w:color="auto"/>
              <w:right w:val="nil"/>
            </w:tcBorders>
          </w:tcPr>
          <w:p w:rsidR="005B058F" w:rsidRPr="00CE0645" w:rsidRDefault="005B058F" w:rsidP="005B058F">
            <w:pPr>
              <w:snapToGrid w:val="0"/>
              <w:rPr>
                <w:sz w:val="20"/>
                <w:szCs w:val="20"/>
              </w:rPr>
            </w:pPr>
            <w:r w:rsidRPr="00CE0645">
              <w:rPr>
                <w:sz w:val="20"/>
                <w:szCs w:val="20"/>
              </w:rPr>
              <w:t>бюджетные ассигнования</w:t>
            </w:r>
          </w:p>
        </w:tc>
        <w:tc>
          <w:tcPr>
            <w:tcW w:w="640" w:type="pct"/>
            <w:tcBorders>
              <w:top w:val="single" w:sz="4" w:space="0" w:color="auto"/>
              <w:left w:val="single" w:sz="4" w:space="0" w:color="000000"/>
              <w:bottom w:val="single" w:sz="4" w:space="0" w:color="auto"/>
              <w:right w:val="nil"/>
            </w:tcBorders>
          </w:tcPr>
          <w:p w:rsidR="005B058F" w:rsidRPr="00CE0645" w:rsidRDefault="005B058F" w:rsidP="005B058F">
            <w:pPr>
              <w:pStyle w:val="a1"/>
              <w:snapToGrid w:val="0"/>
              <w:jc w:val="both"/>
              <w:rPr>
                <w:sz w:val="20"/>
                <w:szCs w:val="20"/>
              </w:rPr>
            </w:pPr>
          </w:p>
        </w:tc>
        <w:tc>
          <w:tcPr>
            <w:tcW w:w="499"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1 242 060,00</w:t>
            </w:r>
          </w:p>
        </w:tc>
        <w:tc>
          <w:tcPr>
            <w:tcW w:w="443"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745 200,00</w:t>
            </w:r>
          </w:p>
        </w:tc>
        <w:tc>
          <w:tcPr>
            <w:tcW w:w="25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 xml:space="preserve">0,00  </w:t>
            </w:r>
          </w:p>
        </w:tc>
        <w:tc>
          <w:tcPr>
            <w:tcW w:w="25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0,00</w:t>
            </w:r>
          </w:p>
        </w:tc>
        <w:tc>
          <w:tcPr>
            <w:tcW w:w="25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center"/>
              <w:rPr>
                <w:sz w:val="20"/>
                <w:szCs w:val="20"/>
              </w:rPr>
            </w:pPr>
            <w:r>
              <w:rPr>
                <w:sz w:val="20"/>
                <w:szCs w:val="20"/>
              </w:rPr>
              <w:t>0,00</w:t>
            </w:r>
          </w:p>
        </w:tc>
        <w:tc>
          <w:tcPr>
            <w:tcW w:w="40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r>
      <w:tr w:rsidR="005B058F" w:rsidRPr="00CE0645" w:rsidTr="005B058F">
        <w:trPr>
          <w:cantSplit/>
          <w:jc w:val="center"/>
        </w:trPr>
        <w:tc>
          <w:tcPr>
            <w:tcW w:w="212" w:type="pct"/>
            <w:vMerge/>
            <w:tcBorders>
              <w:left w:val="single" w:sz="4" w:space="0" w:color="000000"/>
              <w:right w:val="nil"/>
            </w:tcBorders>
          </w:tcPr>
          <w:p w:rsidR="005B058F" w:rsidRPr="00CE0645" w:rsidRDefault="005B058F" w:rsidP="005B058F">
            <w:pPr>
              <w:pStyle w:val="a1"/>
              <w:snapToGrid w:val="0"/>
              <w:jc w:val="both"/>
              <w:rPr>
                <w:sz w:val="20"/>
                <w:szCs w:val="20"/>
              </w:rPr>
            </w:pPr>
          </w:p>
        </w:tc>
        <w:tc>
          <w:tcPr>
            <w:tcW w:w="821" w:type="pct"/>
            <w:tcBorders>
              <w:top w:val="single" w:sz="4" w:space="0" w:color="000000"/>
              <w:left w:val="single" w:sz="4" w:space="0" w:color="000000"/>
              <w:bottom w:val="single" w:sz="4" w:space="0" w:color="000000"/>
              <w:right w:val="nil"/>
            </w:tcBorders>
          </w:tcPr>
          <w:p w:rsidR="005B058F" w:rsidRPr="00CE0645" w:rsidRDefault="005B058F" w:rsidP="005B058F">
            <w:pPr>
              <w:snapToGrid w:val="0"/>
              <w:rPr>
                <w:sz w:val="20"/>
                <w:szCs w:val="20"/>
              </w:rPr>
            </w:pPr>
            <w:r w:rsidRPr="00CE0645">
              <w:rPr>
                <w:sz w:val="20"/>
                <w:szCs w:val="20"/>
              </w:rPr>
              <w:t>- местный бюджет</w:t>
            </w:r>
          </w:p>
        </w:tc>
        <w:tc>
          <w:tcPr>
            <w:tcW w:w="640" w:type="pct"/>
            <w:tcBorders>
              <w:top w:val="single" w:sz="4" w:space="0" w:color="auto"/>
              <w:left w:val="single" w:sz="4" w:space="0" w:color="000000"/>
              <w:bottom w:val="single" w:sz="4" w:space="0" w:color="auto"/>
              <w:right w:val="nil"/>
            </w:tcBorders>
          </w:tcPr>
          <w:p w:rsidR="005B058F" w:rsidRPr="00CE0645" w:rsidRDefault="005B058F" w:rsidP="005B058F">
            <w:pPr>
              <w:pStyle w:val="a1"/>
              <w:snapToGrid w:val="0"/>
              <w:jc w:val="both"/>
              <w:rPr>
                <w:sz w:val="20"/>
                <w:szCs w:val="20"/>
              </w:rPr>
            </w:pPr>
          </w:p>
        </w:tc>
        <w:tc>
          <w:tcPr>
            <w:tcW w:w="499"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124 260,00</w:t>
            </w:r>
          </w:p>
        </w:tc>
        <w:tc>
          <w:tcPr>
            <w:tcW w:w="443"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198 720,00</w:t>
            </w:r>
          </w:p>
        </w:tc>
        <w:tc>
          <w:tcPr>
            <w:tcW w:w="25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 xml:space="preserve">0,00  </w:t>
            </w:r>
          </w:p>
        </w:tc>
        <w:tc>
          <w:tcPr>
            <w:tcW w:w="25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0,00</w:t>
            </w:r>
          </w:p>
        </w:tc>
        <w:tc>
          <w:tcPr>
            <w:tcW w:w="25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center"/>
              <w:rPr>
                <w:sz w:val="20"/>
                <w:szCs w:val="20"/>
              </w:rPr>
            </w:pPr>
            <w:r>
              <w:rPr>
                <w:sz w:val="20"/>
                <w:szCs w:val="20"/>
              </w:rPr>
              <w:t>0,00</w:t>
            </w:r>
          </w:p>
        </w:tc>
        <w:tc>
          <w:tcPr>
            <w:tcW w:w="40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000000"/>
              <w:left w:val="single" w:sz="4" w:space="0" w:color="000000"/>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r>
      <w:tr w:rsidR="005B058F" w:rsidRPr="00CE0645" w:rsidTr="005B058F">
        <w:trPr>
          <w:cantSplit/>
          <w:trHeight w:val="295"/>
          <w:jc w:val="center"/>
        </w:trPr>
        <w:tc>
          <w:tcPr>
            <w:tcW w:w="212" w:type="pct"/>
            <w:vMerge/>
            <w:tcBorders>
              <w:left w:val="single" w:sz="4" w:space="0" w:color="000000"/>
              <w:bottom w:val="single" w:sz="4" w:space="0" w:color="auto"/>
              <w:right w:val="nil"/>
            </w:tcBorders>
          </w:tcPr>
          <w:p w:rsidR="005B058F" w:rsidRPr="00CE0645" w:rsidRDefault="005B058F" w:rsidP="005B058F">
            <w:pPr>
              <w:pStyle w:val="a1"/>
              <w:snapToGrid w:val="0"/>
              <w:jc w:val="both"/>
              <w:rPr>
                <w:sz w:val="20"/>
                <w:szCs w:val="20"/>
              </w:rPr>
            </w:pPr>
          </w:p>
        </w:tc>
        <w:tc>
          <w:tcPr>
            <w:tcW w:w="821" w:type="pct"/>
            <w:tcBorders>
              <w:top w:val="single" w:sz="4" w:space="0" w:color="000000"/>
              <w:left w:val="single" w:sz="4" w:space="0" w:color="000000"/>
              <w:right w:val="nil"/>
            </w:tcBorders>
          </w:tcPr>
          <w:p w:rsidR="005B058F" w:rsidRPr="00CE0645" w:rsidRDefault="005B058F" w:rsidP="005B058F">
            <w:pPr>
              <w:snapToGrid w:val="0"/>
              <w:rPr>
                <w:sz w:val="20"/>
                <w:szCs w:val="20"/>
              </w:rPr>
            </w:pPr>
            <w:r w:rsidRPr="00CE0645">
              <w:rPr>
                <w:sz w:val="20"/>
                <w:szCs w:val="20"/>
              </w:rPr>
              <w:t>- областной бюджет*</w:t>
            </w:r>
          </w:p>
        </w:tc>
        <w:tc>
          <w:tcPr>
            <w:tcW w:w="640" w:type="pct"/>
            <w:tcBorders>
              <w:top w:val="single" w:sz="4" w:space="0" w:color="auto"/>
              <w:left w:val="single" w:sz="4" w:space="0" w:color="000000"/>
              <w:bottom w:val="single" w:sz="4" w:space="0" w:color="auto"/>
              <w:right w:val="nil"/>
            </w:tcBorders>
          </w:tcPr>
          <w:p w:rsidR="005B058F" w:rsidRPr="00CE0645" w:rsidRDefault="005B058F" w:rsidP="005B058F">
            <w:pPr>
              <w:pStyle w:val="a1"/>
              <w:snapToGrid w:val="0"/>
              <w:jc w:val="both"/>
              <w:rPr>
                <w:sz w:val="20"/>
                <w:szCs w:val="20"/>
              </w:rPr>
            </w:pPr>
          </w:p>
        </w:tc>
        <w:tc>
          <w:tcPr>
            <w:tcW w:w="499" w:type="pct"/>
            <w:tcBorders>
              <w:top w:val="single" w:sz="4" w:space="0" w:color="000000"/>
              <w:left w:val="single" w:sz="4" w:space="0" w:color="auto"/>
              <w:right w:val="single" w:sz="4" w:space="0" w:color="auto"/>
            </w:tcBorders>
          </w:tcPr>
          <w:p w:rsidR="005B058F" w:rsidRPr="00CE0645" w:rsidRDefault="005B058F" w:rsidP="005B058F">
            <w:pPr>
              <w:snapToGrid w:val="0"/>
              <w:jc w:val="both"/>
              <w:rPr>
                <w:sz w:val="20"/>
                <w:szCs w:val="20"/>
              </w:rPr>
            </w:pPr>
            <w:r w:rsidRPr="00CE0645">
              <w:rPr>
                <w:sz w:val="20"/>
                <w:szCs w:val="20"/>
              </w:rPr>
              <w:t>1 117 800,00</w:t>
            </w:r>
          </w:p>
        </w:tc>
        <w:tc>
          <w:tcPr>
            <w:tcW w:w="443" w:type="pct"/>
            <w:tcBorders>
              <w:top w:val="single" w:sz="4" w:space="0" w:color="000000"/>
              <w:left w:val="single" w:sz="4" w:space="0" w:color="auto"/>
              <w:right w:val="single" w:sz="4" w:space="0" w:color="auto"/>
            </w:tcBorders>
          </w:tcPr>
          <w:p w:rsidR="005B058F" w:rsidRPr="00CE0645" w:rsidRDefault="005B058F" w:rsidP="005B058F">
            <w:pPr>
              <w:snapToGrid w:val="0"/>
              <w:jc w:val="both"/>
              <w:rPr>
                <w:sz w:val="20"/>
                <w:szCs w:val="20"/>
              </w:rPr>
            </w:pPr>
            <w:r w:rsidRPr="00CE0645">
              <w:rPr>
                <w:sz w:val="20"/>
                <w:szCs w:val="20"/>
              </w:rPr>
              <w:t>546 480,00</w:t>
            </w:r>
          </w:p>
        </w:tc>
        <w:tc>
          <w:tcPr>
            <w:tcW w:w="255" w:type="pct"/>
            <w:tcBorders>
              <w:top w:val="single" w:sz="4" w:space="0" w:color="000000"/>
              <w:left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0,00</w:t>
            </w:r>
          </w:p>
        </w:tc>
        <w:tc>
          <w:tcPr>
            <w:tcW w:w="255" w:type="pct"/>
            <w:tcBorders>
              <w:top w:val="single" w:sz="4" w:space="0" w:color="000000"/>
              <w:left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0,00</w:t>
            </w:r>
          </w:p>
        </w:tc>
        <w:tc>
          <w:tcPr>
            <w:tcW w:w="255" w:type="pct"/>
            <w:tcBorders>
              <w:top w:val="single" w:sz="4" w:space="0" w:color="000000"/>
              <w:left w:val="single" w:sz="4" w:space="0" w:color="auto"/>
              <w:right w:val="single" w:sz="4" w:space="0" w:color="000000"/>
            </w:tcBorders>
          </w:tcPr>
          <w:p w:rsidR="005B058F" w:rsidRPr="00CE0645" w:rsidRDefault="005B058F" w:rsidP="005B058F">
            <w:pPr>
              <w:snapToGrid w:val="0"/>
              <w:jc w:val="center"/>
              <w:rPr>
                <w:sz w:val="20"/>
                <w:szCs w:val="20"/>
              </w:rPr>
            </w:pPr>
            <w:r w:rsidRPr="00CE0645">
              <w:rPr>
                <w:sz w:val="20"/>
                <w:szCs w:val="20"/>
              </w:rPr>
              <w:t>0,00</w:t>
            </w:r>
          </w:p>
        </w:tc>
        <w:tc>
          <w:tcPr>
            <w:tcW w:w="405" w:type="pct"/>
            <w:tcBorders>
              <w:top w:val="single" w:sz="4" w:space="0" w:color="000000"/>
              <w:left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0,00</w:t>
            </w:r>
          </w:p>
        </w:tc>
        <w:tc>
          <w:tcPr>
            <w:tcW w:w="405" w:type="pct"/>
            <w:tcBorders>
              <w:top w:val="single" w:sz="4" w:space="0" w:color="000000"/>
              <w:left w:val="single" w:sz="4" w:space="0" w:color="auto"/>
              <w:right w:val="single" w:sz="4" w:space="0" w:color="000000"/>
            </w:tcBorders>
          </w:tcPr>
          <w:p w:rsidR="005B058F" w:rsidRDefault="005B058F" w:rsidP="005B058F">
            <w:r>
              <w:rPr>
                <w:sz w:val="20"/>
                <w:szCs w:val="20"/>
              </w:rPr>
              <w:t>0</w:t>
            </w:r>
            <w:r w:rsidRPr="00081403">
              <w:rPr>
                <w:sz w:val="20"/>
                <w:szCs w:val="20"/>
              </w:rPr>
              <w:t>,00</w:t>
            </w:r>
          </w:p>
        </w:tc>
        <w:tc>
          <w:tcPr>
            <w:tcW w:w="405" w:type="pct"/>
            <w:tcBorders>
              <w:top w:val="single" w:sz="4" w:space="0" w:color="000000"/>
              <w:left w:val="single" w:sz="4" w:space="0" w:color="auto"/>
              <w:right w:val="single" w:sz="4" w:space="0" w:color="000000"/>
            </w:tcBorders>
          </w:tcPr>
          <w:p w:rsidR="005B058F" w:rsidRDefault="005B058F" w:rsidP="005B058F">
            <w:r>
              <w:rPr>
                <w:sz w:val="20"/>
                <w:szCs w:val="20"/>
              </w:rPr>
              <w:t>0,00</w:t>
            </w:r>
          </w:p>
        </w:tc>
        <w:tc>
          <w:tcPr>
            <w:tcW w:w="405" w:type="pct"/>
            <w:tcBorders>
              <w:top w:val="single" w:sz="4" w:space="0" w:color="000000"/>
              <w:left w:val="single" w:sz="4" w:space="0" w:color="auto"/>
              <w:right w:val="single" w:sz="4" w:space="0" w:color="000000"/>
            </w:tcBorders>
          </w:tcPr>
          <w:p w:rsidR="005B058F" w:rsidRPr="00081403" w:rsidRDefault="005B058F" w:rsidP="005B058F">
            <w:pPr>
              <w:rPr>
                <w:sz w:val="20"/>
                <w:szCs w:val="20"/>
              </w:rPr>
            </w:pPr>
            <w:r>
              <w:rPr>
                <w:sz w:val="20"/>
                <w:szCs w:val="20"/>
              </w:rPr>
              <w:t>0,00</w:t>
            </w:r>
          </w:p>
        </w:tc>
      </w:tr>
      <w:tr w:rsidR="005B058F" w:rsidRPr="00CE0645" w:rsidTr="005B058F">
        <w:trPr>
          <w:cantSplit/>
          <w:trHeight w:val="2568"/>
          <w:jc w:val="center"/>
        </w:trPr>
        <w:tc>
          <w:tcPr>
            <w:tcW w:w="212" w:type="pct"/>
            <w:tcBorders>
              <w:top w:val="single" w:sz="4" w:space="0" w:color="auto"/>
              <w:left w:val="single" w:sz="4" w:space="0" w:color="000000"/>
              <w:right w:val="nil"/>
            </w:tcBorders>
          </w:tcPr>
          <w:p w:rsidR="005B058F" w:rsidRPr="00CE0645" w:rsidRDefault="005B058F" w:rsidP="005B058F">
            <w:pPr>
              <w:pStyle w:val="a1"/>
              <w:snapToGrid w:val="0"/>
              <w:jc w:val="both"/>
              <w:rPr>
                <w:sz w:val="20"/>
                <w:szCs w:val="20"/>
              </w:rPr>
            </w:pPr>
            <w:r w:rsidRPr="00CE0645">
              <w:rPr>
                <w:sz w:val="20"/>
                <w:szCs w:val="20"/>
              </w:rPr>
              <w:lastRenderedPageBreak/>
              <w:t>1.1</w:t>
            </w:r>
          </w:p>
        </w:tc>
        <w:tc>
          <w:tcPr>
            <w:tcW w:w="821" w:type="pct"/>
            <w:tcBorders>
              <w:top w:val="single" w:sz="4" w:space="0" w:color="000000"/>
              <w:left w:val="single" w:sz="4" w:space="0" w:color="000000"/>
              <w:right w:val="nil"/>
            </w:tcBorders>
          </w:tcPr>
          <w:p w:rsidR="005B058F" w:rsidRPr="00CE0645" w:rsidRDefault="005B058F" w:rsidP="005B058F">
            <w:pPr>
              <w:pStyle w:val="a1"/>
              <w:snapToGrid w:val="0"/>
              <w:jc w:val="both"/>
              <w:rPr>
                <w:sz w:val="20"/>
                <w:szCs w:val="20"/>
              </w:rPr>
            </w:pPr>
            <w:r w:rsidRPr="00CE0645">
              <w:rPr>
                <w:sz w:val="20"/>
                <w:szCs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640" w:type="pct"/>
            <w:vMerge w:val="restart"/>
            <w:tcBorders>
              <w:top w:val="single" w:sz="4" w:space="0" w:color="auto"/>
              <w:left w:val="single" w:sz="4" w:space="0" w:color="000000"/>
              <w:right w:val="nil"/>
            </w:tcBorders>
          </w:tcPr>
          <w:p w:rsidR="005B058F" w:rsidRPr="00CE0645" w:rsidRDefault="005B058F" w:rsidP="005B058F">
            <w:pPr>
              <w:pStyle w:val="a1"/>
              <w:snapToGrid w:val="0"/>
              <w:jc w:val="both"/>
              <w:rPr>
                <w:sz w:val="20"/>
                <w:szCs w:val="20"/>
              </w:rPr>
            </w:pPr>
            <w:r w:rsidRPr="00CE0645">
              <w:rPr>
                <w:sz w:val="20"/>
                <w:szCs w:val="20"/>
              </w:rPr>
              <w:t xml:space="preserve">  Администрация </w:t>
            </w:r>
            <w:proofErr w:type="spellStart"/>
            <w:r w:rsidRPr="00CE0645">
              <w:rPr>
                <w:sz w:val="20"/>
                <w:szCs w:val="20"/>
              </w:rPr>
              <w:t>Южского</w:t>
            </w:r>
            <w:proofErr w:type="spellEnd"/>
            <w:r w:rsidRPr="00CE0645">
              <w:rPr>
                <w:sz w:val="20"/>
                <w:szCs w:val="20"/>
              </w:rPr>
              <w:t xml:space="preserve"> муниципального района</w:t>
            </w:r>
          </w:p>
        </w:tc>
        <w:tc>
          <w:tcPr>
            <w:tcW w:w="499" w:type="pct"/>
            <w:tcBorders>
              <w:top w:val="single" w:sz="4" w:space="0" w:color="auto"/>
              <w:left w:val="single" w:sz="4" w:space="0" w:color="auto"/>
              <w:bottom w:val="single" w:sz="4" w:space="0" w:color="auto"/>
              <w:right w:val="single" w:sz="4" w:space="0" w:color="auto"/>
            </w:tcBorders>
          </w:tcPr>
          <w:p w:rsidR="005B058F" w:rsidRPr="00CE0645" w:rsidRDefault="005B058F" w:rsidP="005B058F">
            <w:pPr>
              <w:snapToGrid w:val="0"/>
              <w:jc w:val="both"/>
              <w:rPr>
                <w:sz w:val="20"/>
                <w:szCs w:val="20"/>
              </w:rPr>
            </w:pPr>
            <w:r w:rsidRPr="00CE0645">
              <w:rPr>
                <w:sz w:val="20"/>
                <w:szCs w:val="20"/>
              </w:rPr>
              <w:t>1 242 060,00</w:t>
            </w:r>
          </w:p>
        </w:tc>
        <w:tc>
          <w:tcPr>
            <w:tcW w:w="443" w:type="pct"/>
            <w:tcBorders>
              <w:top w:val="single" w:sz="4" w:space="0" w:color="auto"/>
              <w:left w:val="single" w:sz="4" w:space="0" w:color="auto"/>
              <w:bottom w:val="single" w:sz="4" w:space="0" w:color="auto"/>
              <w:right w:val="single" w:sz="4" w:space="0" w:color="auto"/>
            </w:tcBorders>
          </w:tcPr>
          <w:p w:rsidR="005B058F" w:rsidRPr="00CE0645" w:rsidRDefault="005B058F" w:rsidP="005B058F">
            <w:pPr>
              <w:snapToGrid w:val="0"/>
              <w:jc w:val="both"/>
              <w:rPr>
                <w:sz w:val="20"/>
                <w:szCs w:val="20"/>
              </w:rPr>
            </w:pPr>
            <w:r w:rsidRPr="00CE0645">
              <w:rPr>
                <w:sz w:val="20"/>
                <w:szCs w:val="20"/>
              </w:rPr>
              <w:t>745 200,00</w:t>
            </w:r>
          </w:p>
        </w:tc>
        <w:tc>
          <w:tcPr>
            <w:tcW w:w="255" w:type="pct"/>
            <w:tcBorders>
              <w:top w:val="single" w:sz="4" w:space="0" w:color="auto"/>
              <w:left w:val="single" w:sz="4" w:space="0" w:color="auto"/>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 xml:space="preserve">0,00  </w:t>
            </w:r>
          </w:p>
        </w:tc>
        <w:tc>
          <w:tcPr>
            <w:tcW w:w="255" w:type="pct"/>
            <w:tcBorders>
              <w:top w:val="single" w:sz="4" w:space="0" w:color="auto"/>
              <w:left w:val="single" w:sz="4" w:space="0" w:color="auto"/>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0,00</w:t>
            </w:r>
          </w:p>
        </w:tc>
        <w:tc>
          <w:tcPr>
            <w:tcW w:w="255" w:type="pct"/>
            <w:tcBorders>
              <w:top w:val="single" w:sz="4" w:space="0" w:color="auto"/>
              <w:left w:val="single" w:sz="4" w:space="0" w:color="auto"/>
              <w:bottom w:val="single" w:sz="4" w:space="0" w:color="auto"/>
              <w:right w:val="single" w:sz="4" w:space="0" w:color="000000"/>
            </w:tcBorders>
          </w:tcPr>
          <w:p w:rsidR="005B058F" w:rsidRPr="00CE0645" w:rsidRDefault="005B058F" w:rsidP="005B058F">
            <w:pPr>
              <w:snapToGrid w:val="0"/>
              <w:jc w:val="center"/>
              <w:rPr>
                <w:sz w:val="20"/>
                <w:szCs w:val="20"/>
              </w:rPr>
            </w:pPr>
            <w:r>
              <w:rPr>
                <w:sz w:val="20"/>
                <w:szCs w:val="20"/>
              </w:rPr>
              <w:t>0,00</w:t>
            </w:r>
          </w:p>
        </w:tc>
        <w:tc>
          <w:tcPr>
            <w:tcW w:w="405" w:type="pct"/>
            <w:tcBorders>
              <w:top w:val="single" w:sz="4" w:space="0" w:color="auto"/>
              <w:left w:val="single" w:sz="4" w:space="0" w:color="auto"/>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auto"/>
              <w:left w:val="single" w:sz="4" w:space="0" w:color="auto"/>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auto"/>
              <w:left w:val="single" w:sz="4" w:space="0" w:color="auto"/>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auto"/>
              <w:left w:val="single" w:sz="4" w:space="0" w:color="auto"/>
              <w:bottom w:val="single" w:sz="4" w:space="0" w:color="auto"/>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r>
      <w:tr w:rsidR="005B058F" w:rsidRPr="00CE0645" w:rsidTr="005B058F">
        <w:trPr>
          <w:cantSplit/>
          <w:jc w:val="center"/>
        </w:trPr>
        <w:tc>
          <w:tcPr>
            <w:tcW w:w="212" w:type="pct"/>
            <w:tcBorders>
              <w:left w:val="single" w:sz="4" w:space="0" w:color="000000"/>
              <w:bottom w:val="single" w:sz="4" w:space="0" w:color="000000"/>
              <w:right w:val="nil"/>
            </w:tcBorders>
          </w:tcPr>
          <w:p w:rsidR="005B058F" w:rsidRPr="00CE0645" w:rsidRDefault="005B058F" w:rsidP="005B058F">
            <w:pPr>
              <w:pStyle w:val="a1"/>
              <w:snapToGrid w:val="0"/>
              <w:jc w:val="both"/>
              <w:rPr>
                <w:sz w:val="20"/>
                <w:szCs w:val="20"/>
              </w:rPr>
            </w:pPr>
          </w:p>
        </w:tc>
        <w:tc>
          <w:tcPr>
            <w:tcW w:w="821" w:type="pct"/>
            <w:tcBorders>
              <w:top w:val="single" w:sz="4" w:space="0" w:color="000000"/>
              <w:left w:val="single" w:sz="4" w:space="0" w:color="000000"/>
              <w:bottom w:val="single" w:sz="4" w:space="0" w:color="000000"/>
              <w:right w:val="nil"/>
            </w:tcBorders>
          </w:tcPr>
          <w:p w:rsidR="005B058F" w:rsidRPr="00CE0645" w:rsidRDefault="005B058F" w:rsidP="005B058F">
            <w:pPr>
              <w:pStyle w:val="a1"/>
              <w:snapToGrid w:val="0"/>
              <w:jc w:val="both"/>
              <w:rPr>
                <w:sz w:val="20"/>
                <w:szCs w:val="20"/>
              </w:rPr>
            </w:pPr>
            <w:r w:rsidRPr="00CE0645">
              <w:rPr>
                <w:sz w:val="20"/>
                <w:szCs w:val="20"/>
              </w:rPr>
              <w:t>бюджетные ассигнования</w:t>
            </w:r>
          </w:p>
        </w:tc>
        <w:tc>
          <w:tcPr>
            <w:tcW w:w="640" w:type="pct"/>
            <w:vMerge/>
            <w:tcBorders>
              <w:left w:val="single" w:sz="4" w:space="0" w:color="000000"/>
              <w:right w:val="nil"/>
            </w:tcBorders>
          </w:tcPr>
          <w:p w:rsidR="005B058F" w:rsidRPr="00CE0645" w:rsidRDefault="005B058F" w:rsidP="005B058F">
            <w:pPr>
              <w:pStyle w:val="a1"/>
              <w:snapToGrid w:val="0"/>
              <w:jc w:val="both"/>
              <w:rPr>
                <w:sz w:val="20"/>
                <w:szCs w:val="20"/>
              </w:rPr>
            </w:pPr>
          </w:p>
        </w:tc>
        <w:tc>
          <w:tcPr>
            <w:tcW w:w="499" w:type="pct"/>
            <w:tcBorders>
              <w:top w:val="single" w:sz="4" w:space="0" w:color="auto"/>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1 242 060,00</w:t>
            </w:r>
          </w:p>
        </w:tc>
        <w:tc>
          <w:tcPr>
            <w:tcW w:w="443" w:type="pct"/>
            <w:tcBorders>
              <w:top w:val="single" w:sz="4" w:space="0" w:color="auto"/>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745 200,00</w:t>
            </w:r>
          </w:p>
        </w:tc>
        <w:tc>
          <w:tcPr>
            <w:tcW w:w="255" w:type="pct"/>
            <w:tcBorders>
              <w:top w:val="single" w:sz="4" w:space="0" w:color="auto"/>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0,00</w:t>
            </w:r>
          </w:p>
        </w:tc>
        <w:tc>
          <w:tcPr>
            <w:tcW w:w="255" w:type="pct"/>
            <w:tcBorders>
              <w:top w:val="single" w:sz="4" w:space="0" w:color="auto"/>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0,00</w:t>
            </w:r>
          </w:p>
        </w:tc>
        <w:tc>
          <w:tcPr>
            <w:tcW w:w="255" w:type="pct"/>
            <w:tcBorders>
              <w:top w:val="single" w:sz="4" w:space="0" w:color="auto"/>
              <w:left w:val="single" w:sz="4" w:space="0" w:color="000000"/>
              <w:bottom w:val="single" w:sz="4" w:space="0" w:color="000000"/>
              <w:right w:val="single" w:sz="4" w:space="0" w:color="000000"/>
            </w:tcBorders>
          </w:tcPr>
          <w:p w:rsidR="005B058F" w:rsidRPr="00CE0645" w:rsidRDefault="005B058F" w:rsidP="005B058F">
            <w:pPr>
              <w:snapToGrid w:val="0"/>
              <w:jc w:val="center"/>
              <w:rPr>
                <w:sz w:val="20"/>
                <w:szCs w:val="20"/>
              </w:rPr>
            </w:pPr>
            <w:r>
              <w:rPr>
                <w:sz w:val="20"/>
                <w:szCs w:val="20"/>
              </w:rPr>
              <w:t>0,00</w:t>
            </w:r>
          </w:p>
        </w:tc>
        <w:tc>
          <w:tcPr>
            <w:tcW w:w="405" w:type="pct"/>
            <w:tcBorders>
              <w:top w:val="single" w:sz="4" w:space="0" w:color="auto"/>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auto"/>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auto"/>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top w:val="single" w:sz="4" w:space="0" w:color="auto"/>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r>
      <w:tr w:rsidR="005B058F" w:rsidRPr="00CE0645" w:rsidTr="005B058F">
        <w:trPr>
          <w:cantSplit/>
          <w:jc w:val="center"/>
        </w:trPr>
        <w:tc>
          <w:tcPr>
            <w:tcW w:w="212" w:type="pct"/>
            <w:tcBorders>
              <w:left w:val="single" w:sz="4" w:space="0" w:color="000000"/>
              <w:bottom w:val="single" w:sz="4" w:space="0" w:color="000000"/>
              <w:right w:val="nil"/>
            </w:tcBorders>
          </w:tcPr>
          <w:p w:rsidR="005B058F" w:rsidRPr="00CE0645" w:rsidRDefault="005B058F" w:rsidP="005B058F">
            <w:pPr>
              <w:pStyle w:val="a1"/>
              <w:snapToGrid w:val="0"/>
              <w:jc w:val="both"/>
              <w:rPr>
                <w:sz w:val="20"/>
                <w:szCs w:val="20"/>
              </w:rPr>
            </w:pPr>
          </w:p>
        </w:tc>
        <w:tc>
          <w:tcPr>
            <w:tcW w:w="821" w:type="pct"/>
            <w:tcBorders>
              <w:top w:val="single" w:sz="4" w:space="0" w:color="000000"/>
              <w:left w:val="single" w:sz="4" w:space="0" w:color="000000"/>
              <w:bottom w:val="single" w:sz="4" w:space="0" w:color="000000"/>
              <w:right w:val="nil"/>
            </w:tcBorders>
          </w:tcPr>
          <w:p w:rsidR="005B058F" w:rsidRPr="00CE0645" w:rsidRDefault="005B058F" w:rsidP="005B058F">
            <w:pPr>
              <w:pStyle w:val="a1"/>
              <w:snapToGrid w:val="0"/>
              <w:jc w:val="both"/>
              <w:rPr>
                <w:sz w:val="20"/>
                <w:szCs w:val="20"/>
              </w:rPr>
            </w:pPr>
            <w:r w:rsidRPr="00CE0645">
              <w:rPr>
                <w:sz w:val="20"/>
                <w:szCs w:val="20"/>
              </w:rPr>
              <w:t>- местный бюджет</w:t>
            </w:r>
          </w:p>
        </w:tc>
        <w:tc>
          <w:tcPr>
            <w:tcW w:w="640" w:type="pct"/>
            <w:vMerge/>
            <w:tcBorders>
              <w:left w:val="single" w:sz="4" w:space="0" w:color="000000"/>
              <w:bottom w:val="single" w:sz="4" w:space="0" w:color="000000"/>
              <w:right w:val="nil"/>
            </w:tcBorders>
          </w:tcPr>
          <w:p w:rsidR="005B058F" w:rsidRPr="00CE0645" w:rsidRDefault="005B058F" w:rsidP="005B058F">
            <w:pPr>
              <w:pStyle w:val="a1"/>
              <w:snapToGrid w:val="0"/>
              <w:jc w:val="both"/>
              <w:rPr>
                <w:sz w:val="20"/>
                <w:szCs w:val="20"/>
              </w:rPr>
            </w:pPr>
          </w:p>
        </w:tc>
        <w:tc>
          <w:tcPr>
            <w:tcW w:w="499" w:type="pct"/>
            <w:tcBorders>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124 260,00</w:t>
            </w:r>
          </w:p>
        </w:tc>
        <w:tc>
          <w:tcPr>
            <w:tcW w:w="443" w:type="pct"/>
            <w:tcBorders>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198 720,00</w:t>
            </w:r>
          </w:p>
        </w:tc>
        <w:tc>
          <w:tcPr>
            <w:tcW w:w="255" w:type="pct"/>
            <w:tcBorders>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0,00</w:t>
            </w:r>
          </w:p>
        </w:tc>
        <w:tc>
          <w:tcPr>
            <w:tcW w:w="255" w:type="pct"/>
            <w:tcBorders>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0,00</w:t>
            </w:r>
          </w:p>
        </w:tc>
        <w:tc>
          <w:tcPr>
            <w:tcW w:w="255" w:type="pct"/>
            <w:tcBorders>
              <w:left w:val="single" w:sz="4" w:space="0" w:color="000000"/>
              <w:bottom w:val="single" w:sz="4" w:space="0" w:color="000000"/>
              <w:right w:val="single" w:sz="4" w:space="0" w:color="000000"/>
            </w:tcBorders>
          </w:tcPr>
          <w:p w:rsidR="005B058F" w:rsidRPr="00CE0645" w:rsidRDefault="005B058F" w:rsidP="005B058F">
            <w:pPr>
              <w:snapToGrid w:val="0"/>
              <w:jc w:val="center"/>
              <w:rPr>
                <w:sz w:val="20"/>
                <w:szCs w:val="20"/>
              </w:rPr>
            </w:pPr>
            <w:r>
              <w:rPr>
                <w:sz w:val="20"/>
                <w:szCs w:val="20"/>
              </w:rPr>
              <w:t>0,00</w:t>
            </w:r>
          </w:p>
        </w:tc>
        <w:tc>
          <w:tcPr>
            <w:tcW w:w="405" w:type="pct"/>
            <w:tcBorders>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c>
          <w:tcPr>
            <w:tcW w:w="405" w:type="pct"/>
            <w:tcBorders>
              <w:left w:val="single" w:sz="4" w:space="0" w:color="000000"/>
              <w:bottom w:val="single" w:sz="4" w:space="0" w:color="000000"/>
              <w:right w:val="single" w:sz="4" w:space="0" w:color="000000"/>
            </w:tcBorders>
          </w:tcPr>
          <w:p w:rsidR="005B058F" w:rsidRPr="00CE0645" w:rsidRDefault="005B058F" w:rsidP="005B058F">
            <w:pPr>
              <w:snapToGrid w:val="0"/>
              <w:jc w:val="both"/>
              <w:rPr>
                <w:sz w:val="20"/>
                <w:szCs w:val="20"/>
              </w:rPr>
            </w:pPr>
            <w:r w:rsidRPr="00CE0645">
              <w:rPr>
                <w:sz w:val="20"/>
                <w:szCs w:val="20"/>
              </w:rPr>
              <w:t>37 260,00</w:t>
            </w:r>
          </w:p>
        </w:tc>
      </w:tr>
      <w:tr w:rsidR="0068662E" w:rsidRPr="00CE0645" w:rsidTr="005B058F">
        <w:trPr>
          <w:cantSplit/>
          <w:trHeight w:val="545"/>
          <w:jc w:val="center"/>
        </w:trPr>
        <w:tc>
          <w:tcPr>
            <w:tcW w:w="212" w:type="pct"/>
            <w:tcBorders>
              <w:left w:val="single" w:sz="4" w:space="0" w:color="000000"/>
              <w:bottom w:val="single" w:sz="4" w:space="0" w:color="000000"/>
              <w:right w:val="nil"/>
            </w:tcBorders>
          </w:tcPr>
          <w:p w:rsidR="0068662E" w:rsidRPr="00CE0645" w:rsidRDefault="0068662E" w:rsidP="0068662E">
            <w:pPr>
              <w:pStyle w:val="a1"/>
              <w:snapToGrid w:val="0"/>
              <w:jc w:val="both"/>
              <w:rPr>
                <w:sz w:val="20"/>
                <w:szCs w:val="20"/>
              </w:rPr>
            </w:pPr>
          </w:p>
        </w:tc>
        <w:tc>
          <w:tcPr>
            <w:tcW w:w="821" w:type="pct"/>
            <w:tcBorders>
              <w:top w:val="single" w:sz="4" w:space="0" w:color="000000"/>
              <w:left w:val="single" w:sz="4" w:space="0" w:color="000000"/>
              <w:bottom w:val="single" w:sz="4" w:space="0" w:color="000000"/>
              <w:right w:val="nil"/>
            </w:tcBorders>
          </w:tcPr>
          <w:p w:rsidR="0068662E" w:rsidRPr="00CE0645" w:rsidRDefault="0068662E" w:rsidP="0068662E">
            <w:pPr>
              <w:pStyle w:val="a1"/>
              <w:snapToGrid w:val="0"/>
              <w:jc w:val="both"/>
              <w:rPr>
                <w:sz w:val="20"/>
                <w:szCs w:val="20"/>
              </w:rPr>
            </w:pPr>
            <w:r w:rsidRPr="00CE0645">
              <w:rPr>
                <w:sz w:val="20"/>
                <w:szCs w:val="20"/>
              </w:rPr>
              <w:t>- областной бюджет *</w:t>
            </w:r>
          </w:p>
        </w:tc>
        <w:tc>
          <w:tcPr>
            <w:tcW w:w="640" w:type="pct"/>
            <w:tcBorders>
              <w:left w:val="single" w:sz="4" w:space="0" w:color="000000"/>
              <w:bottom w:val="single" w:sz="4" w:space="0" w:color="000000"/>
              <w:right w:val="nil"/>
            </w:tcBorders>
          </w:tcPr>
          <w:p w:rsidR="0068662E" w:rsidRPr="00CE0645" w:rsidRDefault="0068662E" w:rsidP="0068662E">
            <w:pPr>
              <w:pStyle w:val="a1"/>
              <w:snapToGrid w:val="0"/>
              <w:jc w:val="both"/>
              <w:rPr>
                <w:sz w:val="20"/>
                <w:szCs w:val="20"/>
              </w:rPr>
            </w:pPr>
          </w:p>
        </w:tc>
        <w:tc>
          <w:tcPr>
            <w:tcW w:w="499" w:type="pct"/>
            <w:tcBorders>
              <w:left w:val="single" w:sz="4" w:space="0" w:color="000000"/>
              <w:bottom w:val="single" w:sz="4" w:space="0" w:color="000000"/>
              <w:right w:val="single" w:sz="4" w:space="0" w:color="000000"/>
            </w:tcBorders>
          </w:tcPr>
          <w:p w:rsidR="0068662E" w:rsidRPr="00CE0645" w:rsidRDefault="0068662E" w:rsidP="0068662E">
            <w:pPr>
              <w:snapToGrid w:val="0"/>
              <w:jc w:val="both"/>
              <w:rPr>
                <w:sz w:val="20"/>
                <w:szCs w:val="20"/>
              </w:rPr>
            </w:pPr>
            <w:r w:rsidRPr="00CE0645">
              <w:rPr>
                <w:sz w:val="20"/>
                <w:szCs w:val="20"/>
              </w:rPr>
              <w:t>1 117 800,00</w:t>
            </w:r>
          </w:p>
        </w:tc>
        <w:tc>
          <w:tcPr>
            <w:tcW w:w="443" w:type="pct"/>
            <w:tcBorders>
              <w:left w:val="single" w:sz="4" w:space="0" w:color="000000"/>
              <w:bottom w:val="single" w:sz="4" w:space="0" w:color="000000"/>
              <w:right w:val="single" w:sz="4" w:space="0" w:color="000000"/>
            </w:tcBorders>
          </w:tcPr>
          <w:p w:rsidR="0068662E" w:rsidRPr="00CE0645" w:rsidRDefault="0068662E" w:rsidP="0068662E">
            <w:pPr>
              <w:snapToGrid w:val="0"/>
              <w:jc w:val="center"/>
              <w:rPr>
                <w:sz w:val="20"/>
                <w:szCs w:val="20"/>
              </w:rPr>
            </w:pPr>
            <w:r w:rsidRPr="00CE0645">
              <w:rPr>
                <w:sz w:val="20"/>
                <w:szCs w:val="20"/>
              </w:rPr>
              <w:t>546 480,00</w:t>
            </w:r>
          </w:p>
        </w:tc>
        <w:tc>
          <w:tcPr>
            <w:tcW w:w="255" w:type="pct"/>
            <w:tcBorders>
              <w:left w:val="single" w:sz="4" w:space="0" w:color="000000"/>
              <w:bottom w:val="single" w:sz="4" w:space="0" w:color="000000"/>
              <w:right w:val="single" w:sz="4" w:space="0" w:color="000000"/>
            </w:tcBorders>
          </w:tcPr>
          <w:p w:rsidR="0068662E" w:rsidRPr="00CE0645" w:rsidRDefault="0068662E" w:rsidP="0068662E">
            <w:pPr>
              <w:snapToGrid w:val="0"/>
              <w:jc w:val="both"/>
              <w:rPr>
                <w:sz w:val="20"/>
                <w:szCs w:val="20"/>
              </w:rPr>
            </w:pPr>
            <w:r w:rsidRPr="00CE0645">
              <w:rPr>
                <w:sz w:val="20"/>
                <w:szCs w:val="20"/>
              </w:rPr>
              <w:t>0,00</w:t>
            </w:r>
          </w:p>
        </w:tc>
        <w:tc>
          <w:tcPr>
            <w:tcW w:w="255" w:type="pct"/>
            <w:tcBorders>
              <w:left w:val="single" w:sz="4" w:space="0" w:color="000000"/>
              <w:bottom w:val="single" w:sz="4" w:space="0" w:color="000000"/>
              <w:right w:val="single" w:sz="4" w:space="0" w:color="000000"/>
            </w:tcBorders>
          </w:tcPr>
          <w:p w:rsidR="0068662E" w:rsidRPr="00CE0645" w:rsidRDefault="0068662E" w:rsidP="0068662E">
            <w:pPr>
              <w:snapToGrid w:val="0"/>
              <w:jc w:val="both"/>
              <w:rPr>
                <w:sz w:val="20"/>
                <w:szCs w:val="20"/>
              </w:rPr>
            </w:pPr>
            <w:r w:rsidRPr="00CE0645">
              <w:rPr>
                <w:sz w:val="20"/>
                <w:szCs w:val="20"/>
              </w:rPr>
              <w:t>0,00</w:t>
            </w:r>
          </w:p>
        </w:tc>
        <w:tc>
          <w:tcPr>
            <w:tcW w:w="255" w:type="pct"/>
            <w:tcBorders>
              <w:left w:val="single" w:sz="4" w:space="0" w:color="000000"/>
              <w:bottom w:val="single" w:sz="4" w:space="0" w:color="000000"/>
              <w:right w:val="single" w:sz="4" w:space="0" w:color="000000"/>
            </w:tcBorders>
          </w:tcPr>
          <w:p w:rsidR="0068662E" w:rsidRPr="00CE0645" w:rsidRDefault="0068662E" w:rsidP="0068662E">
            <w:pPr>
              <w:snapToGrid w:val="0"/>
              <w:jc w:val="center"/>
              <w:rPr>
                <w:sz w:val="20"/>
                <w:szCs w:val="20"/>
              </w:rPr>
            </w:pPr>
            <w:r w:rsidRPr="00CE0645">
              <w:rPr>
                <w:sz w:val="20"/>
                <w:szCs w:val="20"/>
              </w:rPr>
              <w:t>0,00</w:t>
            </w:r>
          </w:p>
        </w:tc>
        <w:tc>
          <w:tcPr>
            <w:tcW w:w="405" w:type="pct"/>
            <w:tcBorders>
              <w:left w:val="single" w:sz="4" w:space="0" w:color="000000"/>
              <w:bottom w:val="single" w:sz="4" w:space="0" w:color="000000"/>
              <w:right w:val="single" w:sz="4" w:space="0" w:color="000000"/>
            </w:tcBorders>
          </w:tcPr>
          <w:p w:rsidR="0068662E" w:rsidRPr="00CE0645" w:rsidRDefault="0068662E" w:rsidP="0068662E">
            <w:pPr>
              <w:snapToGrid w:val="0"/>
              <w:jc w:val="both"/>
              <w:rPr>
                <w:sz w:val="20"/>
                <w:szCs w:val="20"/>
              </w:rPr>
            </w:pPr>
            <w:r w:rsidRPr="00CE0645">
              <w:rPr>
                <w:sz w:val="20"/>
                <w:szCs w:val="20"/>
              </w:rPr>
              <w:t>0,00</w:t>
            </w:r>
          </w:p>
        </w:tc>
        <w:tc>
          <w:tcPr>
            <w:tcW w:w="405" w:type="pct"/>
            <w:tcBorders>
              <w:left w:val="single" w:sz="4" w:space="0" w:color="000000"/>
              <w:bottom w:val="single" w:sz="4" w:space="0" w:color="000000"/>
              <w:right w:val="single" w:sz="4" w:space="0" w:color="000000"/>
            </w:tcBorders>
          </w:tcPr>
          <w:p w:rsidR="0068662E" w:rsidRDefault="0068662E" w:rsidP="0068662E">
            <w:r>
              <w:rPr>
                <w:sz w:val="20"/>
                <w:szCs w:val="20"/>
              </w:rPr>
              <w:t>0</w:t>
            </w:r>
            <w:r w:rsidRPr="00081403">
              <w:rPr>
                <w:sz w:val="20"/>
                <w:szCs w:val="20"/>
              </w:rPr>
              <w:t>,00</w:t>
            </w:r>
          </w:p>
        </w:tc>
        <w:tc>
          <w:tcPr>
            <w:tcW w:w="405" w:type="pct"/>
            <w:tcBorders>
              <w:left w:val="single" w:sz="4" w:space="0" w:color="000000"/>
              <w:bottom w:val="single" w:sz="4" w:space="0" w:color="000000"/>
              <w:right w:val="single" w:sz="4" w:space="0" w:color="000000"/>
            </w:tcBorders>
          </w:tcPr>
          <w:p w:rsidR="0068662E" w:rsidRDefault="0068662E" w:rsidP="0068662E">
            <w:r>
              <w:rPr>
                <w:sz w:val="20"/>
                <w:szCs w:val="20"/>
              </w:rPr>
              <w:t>0,00</w:t>
            </w:r>
          </w:p>
        </w:tc>
        <w:tc>
          <w:tcPr>
            <w:tcW w:w="405" w:type="pct"/>
            <w:tcBorders>
              <w:left w:val="single" w:sz="4" w:space="0" w:color="000000"/>
              <w:bottom w:val="single" w:sz="4" w:space="0" w:color="000000"/>
              <w:right w:val="single" w:sz="4" w:space="0" w:color="000000"/>
            </w:tcBorders>
          </w:tcPr>
          <w:p w:rsidR="0068662E" w:rsidRPr="00081403" w:rsidRDefault="0068662E" w:rsidP="0068662E">
            <w:pPr>
              <w:rPr>
                <w:sz w:val="20"/>
                <w:szCs w:val="20"/>
              </w:rPr>
            </w:pPr>
            <w:r>
              <w:rPr>
                <w:sz w:val="20"/>
                <w:szCs w:val="20"/>
              </w:rPr>
              <w:t>0,00</w:t>
            </w:r>
          </w:p>
        </w:tc>
      </w:tr>
      <w:tr w:rsidR="0068662E" w:rsidRPr="00CE0645" w:rsidTr="005B058F">
        <w:trPr>
          <w:cantSplit/>
          <w:jc w:val="center"/>
        </w:trPr>
        <w:tc>
          <w:tcPr>
            <w:tcW w:w="212" w:type="pct"/>
            <w:vMerge w:val="restart"/>
            <w:tcBorders>
              <w:left w:val="single" w:sz="4" w:space="0" w:color="000000"/>
              <w:right w:val="nil"/>
            </w:tcBorders>
          </w:tcPr>
          <w:p w:rsidR="0068662E" w:rsidRPr="00CE0645" w:rsidRDefault="0068662E" w:rsidP="0068662E">
            <w:pPr>
              <w:pStyle w:val="a1"/>
              <w:snapToGrid w:val="0"/>
              <w:jc w:val="both"/>
              <w:rPr>
                <w:sz w:val="20"/>
                <w:szCs w:val="20"/>
              </w:rPr>
            </w:pPr>
            <w:r w:rsidRPr="00CE0645">
              <w:rPr>
                <w:sz w:val="20"/>
                <w:szCs w:val="20"/>
              </w:rPr>
              <w:t>1.2</w:t>
            </w:r>
          </w:p>
        </w:tc>
        <w:tc>
          <w:tcPr>
            <w:tcW w:w="821" w:type="pct"/>
            <w:tcBorders>
              <w:top w:val="single" w:sz="4" w:space="0" w:color="000000"/>
              <w:left w:val="single" w:sz="4" w:space="0" w:color="000000"/>
              <w:bottom w:val="single" w:sz="4" w:space="0" w:color="000000"/>
              <w:right w:val="nil"/>
            </w:tcBorders>
          </w:tcPr>
          <w:p w:rsidR="0068662E" w:rsidRPr="00CE0645" w:rsidRDefault="0068662E" w:rsidP="0068662E">
            <w:pPr>
              <w:pStyle w:val="a1"/>
              <w:snapToGrid w:val="0"/>
              <w:jc w:val="both"/>
              <w:rPr>
                <w:sz w:val="20"/>
                <w:szCs w:val="20"/>
              </w:rPr>
            </w:pPr>
            <w:r w:rsidRPr="00CE0645">
              <w:rPr>
                <w:sz w:val="20"/>
                <w:szCs w:val="20"/>
              </w:rPr>
              <w:t xml:space="preserve">Предоставление за счет средств бюджета </w:t>
            </w:r>
            <w:proofErr w:type="spellStart"/>
            <w:r w:rsidRPr="00CE0645">
              <w:rPr>
                <w:sz w:val="20"/>
                <w:szCs w:val="20"/>
              </w:rPr>
              <w:t>Южского</w:t>
            </w:r>
            <w:proofErr w:type="spellEnd"/>
            <w:r w:rsidRPr="00CE0645">
              <w:rPr>
                <w:sz w:val="20"/>
                <w:szCs w:val="20"/>
              </w:rPr>
              <w:t xml:space="preserve"> муниципального района дополнительной субсидии в размере 5 процентов расчетной стоимости жилья **</w:t>
            </w:r>
          </w:p>
        </w:tc>
        <w:tc>
          <w:tcPr>
            <w:tcW w:w="640" w:type="pct"/>
            <w:vMerge w:val="restart"/>
            <w:tcBorders>
              <w:left w:val="single" w:sz="4" w:space="0" w:color="000000"/>
              <w:right w:val="nil"/>
            </w:tcBorders>
          </w:tcPr>
          <w:p w:rsidR="0068662E" w:rsidRPr="00CE0645" w:rsidRDefault="0068662E" w:rsidP="0068662E">
            <w:pPr>
              <w:pStyle w:val="a1"/>
              <w:snapToGrid w:val="0"/>
              <w:jc w:val="both"/>
              <w:rPr>
                <w:sz w:val="20"/>
                <w:szCs w:val="20"/>
              </w:rPr>
            </w:pPr>
            <w:r w:rsidRPr="00CE0645">
              <w:rPr>
                <w:sz w:val="20"/>
                <w:szCs w:val="20"/>
              </w:rPr>
              <w:t xml:space="preserve">Администрация </w:t>
            </w:r>
            <w:proofErr w:type="spellStart"/>
            <w:r w:rsidRPr="00CE0645">
              <w:rPr>
                <w:sz w:val="20"/>
                <w:szCs w:val="20"/>
              </w:rPr>
              <w:t>Южского</w:t>
            </w:r>
            <w:proofErr w:type="spellEnd"/>
            <w:r w:rsidRPr="00CE0645">
              <w:rPr>
                <w:sz w:val="20"/>
                <w:szCs w:val="20"/>
              </w:rPr>
              <w:t xml:space="preserve"> муниципального района</w:t>
            </w:r>
          </w:p>
        </w:tc>
        <w:tc>
          <w:tcPr>
            <w:tcW w:w="499" w:type="pct"/>
            <w:tcBorders>
              <w:left w:val="single" w:sz="4" w:space="0" w:color="000000"/>
              <w:bottom w:val="single" w:sz="4" w:space="0" w:color="000000"/>
              <w:right w:val="single" w:sz="4" w:space="0" w:color="000000"/>
            </w:tcBorders>
          </w:tcPr>
          <w:p w:rsidR="0068662E" w:rsidRPr="00CE0645" w:rsidRDefault="0068662E" w:rsidP="0068662E">
            <w:pPr>
              <w:snapToGrid w:val="0"/>
              <w:jc w:val="both"/>
              <w:rPr>
                <w:sz w:val="20"/>
                <w:szCs w:val="20"/>
              </w:rPr>
            </w:pPr>
            <w:r w:rsidRPr="00CE0645">
              <w:rPr>
                <w:sz w:val="20"/>
                <w:szCs w:val="20"/>
              </w:rPr>
              <w:t>0,00</w:t>
            </w:r>
          </w:p>
        </w:tc>
        <w:tc>
          <w:tcPr>
            <w:tcW w:w="443" w:type="pct"/>
            <w:tcBorders>
              <w:left w:val="single" w:sz="4" w:space="0" w:color="000000"/>
              <w:bottom w:val="single" w:sz="4" w:space="0" w:color="000000"/>
              <w:right w:val="single" w:sz="4" w:space="0" w:color="000000"/>
            </w:tcBorders>
          </w:tcPr>
          <w:p w:rsidR="0068662E" w:rsidRPr="00CE0645" w:rsidRDefault="0068662E" w:rsidP="0068662E">
            <w:pPr>
              <w:snapToGrid w:val="0"/>
              <w:rPr>
                <w:sz w:val="20"/>
                <w:szCs w:val="20"/>
              </w:rPr>
            </w:pPr>
            <w:r w:rsidRPr="00CE0645">
              <w:rPr>
                <w:sz w:val="20"/>
                <w:szCs w:val="20"/>
              </w:rPr>
              <w:t>0,00</w:t>
            </w:r>
          </w:p>
        </w:tc>
        <w:tc>
          <w:tcPr>
            <w:tcW w:w="255" w:type="pct"/>
            <w:tcBorders>
              <w:left w:val="single" w:sz="4" w:space="0" w:color="000000"/>
              <w:bottom w:val="single" w:sz="4" w:space="0" w:color="000000"/>
              <w:right w:val="single" w:sz="4" w:space="0" w:color="000000"/>
            </w:tcBorders>
          </w:tcPr>
          <w:p w:rsidR="0068662E" w:rsidRPr="00CE0645" w:rsidRDefault="0068662E" w:rsidP="0068662E">
            <w:pPr>
              <w:snapToGrid w:val="0"/>
              <w:rPr>
                <w:sz w:val="20"/>
                <w:szCs w:val="20"/>
              </w:rPr>
            </w:pPr>
            <w:r w:rsidRPr="00CE0645">
              <w:rPr>
                <w:sz w:val="20"/>
                <w:szCs w:val="20"/>
              </w:rPr>
              <w:t>0,00</w:t>
            </w:r>
          </w:p>
        </w:tc>
        <w:tc>
          <w:tcPr>
            <w:tcW w:w="255" w:type="pct"/>
            <w:tcBorders>
              <w:left w:val="single" w:sz="4" w:space="0" w:color="000000"/>
              <w:bottom w:val="single" w:sz="4" w:space="0" w:color="000000"/>
              <w:right w:val="single" w:sz="4" w:space="0" w:color="000000"/>
            </w:tcBorders>
          </w:tcPr>
          <w:p w:rsidR="0068662E" w:rsidRPr="00CE0645" w:rsidRDefault="0068662E" w:rsidP="0068662E">
            <w:pPr>
              <w:snapToGrid w:val="0"/>
              <w:rPr>
                <w:sz w:val="20"/>
                <w:szCs w:val="20"/>
              </w:rPr>
            </w:pPr>
            <w:r w:rsidRPr="00CE0645">
              <w:rPr>
                <w:sz w:val="20"/>
                <w:szCs w:val="20"/>
              </w:rPr>
              <w:t>0,00</w:t>
            </w:r>
          </w:p>
        </w:tc>
        <w:tc>
          <w:tcPr>
            <w:tcW w:w="255" w:type="pct"/>
            <w:tcBorders>
              <w:left w:val="single" w:sz="4" w:space="0" w:color="000000"/>
              <w:bottom w:val="single" w:sz="4" w:space="0" w:color="000000"/>
              <w:right w:val="single" w:sz="4" w:space="0" w:color="000000"/>
            </w:tcBorders>
          </w:tcPr>
          <w:p w:rsidR="0068662E" w:rsidRPr="00CE0645" w:rsidRDefault="0068662E" w:rsidP="0068662E">
            <w:pPr>
              <w:snapToGrid w:val="0"/>
              <w:jc w:val="center"/>
              <w:rPr>
                <w:sz w:val="20"/>
                <w:szCs w:val="20"/>
              </w:rPr>
            </w:pPr>
            <w:r w:rsidRPr="00CE0645">
              <w:rPr>
                <w:sz w:val="20"/>
                <w:szCs w:val="20"/>
              </w:rPr>
              <w:t>0,00</w:t>
            </w:r>
          </w:p>
        </w:tc>
        <w:tc>
          <w:tcPr>
            <w:tcW w:w="405" w:type="pct"/>
            <w:tcBorders>
              <w:left w:val="single" w:sz="4" w:space="0" w:color="000000"/>
              <w:bottom w:val="single" w:sz="4" w:space="0" w:color="000000"/>
              <w:right w:val="single" w:sz="4" w:space="0" w:color="000000"/>
            </w:tcBorders>
          </w:tcPr>
          <w:p w:rsidR="0068662E" w:rsidRPr="00CE0645" w:rsidRDefault="0068662E" w:rsidP="0068662E">
            <w:pPr>
              <w:snapToGrid w:val="0"/>
              <w:jc w:val="both"/>
              <w:rPr>
                <w:sz w:val="20"/>
                <w:szCs w:val="20"/>
              </w:rPr>
            </w:pPr>
            <w:r w:rsidRPr="00CE0645">
              <w:rPr>
                <w:sz w:val="20"/>
                <w:szCs w:val="20"/>
              </w:rPr>
              <w:t>0,00</w:t>
            </w:r>
          </w:p>
        </w:tc>
        <w:tc>
          <w:tcPr>
            <w:tcW w:w="405" w:type="pct"/>
            <w:tcBorders>
              <w:left w:val="single" w:sz="4" w:space="0" w:color="000000"/>
              <w:bottom w:val="single" w:sz="4" w:space="0" w:color="000000"/>
              <w:right w:val="single" w:sz="4" w:space="0" w:color="000000"/>
            </w:tcBorders>
          </w:tcPr>
          <w:p w:rsidR="0068662E" w:rsidRDefault="0068662E" w:rsidP="0068662E">
            <w:r>
              <w:rPr>
                <w:sz w:val="20"/>
                <w:szCs w:val="20"/>
              </w:rPr>
              <w:t>0</w:t>
            </w:r>
            <w:r w:rsidRPr="00081403">
              <w:rPr>
                <w:sz w:val="20"/>
                <w:szCs w:val="20"/>
              </w:rPr>
              <w:t>,00</w:t>
            </w:r>
          </w:p>
        </w:tc>
        <w:tc>
          <w:tcPr>
            <w:tcW w:w="405" w:type="pct"/>
            <w:tcBorders>
              <w:left w:val="single" w:sz="4" w:space="0" w:color="000000"/>
              <w:bottom w:val="single" w:sz="4" w:space="0" w:color="000000"/>
              <w:right w:val="single" w:sz="4" w:space="0" w:color="000000"/>
            </w:tcBorders>
          </w:tcPr>
          <w:p w:rsidR="0068662E" w:rsidRDefault="0068662E" w:rsidP="0068662E">
            <w:r>
              <w:rPr>
                <w:sz w:val="20"/>
                <w:szCs w:val="20"/>
              </w:rPr>
              <w:t>0,00</w:t>
            </w:r>
          </w:p>
        </w:tc>
        <w:tc>
          <w:tcPr>
            <w:tcW w:w="405" w:type="pct"/>
            <w:tcBorders>
              <w:left w:val="single" w:sz="4" w:space="0" w:color="000000"/>
              <w:bottom w:val="single" w:sz="4" w:space="0" w:color="000000"/>
              <w:right w:val="single" w:sz="4" w:space="0" w:color="000000"/>
            </w:tcBorders>
          </w:tcPr>
          <w:p w:rsidR="0068662E" w:rsidRPr="00081403" w:rsidRDefault="0068662E" w:rsidP="0068662E">
            <w:pPr>
              <w:rPr>
                <w:sz w:val="20"/>
                <w:szCs w:val="20"/>
              </w:rPr>
            </w:pPr>
            <w:r>
              <w:rPr>
                <w:sz w:val="20"/>
                <w:szCs w:val="20"/>
              </w:rPr>
              <w:t>0,00</w:t>
            </w:r>
          </w:p>
        </w:tc>
      </w:tr>
      <w:tr w:rsidR="0068662E" w:rsidRPr="00CE0645" w:rsidTr="005B058F">
        <w:trPr>
          <w:cantSplit/>
          <w:jc w:val="center"/>
        </w:trPr>
        <w:tc>
          <w:tcPr>
            <w:tcW w:w="212" w:type="pct"/>
            <w:vMerge/>
            <w:tcBorders>
              <w:left w:val="single" w:sz="4" w:space="0" w:color="000000"/>
              <w:right w:val="nil"/>
            </w:tcBorders>
          </w:tcPr>
          <w:p w:rsidR="0068662E" w:rsidRPr="00CE0645" w:rsidRDefault="0068662E" w:rsidP="0068662E">
            <w:pPr>
              <w:pStyle w:val="a1"/>
              <w:snapToGrid w:val="0"/>
              <w:jc w:val="both"/>
              <w:rPr>
                <w:sz w:val="20"/>
                <w:szCs w:val="20"/>
              </w:rPr>
            </w:pPr>
          </w:p>
        </w:tc>
        <w:tc>
          <w:tcPr>
            <w:tcW w:w="821" w:type="pct"/>
            <w:tcBorders>
              <w:top w:val="single" w:sz="4" w:space="0" w:color="000000"/>
              <w:left w:val="single" w:sz="4" w:space="0" w:color="000000"/>
              <w:bottom w:val="single" w:sz="4" w:space="0" w:color="000000"/>
              <w:right w:val="nil"/>
            </w:tcBorders>
          </w:tcPr>
          <w:p w:rsidR="0068662E" w:rsidRPr="00CE0645" w:rsidRDefault="0068662E" w:rsidP="0068662E">
            <w:pPr>
              <w:pStyle w:val="a1"/>
              <w:snapToGrid w:val="0"/>
              <w:jc w:val="both"/>
              <w:rPr>
                <w:sz w:val="20"/>
                <w:szCs w:val="20"/>
              </w:rPr>
            </w:pPr>
            <w:r>
              <w:rPr>
                <w:sz w:val="20"/>
                <w:szCs w:val="20"/>
              </w:rPr>
              <w:t xml:space="preserve">-бюджетные </w:t>
            </w:r>
            <w:r w:rsidRPr="00CE0645">
              <w:rPr>
                <w:sz w:val="20"/>
                <w:szCs w:val="20"/>
              </w:rPr>
              <w:t>ассигнования</w:t>
            </w:r>
          </w:p>
        </w:tc>
        <w:tc>
          <w:tcPr>
            <w:tcW w:w="640" w:type="pct"/>
            <w:vMerge/>
            <w:tcBorders>
              <w:left w:val="single" w:sz="4" w:space="0" w:color="000000"/>
              <w:right w:val="nil"/>
            </w:tcBorders>
          </w:tcPr>
          <w:p w:rsidR="0068662E" w:rsidRPr="00CE0645" w:rsidRDefault="0068662E" w:rsidP="0068662E">
            <w:pPr>
              <w:pStyle w:val="a1"/>
              <w:snapToGrid w:val="0"/>
              <w:jc w:val="both"/>
              <w:rPr>
                <w:sz w:val="20"/>
                <w:szCs w:val="20"/>
              </w:rPr>
            </w:pPr>
          </w:p>
        </w:tc>
        <w:tc>
          <w:tcPr>
            <w:tcW w:w="499" w:type="pct"/>
            <w:tcBorders>
              <w:left w:val="single" w:sz="4" w:space="0" w:color="000000"/>
              <w:bottom w:val="single" w:sz="4" w:space="0" w:color="000000"/>
              <w:right w:val="single" w:sz="4" w:space="0" w:color="000000"/>
            </w:tcBorders>
          </w:tcPr>
          <w:p w:rsidR="0068662E" w:rsidRPr="00CE0645" w:rsidRDefault="0068662E" w:rsidP="0068662E">
            <w:pPr>
              <w:snapToGrid w:val="0"/>
              <w:jc w:val="both"/>
              <w:rPr>
                <w:sz w:val="20"/>
                <w:szCs w:val="20"/>
              </w:rPr>
            </w:pPr>
            <w:r w:rsidRPr="00CE0645">
              <w:rPr>
                <w:sz w:val="20"/>
                <w:szCs w:val="20"/>
              </w:rPr>
              <w:t>0,00</w:t>
            </w:r>
          </w:p>
        </w:tc>
        <w:tc>
          <w:tcPr>
            <w:tcW w:w="443" w:type="pct"/>
            <w:tcBorders>
              <w:left w:val="single" w:sz="4" w:space="0" w:color="000000"/>
              <w:bottom w:val="single" w:sz="4" w:space="0" w:color="000000"/>
              <w:right w:val="single" w:sz="4" w:space="0" w:color="000000"/>
            </w:tcBorders>
          </w:tcPr>
          <w:p w:rsidR="0068662E" w:rsidRPr="00CE0645" w:rsidRDefault="0068662E" w:rsidP="0068662E">
            <w:pPr>
              <w:snapToGrid w:val="0"/>
              <w:rPr>
                <w:sz w:val="20"/>
                <w:szCs w:val="20"/>
              </w:rPr>
            </w:pPr>
            <w:r w:rsidRPr="00CE0645">
              <w:rPr>
                <w:sz w:val="20"/>
                <w:szCs w:val="20"/>
              </w:rPr>
              <w:t>0,00</w:t>
            </w:r>
          </w:p>
        </w:tc>
        <w:tc>
          <w:tcPr>
            <w:tcW w:w="255" w:type="pct"/>
            <w:tcBorders>
              <w:left w:val="single" w:sz="4" w:space="0" w:color="000000"/>
              <w:bottom w:val="single" w:sz="4" w:space="0" w:color="000000"/>
              <w:right w:val="single" w:sz="4" w:space="0" w:color="000000"/>
            </w:tcBorders>
          </w:tcPr>
          <w:p w:rsidR="0068662E" w:rsidRPr="00CE0645" w:rsidRDefault="0068662E" w:rsidP="0068662E">
            <w:pPr>
              <w:snapToGrid w:val="0"/>
              <w:rPr>
                <w:sz w:val="20"/>
                <w:szCs w:val="20"/>
              </w:rPr>
            </w:pPr>
            <w:r w:rsidRPr="00CE0645">
              <w:rPr>
                <w:sz w:val="20"/>
                <w:szCs w:val="20"/>
              </w:rPr>
              <w:t>0,00</w:t>
            </w:r>
          </w:p>
        </w:tc>
        <w:tc>
          <w:tcPr>
            <w:tcW w:w="255" w:type="pct"/>
            <w:tcBorders>
              <w:left w:val="single" w:sz="4" w:space="0" w:color="000000"/>
              <w:bottom w:val="single" w:sz="4" w:space="0" w:color="000000"/>
              <w:right w:val="single" w:sz="4" w:space="0" w:color="000000"/>
            </w:tcBorders>
          </w:tcPr>
          <w:p w:rsidR="0068662E" w:rsidRPr="00CE0645" w:rsidRDefault="0068662E" w:rsidP="0068662E">
            <w:pPr>
              <w:snapToGrid w:val="0"/>
              <w:rPr>
                <w:sz w:val="20"/>
                <w:szCs w:val="20"/>
              </w:rPr>
            </w:pPr>
            <w:r w:rsidRPr="00CE0645">
              <w:rPr>
                <w:sz w:val="20"/>
                <w:szCs w:val="20"/>
              </w:rPr>
              <w:t>0,00</w:t>
            </w:r>
          </w:p>
        </w:tc>
        <w:tc>
          <w:tcPr>
            <w:tcW w:w="255" w:type="pct"/>
            <w:tcBorders>
              <w:left w:val="single" w:sz="4" w:space="0" w:color="000000"/>
              <w:bottom w:val="single" w:sz="4" w:space="0" w:color="000000"/>
              <w:right w:val="single" w:sz="4" w:space="0" w:color="000000"/>
            </w:tcBorders>
          </w:tcPr>
          <w:p w:rsidR="0068662E" w:rsidRPr="00CE0645" w:rsidRDefault="0068662E" w:rsidP="0068662E">
            <w:pPr>
              <w:snapToGrid w:val="0"/>
              <w:jc w:val="center"/>
              <w:rPr>
                <w:sz w:val="20"/>
                <w:szCs w:val="20"/>
              </w:rPr>
            </w:pPr>
            <w:r w:rsidRPr="00CE0645">
              <w:rPr>
                <w:sz w:val="20"/>
                <w:szCs w:val="20"/>
              </w:rPr>
              <w:t>0,00</w:t>
            </w:r>
          </w:p>
        </w:tc>
        <w:tc>
          <w:tcPr>
            <w:tcW w:w="405" w:type="pct"/>
            <w:tcBorders>
              <w:left w:val="single" w:sz="4" w:space="0" w:color="000000"/>
              <w:bottom w:val="single" w:sz="4" w:space="0" w:color="000000"/>
              <w:right w:val="single" w:sz="4" w:space="0" w:color="000000"/>
            </w:tcBorders>
          </w:tcPr>
          <w:p w:rsidR="0068662E" w:rsidRPr="00CE0645" w:rsidRDefault="0068662E" w:rsidP="0068662E">
            <w:pPr>
              <w:snapToGrid w:val="0"/>
              <w:jc w:val="both"/>
              <w:rPr>
                <w:sz w:val="20"/>
                <w:szCs w:val="20"/>
              </w:rPr>
            </w:pPr>
            <w:r w:rsidRPr="00CE0645">
              <w:rPr>
                <w:sz w:val="20"/>
                <w:szCs w:val="20"/>
              </w:rPr>
              <w:t>0,00</w:t>
            </w:r>
          </w:p>
        </w:tc>
        <w:tc>
          <w:tcPr>
            <w:tcW w:w="405" w:type="pct"/>
            <w:tcBorders>
              <w:left w:val="single" w:sz="4" w:space="0" w:color="000000"/>
              <w:bottom w:val="single" w:sz="4" w:space="0" w:color="000000"/>
              <w:right w:val="single" w:sz="4" w:space="0" w:color="000000"/>
            </w:tcBorders>
          </w:tcPr>
          <w:p w:rsidR="0068662E" w:rsidRDefault="0068662E" w:rsidP="0068662E">
            <w:r>
              <w:rPr>
                <w:sz w:val="20"/>
                <w:szCs w:val="20"/>
              </w:rPr>
              <w:t>0</w:t>
            </w:r>
            <w:r w:rsidRPr="00081403">
              <w:rPr>
                <w:sz w:val="20"/>
                <w:szCs w:val="20"/>
              </w:rPr>
              <w:t>,00</w:t>
            </w:r>
          </w:p>
        </w:tc>
        <w:tc>
          <w:tcPr>
            <w:tcW w:w="405" w:type="pct"/>
            <w:tcBorders>
              <w:left w:val="single" w:sz="4" w:space="0" w:color="000000"/>
              <w:bottom w:val="single" w:sz="4" w:space="0" w:color="000000"/>
              <w:right w:val="single" w:sz="4" w:space="0" w:color="000000"/>
            </w:tcBorders>
          </w:tcPr>
          <w:p w:rsidR="0068662E" w:rsidRDefault="0068662E" w:rsidP="0068662E">
            <w:r>
              <w:rPr>
                <w:sz w:val="20"/>
                <w:szCs w:val="20"/>
              </w:rPr>
              <w:t>0,00</w:t>
            </w:r>
          </w:p>
        </w:tc>
        <w:tc>
          <w:tcPr>
            <w:tcW w:w="405" w:type="pct"/>
            <w:tcBorders>
              <w:left w:val="single" w:sz="4" w:space="0" w:color="000000"/>
              <w:bottom w:val="single" w:sz="4" w:space="0" w:color="000000"/>
              <w:right w:val="single" w:sz="4" w:space="0" w:color="000000"/>
            </w:tcBorders>
          </w:tcPr>
          <w:p w:rsidR="0068662E" w:rsidRPr="00081403" w:rsidRDefault="0068662E" w:rsidP="0068662E">
            <w:pPr>
              <w:rPr>
                <w:sz w:val="20"/>
                <w:szCs w:val="20"/>
              </w:rPr>
            </w:pPr>
            <w:r>
              <w:rPr>
                <w:sz w:val="20"/>
                <w:szCs w:val="20"/>
              </w:rPr>
              <w:t>0,00</w:t>
            </w:r>
          </w:p>
        </w:tc>
      </w:tr>
      <w:tr w:rsidR="0068662E" w:rsidRPr="00CE0645" w:rsidTr="005B058F">
        <w:trPr>
          <w:cantSplit/>
          <w:jc w:val="center"/>
        </w:trPr>
        <w:tc>
          <w:tcPr>
            <w:tcW w:w="212" w:type="pct"/>
            <w:vMerge/>
            <w:tcBorders>
              <w:left w:val="single" w:sz="4" w:space="0" w:color="000000"/>
              <w:bottom w:val="single" w:sz="4" w:space="0" w:color="000000"/>
              <w:right w:val="nil"/>
            </w:tcBorders>
          </w:tcPr>
          <w:p w:rsidR="0068662E" w:rsidRPr="00CE0645" w:rsidRDefault="0068662E" w:rsidP="0068662E">
            <w:pPr>
              <w:pStyle w:val="a1"/>
              <w:snapToGrid w:val="0"/>
              <w:jc w:val="both"/>
              <w:rPr>
                <w:sz w:val="20"/>
                <w:szCs w:val="20"/>
              </w:rPr>
            </w:pPr>
          </w:p>
        </w:tc>
        <w:tc>
          <w:tcPr>
            <w:tcW w:w="821" w:type="pct"/>
            <w:tcBorders>
              <w:top w:val="nil"/>
              <w:left w:val="single" w:sz="4" w:space="0" w:color="000000"/>
              <w:bottom w:val="single" w:sz="4" w:space="0" w:color="000000"/>
              <w:right w:val="nil"/>
            </w:tcBorders>
          </w:tcPr>
          <w:p w:rsidR="0068662E" w:rsidRPr="00CE0645" w:rsidRDefault="0068662E" w:rsidP="0068662E">
            <w:pPr>
              <w:pStyle w:val="a1"/>
              <w:snapToGrid w:val="0"/>
              <w:jc w:val="both"/>
              <w:rPr>
                <w:sz w:val="20"/>
                <w:szCs w:val="20"/>
              </w:rPr>
            </w:pPr>
            <w:r w:rsidRPr="00CE0645">
              <w:rPr>
                <w:sz w:val="20"/>
                <w:szCs w:val="20"/>
              </w:rPr>
              <w:t>- местный бюджет</w:t>
            </w:r>
          </w:p>
        </w:tc>
        <w:tc>
          <w:tcPr>
            <w:tcW w:w="640" w:type="pct"/>
            <w:vMerge/>
            <w:tcBorders>
              <w:left w:val="single" w:sz="4" w:space="0" w:color="000000"/>
              <w:bottom w:val="single" w:sz="4" w:space="0" w:color="000000"/>
              <w:right w:val="nil"/>
            </w:tcBorders>
          </w:tcPr>
          <w:p w:rsidR="0068662E" w:rsidRPr="00CE0645" w:rsidRDefault="0068662E" w:rsidP="0068662E">
            <w:pPr>
              <w:pStyle w:val="a1"/>
              <w:snapToGrid w:val="0"/>
              <w:jc w:val="both"/>
              <w:rPr>
                <w:sz w:val="20"/>
                <w:szCs w:val="20"/>
              </w:rPr>
            </w:pPr>
          </w:p>
        </w:tc>
        <w:tc>
          <w:tcPr>
            <w:tcW w:w="499" w:type="pct"/>
            <w:tcBorders>
              <w:top w:val="nil"/>
              <w:left w:val="single" w:sz="4" w:space="0" w:color="000000"/>
              <w:bottom w:val="single" w:sz="4" w:space="0" w:color="000000"/>
              <w:right w:val="single" w:sz="4" w:space="0" w:color="000000"/>
            </w:tcBorders>
          </w:tcPr>
          <w:p w:rsidR="0068662E" w:rsidRPr="00CE0645" w:rsidRDefault="0068662E" w:rsidP="0068662E">
            <w:pPr>
              <w:snapToGrid w:val="0"/>
              <w:jc w:val="both"/>
              <w:rPr>
                <w:sz w:val="20"/>
                <w:szCs w:val="20"/>
              </w:rPr>
            </w:pPr>
            <w:r w:rsidRPr="00CE0645">
              <w:rPr>
                <w:sz w:val="20"/>
                <w:szCs w:val="20"/>
              </w:rPr>
              <w:t>0,00</w:t>
            </w:r>
          </w:p>
        </w:tc>
        <w:tc>
          <w:tcPr>
            <w:tcW w:w="443" w:type="pct"/>
            <w:tcBorders>
              <w:top w:val="nil"/>
              <w:left w:val="single" w:sz="4" w:space="0" w:color="000000"/>
              <w:bottom w:val="single" w:sz="4" w:space="0" w:color="000000"/>
              <w:right w:val="single" w:sz="4" w:space="0" w:color="000000"/>
            </w:tcBorders>
          </w:tcPr>
          <w:p w:rsidR="0068662E" w:rsidRPr="00CE0645" w:rsidRDefault="0068662E" w:rsidP="0068662E">
            <w:pPr>
              <w:snapToGrid w:val="0"/>
              <w:rPr>
                <w:sz w:val="20"/>
                <w:szCs w:val="20"/>
              </w:rPr>
            </w:pPr>
            <w:r w:rsidRPr="00CE0645">
              <w:rPr>
                <w:sz w:val="20"/>
                <w:szCs w:val="20"/>
              </w:rPr>
              <w:t>0,00</w:t>
            </w:r>
          </w:p>
        </w:tc>
        <w:tc>
          <w:tcPr>
            <w:tcW w:w="255" w:type="pct"/>
            <w:tcBorders>
              <w:top w:val="nil"/>
              <w:left w:val="single" w:sz="4" w:space="0" w:color="000000"/>
              <w:bottom w:val="single" w:sz="4" w:space="0" w:color="000000"/>
              <w:right w:val="single" w:sz="4" w:space="0" w:color="000000"/>
            </w:tcBorders>
          </w:tcPr>
          <w:p w:rsidR="0068662E" w:rsidRPr="00CE0645" w:rsidRDefault="0068662E" w:rsidP="0068662E">
            <w:pPr>
              <w:snapToGrid w:val="0"/>
              <w:rPr>
                <w:sz w:val="20"/>
                <w:szCs w:val="20"/>
              </w:rPr>
            </w:pPr>
            <w:r w:rsidRPr="00CE0645">
              <w:rPr>
                <w:sz w:val="20"/>
                <w:szCs w:val="20"/>
              </w:rPr>
              <w:t>0,00</w:t>
            </w:r>
          </w:p>
        </w:tc>
        <w:tc>
          <w:tcPr>
            <w:tcW w:w="255" w:type="pct"/>
            <w:tcBorders>
              <w:top w:val="nil"/>
              <w:left w:val="single" w:sz="4" w:space="0" w:color="000000"/>
              <w:bottom w:val="single" w:sz="4" w:space="0" w:color="000000"/>
              <w:right w:val="single" w:sz="4" w:space="0" w:color="000000"/>
            </w:tcBorders>
          </w:tcPr>
          <w:p w:rsidR="0068662E" w:rsidRPr="00CE0645" w:rsidRDefault="0068662E" w:rsidP="0068662E">
            <w:pPr>
              <w:snapToGrid w:val="0"/>
              <w:rPr>
                <w:sz w:val="20"/>
                <w:szCs w:val="20"/>
              </w:rPr>
            </w:pPr>
            <w:r w:rsidRPr="00CE0645">
              <w:rPr>
                <w:sz w:val="20"/>
                <w:szCs w:val="20"/>
              </w:rPr>
              <w:t>0,00</w:t>
            </w:r>
          </w:p>
        </w:tc>
        <w:tc>
          <w:tcPr>
            <w:tcW w:w="255" w:type="pct"/>
            <w:tcBorders>
              <w:top w:val="nil"/>
              <w:left w:val="single" w:sz="4" w:space="0" w:color="000000"/>
              <w:bottom w:val="single" w:sz="4" w:space="0" w:color="000000"/>
              <w:right w:val="single" w:sz="4" w:space="0" w:color="000000"/>
            </w:tcBorders>
          </w:tcPr>
          <w:p w:rsidR="0068662E" w:rsidRPr="00CE0645" w:rsidRDefault="0068662E" w:rsidP="0068662E">
            <w:pPr>
              <w:snapToGrid w:val="0"/>
              <w:jc w:val="center"/>
              <w:rPr>
                <w:sz w:val="20"/>
                <w:szCs w:val="20"/>
              </w:rPr>
            </w:pPr>
            <w:r w:rsidRPr="00CE0645">
              <w:rPr>
                <w:sz w:val="20"/>
                <w:szCs w:val="20"/>
              </w:rPr>
              <w:t>0,00</w:t>
            </w:r>
          </w:p>
        </w:tc>
        <w:tc>
          <w:tcPr>
            <w:tcW w:w="405" w:type="pct"/>
            <w:tcBorders>
              <w:top w:val="nil"/>
              <w:left w:val="single" w:sz="4" w:space="0" w:color="000000"/>
              <w:bottom w:val="single" w:sz="4" w:space="0" w:color="000000"/>
              <w:right w:val="single" w:sz="4" w:space="0" w:color="000000"/>
            </w:tcBorders>
          </w:tcPr>
          <w:p w:rsidR="0068662E" w:rsidRPr="00CE0645" w:rsidRDefault="0068662E" w:rsidP="0068662E">
            <w:pPr>
              <w:snapToGrid w:val="0"/>
              <w:jc w:val="both"/>
              <w:rPr>
                <w:sz w:val="20"/>
                <w:szCs w:val="20"/>
              </w:rPr>
            </w:pPr>
            <w:r w:rsidRPr="00CE0645">
              <w:rPr>
                <w:sz w:val="20"/>
                <w:szCs w:val="20"/>
              </w:rPr>
              <w:t>0,00</w:t>
            </w:r>
          </w:p>
        </w:tc>
        <w:tc>
          <w:tcPr>
            <w:tcW w:w="405" w:type="pct"/>
            <w:tcBorders>
              <w:top w:val="nil"/>
              <w:left w:val="single" w:sz="4" w:space="0" w:color="000000"/>
              <w:bottom w:val="single" w:sz="4" w:space="0" w:color="000000"/>
              <w:right w:val="single" w:sz="4" w:space="0" w:color="000000"/>
            </w:tcBorders>
          </w:tcPr>
          <w:p w:rsidR="0068662E" w:rsidRDefault="0068662E" w:rsidP="0068662E">
            <w:r>
              <w:rPr>
                <w:sz w:val="20"/>
                <w:szCs w:val="20"/>
              </w:rPr>
              <w:t>0</w:t>
            </w:r>
            <w:r w:rsidRPr="00081403">
              <w:rPr>
                <w:sz w:val="20"/>
                <w:szCs w:val="20"/>
              </w:rPr>
              <w:t>,00</w:t>
            </w:r>
          </w:p>
        </w:tc>
        <w:tc>
          <w:tcPr>
            <w:tcW w:w="405" w:type="pct"/>
            <w:tcBorders>
              <w:top w:val="nil"/>
              <w:left w:val="single" w:sz="4" w:space="0" w:color="000000"/>
              <w:bottom w:val="single" w:sz="4" w:space="0" w:color="000000"/>
              <w:right w:val="single" w:sz="4" w:space="0" w:color="000000"/>
            </w:tcBorders>
          </w:tcPr>
          <w:p w:rsidR="0068662E" w:rsidRDefault="0068662E" w:rsidP="0068662E">
            <w:r>
              <w:rPr>
                <w:sz w:val="20"/>
                <w:szCs w:val="20"/>
              </w:rPr>
              <w:t>0,00</w:t>
            </w:r>
          </w:p>
        </w:tc>
        <w:tc>
          <w:tcPr>
            <w:tcW w:w="405" w:type="pct"/>
            <w:tcBorders>
              <w:top w:val="nil"/>
              <w:left w:val="single" w:sz="4" w:space="0" w:color="000000"/>
              <w:bottom w:val="single" w:sz="4" w:space="0" w:color="000000"/>
              <w:right w:val="single" w:sz="4" w:space="0" w:color="000000"/>
            </w:tcBorders>
          </w:tcPr>
          <w:p w:rsidR="0068662E" w:rsidRPr="00081403" w:rsidRDefault="0068662E" w:rsidP="0068662E">
            <w:pPr>
              <w:rPr>
                <w:sz w:val="20"/>
                <w:szCs w:val="20"/>
              </w:rPr>
            </w:pPr>
            <w:r>
              <w:rPr>
                <w:sz w:val="20"/>
                <w:szCs w:val="20"/>
              </w:rPr>
              <w:t>0,00</w:t>
            </w:r>
          </w:p>
        </w:tc>
      </w:tr>
    </w:tbl>
    <w:p w:rsidR="00846B98" w:rsidRPr="005F54F2" w:rsidRDefault="00846B98" w:rsidP="00846B98">
      <w:pPr>
        <w:pStyle w:val="a1"/>
        <w:jc w:val="both"/>
        <w:rPr>
          <w:sz w:val="20"/>
        </w:rPr>
      </w:pPr>
      <w:r w:rsidRPr="005F54F2">
        <w:rPr>
          <w:sz w:val="20"/>
        </w:rPr>
        <w:t xml:space="preserve">        * Примечание: объем бюджетных ассигнований за счет средств областного бюджета, будет уточняться после подведения результатов ежегодно</w:t>
      </w:r>
      <w:r w:rsidR="00F52679">
        <w:rPr>
          <w:sz w:val="20"/>
        </w:rPr>
        <w:t>го</w:t>
      </w:r>
      <w:r w:rsidRPr="005F54F2">
        <w:rPr>
          <w:sz w:val="20"/>
        </w:rPr>
        <w:t xml:space="preserve"> проводимого конкурсного отбора муниципальных образований Ивановской области.</w:t>
      </w:r>
    </w:p>
    <w:p w:rsidR="005C58E2" w:rsidRDefault="00846B98" w:rsidP="005C58E2">
      <w:pPr>
        <w:pStyle w:val="a1"/>
        <w:jc w:val="both"/>
        <w:rPr>
          <w:color w:val="000000"/>
          <w:sz w:val="20"/>
        </w:rPr>
      </w:pPr>
      <w:r w:rsidRPr="005F54F2">
        <w:rPr>
          <w:color w:val="000000"/>
          <w:sz w:val="20"/>
        </w:rPr>
        <w:t xml:space="preserve">  ** Примечание: дополнительная субсидия предоставляется по мере поступления заявлений от граждан- участников Подпрограммы.</w:t>
      </w:r>
      <w:r>
        <w:rPr>
          <w:color w:val="000000"/>
          <w:sz w:val="20"/>
        </w:rPr>
        <w:t>».</w:t>
      </w: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68662E" w:rsidRDefault="0068662E" w:rsidP="000D6F8B">
      <w:pPr>
        <w:pStyle w:val="12"/>
        <w:ind w:firstLine="0"/>
        <w:rPr>
          <w:rFonts w:ascii="Times New Roman" w:hAnsi="Times New Roman"/>
          <w:szCs w:val="24"/>
        </w:rPr>
      </w:pPr>
    </w:p>
    <w:p w:rsidR="009B53BA" w:rsidRDefault="009B53BA" w:rsidP="000D6F8B">
      <w:pPr>
        <w:pStyle w:val="12"/>
        <w:ind w:firstLine="0"/>
        <w:rPr>
          <w:rFonts w:ascii="Times New Roman" w:hAnsi="Times New Roman"/>
          <w:szCs w:val="24"/>
        </w:rPr>
      </w:pPr>
    </w:p>
    <w:p w:rsidR="000D6F8B" w:rsidRDefault="000D6F8B" w:rsidP="000D6F8B">
      <w:pPr>
        <w:pStyle w:val="12"/>
        <w:ind w:firstLine="0"/>
        <w:rPr>
          <w:rFonts w:ascii="Times New Roman" w:hAnsi="Times New Roman"/>
          <w:szCs w:val="24"/>
        </w:rPr>
      </w:pP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Приложение 1 к Подпрограмме</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«Поддержка граждан в сфере </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ипотечного жилищного кредитования </w:t>
      </w:r>
    </w:p>
    <w:p w:rsidR="00A14355" w:rsidRPr="00097083" w:rsidRDefault="00A14355" w:rsidP="00A14355">
      <w:pPr>
        <w:pStyle w:val="12"/>
        <w:tabs>
          <w:tab w:val="left" w:pos="21257"/>
          <w:tab w:val="left" w:pos="21437"/>
          <w:tab w:val="left" w:pos="21692"/>
        </w:tabs>
        <w:ind w:left="4536" w:firstLine="0"/>
        <w:jc w:val="right"/>
        <w:rPr>
          <w:rFonts w:ascii="Times New Roman" w:hAnsi="Times New Roman"/>
          <w:szCs w:val="24"/>
        </w:rPr>
      </w:pPr>
      <w:r w:rsidRPr="00097083">
        <w:rPr>
          <w:rFonts w:ascii="Times New Roman" w:hAnsi="Times New Roman"/>
          <w:szCs w:val="24"/>
        </w:rPr>
        <w:t xml:space="preserve">                        в </w:t>
      </w:r>
      <w:proofErr w:type="spellStart"/>
      <w:r w:rsidRPr="00097083">
        <w:rPr>
          <w:rFonts w:ascii="Times New Roman" w:hAnsi="Times New Roman"/>
          <w:szCs w:val="24"/>
        </w:rPr>
        <w:t>Южском</w:t>
      </w:r>
      <w:proofErr w:type="spellEnd"/>
      <w:r w:rsidRPr="00097083">
        <w:rPr>
          <w:rFonts w:ascii="Times New Roman" w:hAnsi="Times New Roman"/>
          <w:szCs w:val="24"/>
        </w:rPr>
        <w:t xml:space="preserve"> муниципальном районе»</w:t>
      </w:r>
    </w:p>
    <w:p w:rsidR="00A14355" w:rsidRPr="00097083" w:rsidRDefault="00A14355" w:rsidP="00A14355">
      <w:pPr>
        <w:tabs>
          <w:tab w:val="left" w:pos="1080"/>
        </w:tabs>
        <w:ind w:firstLine="539"/>
        <w:jc w:val="right"/>
        <w:rPr>
          <w:rFonts w:cs="Times New Roman"/>
          <w:highlight w:val="lightGray"/>
        </w:rPr>
      </w:pPr>
    </w:p>
    <w:p w:rsidR="00A14355" w:rsidRPr="00097083" w:rsidRDefault="00A14355" w:rsidP="00A14355">
      <w:pPr>
        <w:pStyle w:val="12"/>
        <w:jc w:val="center"/>
        <w:rPr>
          <w:rFonts w:ascii="Times New Roman" w:hAnsi="Times New Roman"/>
          <w:b/>
          <w:bCs/>
          <w:szCs w:val="24"/>
        </w:rPr>
      </w:pPr>
      <w:r w:rsidRPr="00097083">
        <w:rPr>
          <w:rFonts w:ascii="Times New Roman" w:hAnsi="Times New Roman"/>
          <w:b/>
          <w:bCs/>
          <w:szCs w:val="24"/>
        </w:rPr>
        <w:t>ПОРЯДОК</w:t>
      </w:r>
    </w:p>
    <w:p w:rsidR="00A14355" w:rsidRPr="00097083" w:rsidRDefault="00A14355" w:rsidP="00A14355">
      <w:pPr>
        <w:pStyle w:val="12"/>
        <w:tabs>
          <w:tab w:val="left" w:pos="1080"/>
        </w:tabs>
        <w:ind w:firstLine="0"/>
        <w:jc w:val="center"/>
        <w:rPr>
          <w:rFonts w:ascii="Times New Roman" w:hAnsi="Times New Roman"/>
          <w:b/>
          <w:bCs/>
          <w:szCs w:val="24"/>
          <w:highlight w:val="lightGray"/>
        </w:rPr>
      </w:pPr>
      <w:r w:rsidRPr="00097083">
        <w:rPr>
          <w:rFonts w:ascii="Times New Roman" w:hAnsi="Times New Roman"/>
          <w:b/>
          <w:bCs/>
          <w:szCs w:val="24"/>
        </w:rPr>
        <w:t xml:space="preserve">ежегодного выделения бюджетных ассигнований из местного бюджета на </w:t>
      </w:r>
      <w:proofErr w:type="spellStart"/>
      <w:r w:rsidRPr="00097083">
        <w:rPr>
          <w:rFonts w:ascii="Times New Roman" w:hAnsi="Times New Roman"/>
          <w:b/>
          <w:bCs/>
          <w:szCs w:val="24"/>
        </w:rPr>
        <w:t>софинансирование</w:t>
      </w:r>
      <w:proofErr w:type="spellEnd"/>
      <w:r w:rsidRPr="00097083">
        <w:rPr>
          <w:rFonts w:ascii="Times New Roman" w:hAnsi="Times New Roman"/>
          <w:b/>
          <w:bCs/>
          <w:szCs w:val="24"/>
        </w:rPr>
        <w:t xml:space="preserve"> мероприятий Подпрограммы </w:t>
      </w:r>
    </w:p>
    <w:p w:rsidR="00A14355" w:rsidRPr="00097083" w:rsidRDefault="00A14355" w:rsidP="00A14355">
      <w:pPr>
        <w:tabs>
          <w:tab w:val="left" w:pos="570"/>
          <w:tab w:val="left" w:pos="600"/>
          <w:tab w:val="left" w:pos="780"/>
          <w:tab w:val="left" w:pos="960"/>
          <w:tab w:val="left" w:pos="1140"/>
        </w:tabs>
        <w:jc w:val="both"/>
        <w:rPr>
          <w:rFonts w:cs="Times New Roman"/>
        </w:rPr>
      </w:pPr>
      <w:r w:rsidRPr="00097083">
        <w:rPr>
          <w:rFonts w:cs="Times New Roman"/>
        </w:rPr>
        <w:t xml:space="preserve">        </w:t>
      </w:r>
      <w:r w:rsidRPr="00097083">
        <w:rPr>
          <w:rFonts w:cs="Times New Roman"/>
        </w:rPr>
        <w:tab/>
      </w:r>
    </w:p>
    <w:p w:rsidR="00A14355" w:rsidRPr="00097083" w:rsidRDefault="00A14355" w:rsidP="00A14355">
      <w:pPr>
        <w:jc w:val="both"/>
        <w:rPr>
          <w:rFonts w:cs="Times New Roman"/>
        </w:rPr>
      </w:pPr>
      <w:r w:rsidRPr="00097083">
        <w:rPr>
          <w:rFonts w:cs="Times New Roman"/>
        </w:rPr>
        <w:t xml:space="preserve">           Ежегодное выделение бюджетных ассигнований из местного бюджета на </w:t>
      </w:r>
      <w:proofErr w:type="spellStart"/>
      <w:r w:rsidRPr="00097083">
        <w:rPr>
          <w:rFonts w:cs="Times New Roman"/>
        </w:rPr>
        <w:t>софинансирование</w:t>
      </w:r>
      <w:proofErr w:type="spellEnd"/>
      <w:r w:rsidRPr="00097083">
        <w:rPr>
          <w:rFonts w:cs="Times New Roman"/>
        </w:rPr>
        <w:t xml:space="preserve"> мероприятий Подпрограммы осуществляется в следующем порядке:</w:t>
      </w:r>
    </w:p>
    <w:p w:rsidR="00A14355" w:rsidRPr="00097083" w:rsidRDefault="00A14355" w:rsidP="00A14355">
      <w:pPr>
        <w:jc w:val="both"/>
        <w:rPr>
          <w:rFonts w:cs="Times New Roman"/>
        </w:rPr>
      </w:pPr>
      <w:r w:rsidRPr="00097083">
        <w:rPr>
          <w:rFonts w:cs="Times New Roman"/>
        </w:rPr>
        <w:t xml:space="preserve">         Бюджетные обязательства мероприятий Подпрограммы за счет средств местного бюджета ежегодно утверждается решением Совета </w:t>
      </w:r>
      <w:proofErr w:type="spellStart"/>
      <w:r w:rsidRPr="00097083">
        <w:rPr>
          <w:rFonts w:cs="Times New Roman"/>
        </w:rPr>
        <w:t>Южского</w:t>
      </w:r>
      <w:proofErr w:type="spellEnd"/>
      <w:r w:rsidRPr="00097083">
        <w:rPr>
          <w:rFonts w:cs="Times New Roman"/>
        </w:rPr>
        <w:t xml:space="preserve"> муниципального района.</w:t>
      </w:r>
    </w:p>
    <w:p w:rsidR="00A14355" w:rsidRPr="00097083" w:rsidRDefault="00A14355" w:rsidP="00A14355">
      <w:pPr>
        <w:jc w:val="both"/>
        <w:rPr>
          <w:rFonts w:cs="Times New Roman"/>
        </w:rPr>
      </w:pPr>
      <w:r w:rsidRPr="00097083">
        <w:rPr>
          <w:rFonts w:cs="Times New Roman"/>
        </w:rPr>
        <w:t xml:space="preserve">          Перечисление средств субсидии из бюджета Ивановской области,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производится Главному распорядителю в соответствии со сводной бюджетной росписью бюджета </w:t>
      </w:r>
      <w:proofErr w:type="spellStart"/>
      <w:r w:rsidRPr="00097083">
        <w:rPr>
          <w:rFonts w:cs="Times New Roman"/>
        </w:rPr>
        <w:t>Южского</w:t>
      </w:r>
      <w:proofErr w:type="spellEnd"/>
      <w:r w:rsidRPr="00097083">
        <w:rPr>
          <w:rFonts w:cs="Times New Roman"/>
        </w:rPr>
        <w:t xml:space="preserve"> муниципального района в пределах лимитов бюджетных обязательств, утвержденных Финансовым отделом Администрации </w:t>
      </w:r>
      <w:proofErr w:type="spellStart"/>
      <w:r w:rsidRPr="00097083">
        <w:rPr>
          <w:rFonts w:cs="Times New Roman"/>
        </w:rPr>
        <w:t>Южского</w:t>
      </w:r>
      <w:proofErr w:type="spellEnd"/>
      <w:r w:rsidRPr="00097083">
        <w:rPr>
          <w:rFonts w:cs="Times New Roman"/>
        </w:rPr>
        <w:t xml:space="preserve"> муниципального района, на лицевой счет, открытый для кассового обслуживания исполнения бюджета в отделе № 20 Управления Федерального казначейства по Ивановской области.</w:t>
      </w:r>
    </w:p>
    <w:p w:rsidR="00A14355" w:rsidRPr="00097083" w:rsidRDefault="00A14355" w:rsidP="00A14355">
      <w:pPr>
        <w:jc w:val="both"/>
        <w:rPr>
          <w:rFonts w:cs="Times New Roman"/>
        </w:rPr>
      </w:pPr>
      <w:r w:rsidRPr="00097083">
        <w:rPr>
          <w:rFonts w:cs="Times New Roman"/>
        </w:rPr>
        <w:t xml:space="preserve">           С лицевого счета получателя бюджетных средств Главный распорядитель направляет средства на расчетные счета получателей субсидии — участников Подпрограммы.    </w:t>
      </w:r>
    </w:p>
    <w:p w:rsidR="00A14355" w:rsidRPr="00097083" w:rsidRDefault="00A14355" w:rsidP="00A14355">
      <w:pPr>
        <w:widowControl/>
        <w:suppressAutoHyphens w:val="0"/>
        <w:autoSpaceDE w:val="0"/>
        <w:autoSpaceDN w:val="0"/>
        <w:adjustRightInd w:val="0"/>
        <w:ind w:firstLine="540"/>
        <w:jc w:val="both"/>
        <w:rPr>
          <w:rFonts w:eastAsiaTheme="minorHAnsi" w:cs="Times New Roman"/>
          <w:kern w:val="0"/>
          <w:lang w:eastAsia="en-US" w:bidi="ar-SA"/>
        </w:rPr>
      </w:pPr>
      <w:r w:rsidRPr="00097083">
        <w:rPr>
          <w:rFonts w:eastAsiaTheme="minorHAnsi" w:cs="Times New Roman"/>
          <w:kern w:val="0"/>
          <w:lang w:eastAsia="en-US" w:bidi="ar-SA"/>
        </w:rPr>
        <w:t>Доля расходов областного бюджета (за исключением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в финансовом обеспечении соответствующих расходных обязательств для высокодотационных муниципальных образований Ивановской области не должна превышать 99%.</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качестве механизма доведения субсидии до гражданина (семьи) будет использоваться свидетельство</w:t>
      </w:r>
      <w:r w:rsidRPr="00097083">
        <w:rPr>
          <w:rFonts w:eastAsia="Calibri" w:cs="Times New Roman"/>
          <w:lang w:eastAsia="en-US"/>
        </w:rPr>
        <w:t xml:space="preserve">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r w:rsidRPr="00097083">
        <w:rPr>
          <w:rFonts w:cs="Times New Roman"/>
          <w:lang w:eastAsia="ru-RU"/>
        </w:rPr>
        <w:t xml:space="preserve"> (далее - Свидетельство), которое выдается Уполномоченным органом. Полученное Свидетельство сдается его владельцем в кредитную организацию (далее – банк), отобранный органом исполнительной власти Ивановской области для обслуживания средств, предусмотренных на предоставление субсидии, где на имя гражданина (члена семьи) открывается банковский счет, предназначенный для зачисления субсидии. Гражданин - владелец Свидетельства заключает договор банковского счета с банком.</w:t>
      </w:r>
    </w:p>
    <w:p w:rsidR="00A14355" w:rsidRPr="00097083" w:rsidRDefault="00A14355" w:rsidP="00A14355">
      <w:pPr>
        <w:suppressAutoHyphens w:val="0"/>
        <w:autoSpaceDE w:val="0"/>
        <w:autoSpaceDN w:val="0"/>
        <w:adjustRightInd w:val="0"/>
        <w:jc w:val="both"/>
        <w:rPr>
          <w:rFonts w:eastAsia="Calibri" w:cs="Times New Roman"/>
          <w:lang w:eastAsia="en-US"/>
        </w:rPr>
      </w:pPr>
      <w:r w:rsidRPr="00097083">
        <w:rPr>
          <w:rFonts w:eastAsia="Calibri" w:cs="Times New Roman"/>
          <w:lang w:eastAsia="en-US"/>
        </w:rPr>
        <w:t xml:space="preserve">       Отчетность в Департамент об осуществлении расходов местного бюджета, источником финансового обеспечения которого является субсидия, а также о достижении значений показателей результативности использования субсидии, предоставляет Главный распорядитель.</w:t>
      </w:r>
    </w:p>
    <w:p w:rsidR="00A14355" w:rsidRPr="00097083" w:rsidRDefault="00A14355" w:rsidP="00A14355">
      <w:pPr>
        <w:suppressAutoHyphens w:val="0"/>
        <w:autoSpaceDE w:val="0"/>
        <w:autoSpaceDN w:val="0"/>
        <w:adjustRightInd w:val="0"/>
        <w:jc w:val="both"/>
        <w:rPr>
          <w:rFonts w:cs="Times New Roman"/>
          <w:lang w:eastAsia="ru-RU"/>
        </w:rPr>
      </w:pPr>
    </w:p>
    <w:p w:rsidR="00A14355" w:rsidRPr="00097083" w:rsidRDefault="00A14355" w:rsidP="00A14355">
      <w:pPr>
        <w:pStyle w:val="Standard"/>
        <w:autoSpaceDE w:val="0"/>
        <w:jc w:val="right"/>
        <w:rPr>
          <w:rFonts w:eastAsia="Arial" w:cs="Times New Roman"/>
          <w:lang w:val="ru-RU"/>
        </w:rPr>
      </w:pPr>
    </w:p>
    <w:p w:rsidR="00A14355" w:rsidRPr="00097083" w:rsidRDefault="00A14355" w:rsidP="00A14355">
      <w:pPr>
        <w:pStyle w:val="Standard"/>
        <w:autoSpaceDE w:val="0"/>
        <w:jc w:val="right"/>
        <w:rPr>
          <w:rFonts w:eastAsia="Arial" w:cs="Times New Roman"/>
        </w:rPr>
      </w:pPr>
    </w:p>
    <w:p w:rsidR="00A14355" w:rsidRPr="00097083" w:rsidRDefault="00A14355" w:rsidP="00A14355">
      <w:pPr>
        <w:pStyle w:val="Standard"/>
        <w:autoSpaceDE w:val="0"/>
        <w:jc w:val="right"/>
        <w:rPr>
          <w:rFonts w:eastAsia="Arial" w:cs="Times New Roman"/>
        </w:rPr>
      </w:pPr>
    </w:p>
    <w:p w:rsidR="000F1692" w:rsidRDefault="000F1692" w:rsidP="000D6F8B">
      <w:pPr>
        <w:pStyle w:val="12"/>
        <w:ind w:firstLine="0"/>
        <w:rPr>
          <w:rFonts w:ascii="Times New Roman" w:hAnsi="Times New Roman"/>
          <w:szCs w:val="24"/>
        </w:rPr>
      </w:pPr>
    </w:p>
    <w:p w:rsidR="0068662E" w:rsidRDefault="0068662E" w:rsidP="000D6F8B">
      <w:pPr>
        <w:pStyle w:val="12"/>
        <w:ind w:firstLine="0"/>
        <w:rPr>
          <w:rFonts w:ascii="Times New Roman" w:hAnsi="Times New Roman"/>
          <w:szCs w:val="24"/>
        </w:rPr>
      </w:pPr>
    </w:p>
    <w:p w:rsidR="0068662E" w:rsidRDefault="0068662E" w:rsidP="000D6F8B">
      <w:pPr>
        <w:pStyle w:val="12"/>
        <w:ind w:firstLine="0"/>
        <w:rPr>
          <w:rFonts w:ascii="Times New Roman" w:hAnsi="Times New Roman"/>
          <w:szCs w:val="24"/>
        </w:rPr>
      </w:pPr>
    </w:p>
    <w:p w:rsidR="0068662E" w:rsidRDefault="0068662E" w:rsidP="000D6F8B">
      <w:pPr>
        <w:pStyle w:val="12"/>
        <w:ind w:firstLine="0"/>
        <w:rPr>
          <w:rFonts w:ascii="Times New Roman" w:hAnsi="Times New Roman"/>
          <w:szCs w:val="24"/>
        </w:rPr>
      </w:pPr>
    </w:p>
    <w:p w:rsidR="0068662E" w:rsidRDefault="0068662E" w:rsidP="000D6F8B">
      <w:pPr>
        <w:pStyle w:val="12"/>
        <w:ind w:firstLine="0"/>
        <w:rPr>
          <w:rFonts w:ascii="Times New Roman" w:hAnsi="Times New Roman"/>
          <w:szCs w:val="24"/>
        </w:rPr>
      </w:pPr>
    </w:p>
    <w:p w:rsidR="0068662E" w:rsidRDefault="0068662E" w:rsidP="000D6F8B">
      <w:pPr>
        <w:pStyle w:val="12"/>
        <w:ind w:firstLine="0"/>
        <w:rPr>
          <w:rFonts w:ascii="Times New Roman" w:hAnsi="Times New Roman"/>
          <w:szCs w:val="24"/>
        </w:rPr>
      </w:pPr>
    </w:p>
    <w:p w:rsidR="0068662E" w:rsidRPr="00097083" w:rsidRDefault="0068662E" w:rsidP="000D6F8B">
      <w:pPr>
        <w:pStyle w:val="12"/>
        <w:ind w:firstLine="0"/>
        <w:rPr>
          <w:rFonts w:ascii="Times New Roman" w:hAnsi="Times New Roman"/>
          <w:szCs w:val="24"/>
        </w:rPr>
      </w:pPr>
    </w:p>
    <w:p w:rsidR="00A14355" w:rsidRPr="00097083" w:rsidRDefault="00A14355" w:rsidP="00A14355">
      <w:pPr>
        <w:pStyle w:val="12"/>
        <w:jc w:val="right"/>
        <w:rPr>
          <w:rFonts w:ascii="Times New Roman" w:hAnsi="Times New Roman"/>
          <w:szCs w:val="24"/>
        </w:rPr>
      </w:pP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Приложение 2 к Подпрограмме</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«Поддержка граждан в сфере </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ипотечного жилищного кредитования </w:t>
      </w:r>
    </w:p>
    <w:p w:rsidR="00A14355" w:rsidRPr="00097083" w:rsidRDefault="00A14355" w:rsidP="00A14355">
      <w:pPr>
        <w:pStyle w:val="12"/>
        <w:tabs>
          <w:tab w:val="left" w:pos="21257"/>
          <w:tab w:val="left" w:pos="21437"/>
          <w:tab w:val="left" w:pos="21692"/>
        </w:tabs>
        <w:ind w:left="4536" w:firstLine="0"/>
        <w:jc w:val="right"/>
        <w:rPr>
          <w:rFonts w:ascii="Times New Roman" w:hAnsi="Times New Roman"/>
          <w:szCs w:val="24"/>
        </w:rPr>
      </w:pPr>
      <w:r w:rsidRPr="00097083">
        <w:rPr>
          <w:rFonts w:ascii="Times New Roman" w:hAnsi="Times New Roman"/>
          <w:szCs w:val="24"/>
        </w:rPr>
        <w:t xml:space="preserve">                        в </w:t>
      </w:r>
      <w:proofErr w:type="spellStart"/>
      <w:r w:rsidRPr="00097083">
        <w:rPr>
          <w:rFonts w:ascii="Times New Roman" w:hAnsi="Times New Roman"/>
          <w:szCs w:val="24"/>
        </w:rPr>
        <w:t>Южском</w:t>
      </w:r>
      <w:proofErr w:type="spellEnd"/>
      <w:r w:rsidRPr="00097083">
        <w:rPr>
          <w:rFonts w:ascii="Times New Roman" w:hAnsi="Times New Roman"/>
          <w:szCs w:val="24"/>
        </w:rPr>
        <w:t xml:space="preserve"> муниципальном районе»</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Порядок</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предоставления субсидий гражданам - участникам</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подпрограммы «Государственная поддержка граждан в сфере ипотечного</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жилищного кредитования» государственной программы Ивановской</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области «Обеспечение доступным и комфортным жильем</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населения Ивановской области» на оплату первоначального</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взноса при получении ипотечного жилищного кредита или на погашение</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основной суммы долга и уплату процентов по ипотечному жилищному</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кредиту (в том числе рефинансированному)</w:t>
      </w:r>
    </w:p>
    <w:p w:rsidR="00A14355" w:rsidRPr="00097083" w:rsidRDefault="00A14355" w:rsidP="00A14355">
      <w:pPr>
        <w:suppressAutoHyphens w:val="0"/>
        <w:autoSpaceDE w:val="0"/>
        <w:autoSpaceDN w:val="0"/>
        <w:adjustRightInd w:val="0"/>
        <w:jc w:val="center"/>
        <w:rPr>
          <w:rFonts w:cs="Times New Roman"/>
          <w:b/>
          <w:lang w:eastAsia="ru-RU"/>
        </w:rPr>
      </w:pPr>
    </w:p>
    <w:p w:rsidR="00A14355" w:rsidRPr="004D3052" w:rsidRDefault="00A14355" w:rsidP="00A14355">
      <w:pPr>
        <w:suppressAutoHyphens w:val="0"/>
        <w:autoSpaceDE w:val="0"/>
        <w:autoSpaceDN w:val="0"/>
        <w:adjustRightInd w:val="0"/>
        <w:jc w:val="center"/>
        <w:rPr>
          <w:rFonts w:cs="Times New Roman"/>
          <w:b/>
          <w:lang w:eastAsia="ru-RU"/>
        </w:rPr>
      </w:pPr>
      <w:r w:rsidRPr="004D3052">
        <w:rPr>
          <w:rFonts w:cs="Times New Roman"/>
          <w:b/>
          <w:lang w:eastAsia="ru-RU"/>
        </w:rPr>
        <w:t>1. Общие положения</w:t>
      </w:r>
    </w:p>
    <w:p w:rsidR="00A14355" w:rsidRPr="004D3052" w:rsidRDefault="00A14355" w:rsidP="00A14355">
      <w:pPr>
        <w:suppressAutoHyphens w:val="0"/>
        <w:autoSpaceDE w:val="0"/>
        <w:autoSpaceDN w:val="0"/>
        <w:adjustRightInd w:val="0"/>
        <w:jc w:val="center"/>
        <w:rPr>
          <w:rFonts w:cs="Times New Roman"/>
          <w:b/>
          <w:highlight w:val="lightGray"/>
          <w:lang w:eastAsia="ru-RU"/>
        </w:rPr>
      </w:pPr>
    </w:p>
    <w:p w:rsidR="009B53BA" w:rsidRPr="00272BCF" w:rsidRDefault="009B53BA" w:rsidP="009B53BA">
      <w:pPr>
        <w:widowControl/>
        <w:suppressAutoHyphens w:val="0"/>
        <w:autoSpaceDE w:val="0"/>
        <w:autoSpaceDN w:val="0"/>
        <w:adjustRightInd w:val="0"/>
        <w:ind w:firstLine="284"/>
        <w:jc w:val="both"/>
        <w:rPr>
          <w:rFonts w:eastAsiaTheme="minorHAnsi" w:cs="Times New Roman"/>
          <w:kern w:val="0"/>
          <w:lang w:eastAsia="ru-RU" w:bidi="ar-SA"/>
        </w:rPr>
      </w:pPr>
      <w:r w:rsidRPr="00272BCF">
        <w:rPr>
          <w:rFonts w:eastAsiaTheme="minorHAnsi" w:cs="Times New Roman"/>
          <w:kern w:val="0"/>
          <w:lang w:eastAsia="ru-RU" w:bidi="ar-SA"/>
        </w:rPr>
        <w:t xml:space="preserve">1.1. Настоящий Порядок устанавливает механизм предоставления Администрацией </w:t>
      </w:r>
      <w:proofErr w:type="spellStart"/>
      <w:r w:rsidRPr="00272BCF">
        <w:rPr>
          <w:rFonts w:eastAsiaTheme="minorHAnsi" w:cs="Times New Roman"/>
          <w:kern w:val="0"/>
          <w:lang w:eastAsia="ru-RU" w:bidi="ar-SA"/>
        </w:rPr>
        <w:t>Южского</w:t>
      </w:r>
      <w:proofErr w:type="spellEnd"/>
      <w:r w:rsidRPr="00272BCF">
        <w:rPr>
          <w:rFonts w:eastAsiaTheme="minorHAnsi" w:cs="Times New Roman"/>
          <w:kern w:val="0"/>
          <w:lang w:eastAsia="ru-RU" w:bidi="ar-SA"/>
        </w:rPr>
        <w:t xml:space="preserve"> муниципального района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в рамках реализации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и подпрограммы</w:t>
      </w:r>
      <w:r w:rsidRPr="00272BCF">
        <w:rPr>
          <w:rFonts w:eastAsiaTheme="minorHAnsi" w:cs="Times New Roman"/>
          <w:kern w:val="0"/>
          <w:lang w:eastAsia="en-US" w:bidi="ar-SA"/>
        </w:rPr>
        <w:t xml:space="preserve"> «Поддержка граждан в сфере ипотечного жилищного кредитования в </w:t>
      </w:r>
      <w:proofErr w:type="spellStart"/>
      <w:r w:rsidRPr="00272BCF">
        <w:rPr>
          <w:rFonts w:eastAsiaTheme="minorHAnsi" w:cs="Times New Roman"/>
          <w:kern w:val="0"/>
          <w:lang w:eastAsia="en-US" w:bidi="ar-SA"/>
        </w:rPr>
        <w:t>Южском</w:t>
      </w:r>
      <w:proofErr w:type="spellEnd"/>
      <w:r w:rsidRPr="00272BCF">
        <w:rPr>
          <w:rFonts w:eastAsiaTheme="minorHAnsi" w:cs="Times New Roman"/>
          <w:kern w:val="0"/>
          <w:lang w:eastAsia="en-US" w:bidi="ar-SA"/>
        </w:rPr>
        <w:t xml:space="preserve"> муниципальном районе», являющейся приложением 2 к программе «Поддержка граждан (семей) в приобретении жилья в </w:t>
      </w:r>
      <w:proofErr w:type="spellStart"/>
      <w:r w:rsidRPr="00272BCF">
        <w:rPr>
          <w:rFonts w:eastAsiaTheme="minorHAnsi" w:cs="Times New Roman"/>
          <w:kern w:val="0"/>
          <w:lang w:eastAsia="en-US" w:bidi="ar-SA"/>
        </w:rPr>
        <w:t>Южском</w:t>
      </w:r>
      <w:proofErr w:type="spellEnd"/>
      <w:r w:rsidRPr="00272BCF">
        <w:rPr>
          <w:rFonts w:eastAsiaTheme="minorHAnsi" w:cs="Times New Roman"/>
          <w:kern w:val="0"/>
          <w:lang w:eastAsia="en-US" w:bidi="ar-SA"/>
        </w:rPr>
        <w:t xml:space="preserve"> муниципальном районе» </w:t>
      </w:r>
      <w:r w:rsidRPr="00272BCF">
        <w:rPr>
          <w:rFonts w:eastAsiaTheme="minorHAnsi" w:cs="Times New Roman"/>
          <w:kern w:val="0"/>
          <w:lang w:eastAsia="ru-RU" w:bidi="ar-SA"/>
        </w:rPr>
        <w:t xml:space="preserve">(далее – Субсидии, Подпрограмма).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1.2. В настоящем Порядке под Субсидией понимаются безвозвратные и безвозмездные средства, выделяемые гражданину - участнику Подпрограммы за счет средств бюджета Ивановской области и местного бюджета: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В настоящем порядке под первоначальным взносом при получении ипотечного жилищного кредита понимается часть стоимости жилья, которая оплачивается за счет средств Субсидии и (или) собственных средств заемщика. </w:t>
      </w:r>
    </w:p>
    <w:p w:rsidR="009B53BA" w:rsidRPr="00272BCF" w:rsidRDefault="009B53BA" w:rsidP="009B53BA">
      <w:pPr>
        <w:widowControl/>
        <w:suppressAutoHyphens w:val="0"/>
        <w:autoSpaceDE w:val="0"/>
        <w:autoSpaceDN w:val="0"/>
        <w:adjustRightInd w:val="0"/>
        <w:jc w:val="both"/>
        <w:rPr>
          <w:rFonts w:eastAsiaTheme="minorHAnsi" w:cs="Times New Roman"/>
          <w:kern w:val="0"/>
          <w:lang w:eastAsia="en-US" w:bidi="ar-SA"/>
        </w:rPr>
      </w:pPr>
      <w:r w:rsidRPr="00272BCF">
        <w:rPr>
          <w:rFonts w:cs="Times New Roman"/>
          <w:lang w:eastAsia="ru-RU"/>
        </w:rPr>
        <w:t xml:space="preserve">      Применительно к Подпрограмме под ипотечным жилищным кредитом понимается жилищный кредит, в том числе ипотечный</w:t>
      </w:r>
      <w:r w:rsidRPr="00272BCF">
        <w:rPr>
          <w:rFonts w:eastAsiaTheme="minorHAnsi" w:cs="Times New Roman"/>
          <w:kern w:val="0"/>
          <w:lang w:eastAsia="en-US" w:bidi="ar-SA"/>
        </w:rPr>
        <w:t xml:space="preserve"> или жилищный заем</w:t>
      </w:r>
      <w:r w:rsidRPr="00272BCF">
        <w:rPr>
          <w:rFonts w:cs="Times New Roman"/>
          <w:lang w:eastAsia="ru-RU"/>
        </w:rPr>
        <w:t xml:space="preserve">, предоставляемый </w:t>
      </w:r>
      <w:r w:rsidRPr="00272BCF">
        <w:rPr>
          <w:rFonts w:cs="Times New Roman"/>
          <w:lang w:eastAsia="ru-RU"/>
        </w:rPr>
        <w:lastRenderedPageBreak/>
        <w:t>(предоставленный) гражданину для приобретения жилого помещения, отвечающего требованиям Подпрограммы, или на строительство (реконструкцию) индивидуального жилого дома.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1.3. Участие в Подпрограмме является добровольным. Участниками Подпрограммы могут стать граждане Российской Федерации, в отношении которых выполняются следующие условия (далее - условия участия в Подпрограмме):</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а) гражданин и члены (член) его семьи должны быть зарегистрированы по месту жительства на территории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Применительно к Подпрограмме членами семьи гражданина признаются постоянно проживающие совместно с ним его супруг (супруга), а также дети и родители данного гражданина. Другие родственники, нетрудоспособные иждивенцы и в исключительных случаях иные лица, постоянно проживающие совместно с данным гражданином, если они признаны членами семьи данного гражданина в судебном порядке;</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б) гражданин и члены (член) его семьи не должны ранее являться получателями субсидий или иных форм государственной поддержки за счет средств бюджетов всех уровней, предоставляемых в целях улучшения жилищных условий, за исключением средств материнского (семейного) капитала, направленных на улучшение жилищных условий,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1" w:history="1">
        <w:r w:rsidRPr="00272BCF">
          <w:rPr>
            <w:rFonts w:cs="Times New Roman"/>
            <w:color w:val="0000FF"/>
            <w:u w:val="single"/>
            <w:lang w:eastAsia="ru-RU"/>
          </w:rPr>
          <w:t>законом</w:t>
        </w:r>
      </w:hyperlink>
      <w:r w:rsidRPr="00272BCF">
        <w:rPr>
          <w:rFonts w:cs="Times New Roman"/>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в) гражданин и члены (член) его семьи должны быть в установленном порядке признаны нуждающимися в улучшении жилищных условий органом местного самоуправления, на территории которого они зарегистрированы по месту жительства.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Применительно к Подпрограмме под нуждающимися в улучшении жилищных условий понимаются граждане Российской Федерации, поставленные на учет в качестве нуждающихся в улучшении жилищных условий до 01.03.2005, а также граждане, признанные органами местного самоуправления по месту их постоянного жительства нуждающимися в улучшении жилищных условий после 01.03.2005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9B53BA" w:rsidRPr="00272BCF" w:rsidRDefault="009B53BA" w:rsidP="009B53BA">
      <w:pPr>
        <w:suppressAutoHyphens w:val="0"/>
        <w:autoSpaceDE w:val="0"/>
        <w:autoSpaceDN w:val="0"/>
        <w:adjustRightInd w:val="0"/>
        <w:ind w:firstLine="708"/>
        <w:jc w:val="both"/>
        <w:rPr>
          <w:rFonts w:cs="Times New Roman"/>
          <w:lang w:eastAsia="ru-RU"/>
        </w:rPr>
      </w:pPr>
      <w:r w:rsidRPr="00272BCF">
        <w:rPr>
          <w:rFonts w:cs="Times New Roman"/>
          <w:lang w:eastAsia="ru-RU"/>
        </w:rPr>
        <w:t xml:space="preserve">Если гражданин и члены (член) его семьи признаны </w:t>
      </w:r>
      <w:proofErr w:type="gramStart"/>
      <w:r w:rsidRPr="00272BCF">
        <w:rPr>
          <w:rFonts w:cs="Times New Roman"/>
          <w:lang w:eastAsia="ru-RU"/>
        </w:rPr>
        <w:t>органами местного самоуправления</w:t>
      </w:r>
      <w:proofErr w:type="gramEnd"/>
      <w:r w:rsidRPr="00272BCF">
        <w:rPr>
          <w:rFonts w:cs="Times New Roman"/>
          <w:lang w:eastAsia="ru-RU"/>
        </w:rPr>
        <w:t xml:space="preserve"> нуждающимися в улучшении жилищных условий в разное время, датой признания данной семьи нуждающейся в улучшении жилищных условий считается наиболее ранняя из дат признания гражданина или членов (члена) его семьи нуждающимися в улучшении жилищных условий;</w:t>
      </w:r>
    </w:p>
    <w:p w:rsidR="009B53BA" w:rsidRPr="00272BCF" w:rsidRDefault="009B53BA" w:rsidP="009B53BA">
      <w:pPr>
        <w:suppressAutoHyphens w:val="0"/>
        <w:autoSpaceDE w:val="0"/>
        <w:autoSpaceDN w:val="0"/>
        <w:adjustRightInd w:val="0"/>
        <w:ind w:firstLine="708"/>
        <w:jc w:val="both"/>
        <w:rPr>
          <w:rFonts w:cs="Times New Roman"/>
          <w:lang w:eastAsia="ru-RU"/>
        </w:rPr>
      </w:pPr>
      <w:r w:rsidRPr="00272BCF">
        <w:rPr>
          <w:rFonts w:cs="Times New Roman"/>
          <w:lang w:eastAsia="ru-RU"/>
        </w:rPr>
        <w:t>При определении для гражданина и членов (члена) его семьи уровня обеспеченности общей площадью жилого помещения в случае использования субсидии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не учитывается жилое помещение, приобретенное (построенное) за счет средств указанного жилищного кредита,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г) если гражданин намерен получить Субсидию для использования в целях, указанных в абзаце третьем пункта 1.2 настоящего Порядка, гражданин и члены (член) его семьи должны быть признаны нуждающимися в улучшении жилищных условий до заключения соответствующего кредитного договора, дата заключения указанного кредитного договора должна быть не ранее 01.01.2006;</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д) принятие гражданином и членами (членом) его семьи решения об участии в Подпрограмме </w:t>
      </w:r>
      <w:r w:rsidRPr="00272BCF">
        <w:rPr>
          <w:rFonts w:cs="Times New Roman"/>
          <w:lang w:eastAsia="ru-RU"/>
        </w:rPr>
        <w:lastRenderedPageBreak/>
        <w:t>и выполнение ими требований настоящего Порядка;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е) принятие Администрацией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решения о включении гражданина и членов (члена) его семьи в состав участников Подпрограммы.</w:t>
      </w:r>
    </w:p>
    <w:p w:rsidR="009B53BA" w:rsidRPr="00272BCF" w:rsidRDefault="009B53BA" w:rsidP="009B53BA">
      <w:pPr>
        <w:jc w:val="both"/>
        <w:rPr>
          <w:rFonts w:cs="Times New Roman"/>
          <w:lang w:eastAsia="ru-RU"/>
        </w:rPr>
      </w:pPr>
      <w:r w:rsidRPr="00272BCF">
        <w:rPr>
          <w:rFonts w:cs="Times New Roman"/>
          <w:lang w:eastAsia="ru-RU"/>
        </w:rPr>
        <w:t xml:space="preserve">      1.4. Допускается участие в Подпрограмме молодых семей, признанных в установленном порядке участниками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и подпрограммы «Обеспечение жильем молодых семей в </w:t>
      </w:r>
      <w:proofErr w:type="spellStart"/>
      <w:r w:rsidRPr="00272BCF">
        <w:rPr>
          <w:rFonts w:cs="Times New Roman"/>
          <w:lang w:eastAsia="ru-RU"/>
        </w:rPr>
        <w:t>Южском</w:t>
      </w:r>
      <w:proofErr w:type="spellEnd"/>
      <w:r w:rsidRPr="00272BCF">
        <w:rPr>
          <w:rFonts w:cs="Times New Roman"/>
          <w:lang w:eastAsia="ru-RU"/>
        </w:rPr>
        <w:t xml:space="preserve"> муниципальном районе» настоящей Программы, которые добровольно изъявили желание стать участниками Подпрограммы и направили в Уполномоченный орган соответствующее заявление об исключении семьи из списков молодых семей - участников муниципальной программы по обеспечению жильем молодых семей. </w:t>
      </w:r>
    </w:p>
    <w:p w:rsidR="009B53BA" w:rsidRPr="00272BCF" w:rsidRDefault="009B53BA" w:rsidP="009B53BA">
      <w:pPr>
        <w:widowControl/>
        <w:suppressAutoHyphens w:val="0"/>
        <w:autoSpaceDE w:val="0"/>
        <w:autoSpaceDN w:val="0"/>
        <w:adjustRightInd w:val="0"/>
        <w:ind w:firstLine="708"/>
        <w:jc w:val="both"/>
        <w:rPr>
          <w:rFonts w:cs="Times New Roman"/>
        </w:rPr>
      </w:pPr>
      <w:r w:rsidRPr="00272BCF">
        <w:rPr>
          <w:rFonts w:cs="Times New Roman"/>
          <w:lang w:eastAsia="ru-RU"/>
        </w:rPr>
        <w:t>При этом в список граждан - участников Подпрограммы - претендентов на получение Субсидии в планируемом году молодая семья включается в соответствии с датой признания гражданина, изъявившего желание участвовать в Подпрограмме, и членов (члена) его семьи нуждающимися в улучшении жилищных условий в рамках подпрограмм «Обеспечение жильем молодых семей» областной целевой программы «Жилище» на 2002 - 2010 годы, «Обеспечение жильем молодых семей» долгосрочной целевой программы Ивановской области «Жилище» на 2011 - 2015 годы,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r w:rsidRPr="00272BCF">
        <w:rPr>
          <w:rFonts w:eastAsiaTheme="minorHAnsi" w:cs="Times New Roman"/>
          <w:kern w:val="0"/>
          <w:lang w:eastAsia="en-US" w:bidi="ar-SA"/>
        </w:rPr>
        <w:t xml:space="preserve"> </w:t>
      </w:r>
      <w:r w:rsidRPr="00272BCF">
        <w:rPr>
          <w:rFonts w:cs="Times New Roman"/>
          <w:spacing w:val="5"/>
        </w:rPr>
        <w:t xml:space="preserve">целевой программы «Обеспечение жильем молодых </w:t>
      </w:r>
      <w:r w:rsidRPr="00272BCF">
        <w:rPr>
          <w:rFonts w:cs="Times New Roman"/>
        </w:rPr>
        <w:t xml:space="preserve">семей» в </w:t>
      </w:r>
      <w:proofErr w:type="spellStart"/>
      <w:r w:rsidRPr="00272BCF">
        <w:rPr>
          <w:rFonts w:cs="Times New Roman"/>
        </w:rPr>
        <w:t>Южском</w:t>
      </w:r>
      <w:proofErr w:type="spellEnd"/>
      <w:r w:rsidRPr="00272BCF">
        <w:rPr>
          <w:rFonts w:cs="Times New Roman"/>
        </w:rPr>
        <w:t xml:space="preserve"> муниципальном районе на 2006 - 2010 годы, долгосрочной целевой Программы «Обеспечение жильём молодых семей в </w:t>
      </w:r>
      <w:proofErr w:type="spellStart"/>
      <w:r w:rsidRPr="00272BCF">
        <w:rPr>
          <w:rFonts w:cs="Times New Roman"/>
        </w:rPr>
        <w:t>Южском</w:t>
      </w:r>
      <w:proofErr w:type="spellEnd"/>
      <w:r w:rsidRPr="00272BCF">
        <w:rPr>
          <w:rFonts w:cs="Times New Roman"/>
        </w:rPr>
        <w:t xml:space="preserve"> муниципальном районе на 2011-2015 годы», подпрограммы «Обеспечение  жильем молодых семей в </w:t>
      </w:r>
      <w:proofErr w:type="spellStart"/>
      <w:r w:rsidRPr="00272BCF">
        <w:rPr>
          <w:rFonts w:cs="Times New Roman"/>
        </w:rPr>
        <w:t>Южском</w:t>
      </w:r>
      <w:proofErr w:type="spellEnd"/>
      <w:r w:rsidRPr="00272BCF">
        <w:rPr>
          <w:rFonts w:cs="Times New Roman"/>
        </w:rPr>
        <w:t xml:space="preserve"> муниципальном районе» муниципальной программы «Развитие инфраструктуры и обеспечение жильем население </w:t>
      </w:r>
      <w:proofErr w:type="spellStart"/>
      <w:r w:rsidRPr="00272BCF">
        <w:rPr>
          <w:rFonts w:cs="Times New Roman"/>
        </w:rPr>
        <w:t>Южского</w:t>
      </w:r>
      <w:proofErr w:type="spellEnd"/>
      <w:r w:rsidRPr="00272BCF">
        <w:rPr>
          <w:rFonts w:cs="Times New Roman"/>
        </w:rPr>
        <w:t xml:space="preserve"> муниципального района», «Обеспечение жильем молодых семей в </w:t>
      </w:r>
      <w:proofErr w:type="spellStart"/>
      <w:r w:rsidRPr="00272BCF">
        <w:rPr>
          <w:rFonts w:cs="Times New Roman"/>
        </w:rPr>
        <w:t>Южском</w:t>
      </w:r>
      <w:proofErr w:type="spellEnd"/>
      <w:r w:rsidRPr="00272BCF">
        <w:rPr>
          <w:rFonts w:cs="Times New Roman"/>
        </w:rPr>
        <w:t xml:space="preserve"> муниципальном районе» настоящей муниципальной программы.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1.5. Предоставление Субсидий гражданам – участникам Подпрограммы осуществляется Администрацией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признавшим гражданина и членов (члена) его семьи участниками Подпрограммы.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w:t>
      </w:r>
      <w:r w:rsidRPr="00272BCF">
        <w:rPr>
          <w:rFonts w:cs="Times New Roman"/>
          <w:lang w:eastAsia="ru-RU"/>
        </w:rPr>
        <w:tab/>
        <w:t xml:space="preserve">В случае изменения регистрации по месту жительства граждан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Субсидии гражданам осуществляется Администрацией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признавшей их участниками настоящей Подпрограммы.  </w:t>
      </w:r>
    </w:p>
    <w:p w:rsidR="009B53BA" w:rsidRPr="00272BCF" w:rsidRDefault="009B53BA" w:rsidP="009B53BA">
      <w:pPr>
        <w:suppressAutoHyphens w:val="0"/>
        <w:autoSpaceDE w:val="0"/>
        <w:autoSpaceDN w:val="0"/>
        <w:adjustRightInd w:val="0"/>
        <w:ind w:firstLine="708"/>
        <w:jc w:val="both"/>
        <w:rPr>
          <w:rFonts w:cs="Times New Roman"/>
          <w:lang w:eastAsia="ru-RU"/>
        </w:rPr>
      </w:pPr>
      <w:r w:rsidRPr="00272BCF">
        <w:rPr>
          <w:rFonts w:cs="Times New Roman"/>
          <w:lang w:eastAsia="ru-RU"/>
        </w:rPr>
        <w:t xml:space="preserve">В случае изменения регистрации по месту жительства членов молодой семьи - участницы подпрограммы «Обеспечение жильем молодых семей в </w:t>
      </w:r>
      <w:proofErr w:type="spellStart"/>
      <w:r w:rsidRPr="00272BCF">
        <w:rPr>
          <w:rFonts w:cs="Times New Roman"/>
          <w:lang w:eastAsia="ru-RU"/>
        </w:rPr>
        <w:t>Южском</w:t>
      </w:r>
      <w:proofErr w:type="spellEnd"/>
      <w:r w:rsidRPr="00272BCF">
        <w:rPr>
          <w:rFonts w:cs="Times New Roman"/>
          <w:lang w:eastAsia="ru-RU"/>
        </w:rPr>
        <w:t xml:space="preserve"> муниципальном районе» настоящей программы, изъявивших желание стать участниками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им Субсидии в рамках Подпрограммы осуществляется Администрацией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признавшей молодую семью участником подпрограммы «Обеспечение жильем молодых семей в </w:t>
      </w:r>
      <w:proofErr w:type="spellStart"/>
      <w:r w:rsidRPr="00272BCF">
        <w:rPr>
          <w:rFonts w:cs="Times New Roman"/>
          <w:lang w:eastAsia="ru-RU"/>
        </w:rPr>
        <w:t>Южском</w:t>
      </w:r>
      <w:proofErr w:type="spellEnd"/>
      <w:r w:rsidRPr="00272BCF">
        <w:rPr>
          <w:rFonts w:cs="Times New Roman"/>
          <w:lang w:eastAsia="ru-RU"/>
        </w:rPr>
        <w:t xml:space="preserve"> муниципальном районе» настоящей муниципальной программы.</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1.6. Право гражданина - участника Подпрограммы на получение Субсидии удостоверяется именным документом - свидетельством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которое не является ценной бумагой.</w:t>
      </w:r>
    </w:p>
    <w:p w:rsidR="009B53BA" w:rsidRPr="00272BCF" w:rsidRDefault="009B53BA" w:rsidP="009B53BA">
      <w:pPr>
        <w:suppressAutoHyphens w:val="0"/>
        <w:autoSpaceDE w:val="0"/>
        <w:autoSpaceDN w:val="0"/>
        <w:adjustRightInd w:val="0"/>
        <w:ind w:firstLine="708"/>
        <w:jc w:val="both"/>
        <w:rPr>
          <w:rFonts w:cs="Times New Roman"/>
          <w:lang w:eastAsia="ru-RU"/>
        </w:rPr>
      </w:pPr>
      <w:r w:rsidRPr="00272BCF">
        <w:rPr>
          <w:rFonts w:cs="Times New Roman"/>
          <w:lang w:eastAsia="ru-RU"/>
        </w:rPr>
        <w:t xml:space="preserve">Свидетельство дает право гражданину - участнику Подпрограммы открыть в одном из </w:t>
      </w:r>
      <w:r w:rsidRPr="00272BCF">
        <w:rPr>
          <w:rFonts w:cs="Times New Roman"/>
          <w:lang w:eastAsia="ru-RU"/>
        </w:rPr>
        <w:lastRenderedPageBreak/>
        <w:t>учреждений кредитной организации, определенной Департаментом строительства и архитектуры Ивановской области (далее Департамент) на конкурсной основе, банковский счет, предназначенный для зачисления средств Субсидии.</w:t>
      </w:r>
    </w:p>
    <w:p w:rsidR="009B53BA" w:rsidRPr="00272BCF" w:rsidRDefault="009B53BA" w:rsidP="009B53BA">
      <w:pPr>
        <w:suppressAutoHyphens w:val="0"/>
        <w:autoSpaceDE w:val="0"/>
        <w:autoSpaceDN w:val="0"/>
        <w:adjustRightInd w:val="0"/>
        <w:ind w:firstLine="708"/>
        <w:jc w:val="both"/>
        <w:rPr>
          <w:rFonts w:cs="Times New Roman"/>
          <w:lang w:eastAsia="ru-RU"/>
        </w:rPr>
      </w:pPr>
      <w:r w:rsidRPr="00272BCF">
        <w:rPr>
          <w:rFonts w:cs="Times New Roman"/>
          <w:lang w:eastAsia="ru-RU"/>
        </w:rPr>
        <w:t>Срок действия Свидетельства с даты его выдачи, указанной в Свидетельстве, для граждан - участников Подпрограммы составляет 1 месяц, для кредитных организаций, участвующих в реализации Подпрограммы, - не более 7 месяцев, и устанавливается приказом Департамента.    Изготовление бланков Свидетельств осуществляет Департамент за счет средств областного бюджета.</w:t>
      </w:r>
    </w:p>
    <w:p w:rsidR="009B53BA" w:rsidRPr="00272BCF" w:rsidRDefault="009B53BA" w:rsidP="009B53BA">
      <w:pPr>
        <w:widowControl/>
        <w:suppressAutoHyphens w:val="0"/>
        <w:autoSpaceDE w:val="0"/>
        <w:autoSpaceDN w:val="0"/>
        <w:adjustRightInd w:val="0"/>
        <w:ind w:firstLine="540"/>
        <w:jc w:val="both"/>
        <w:rPr>
          <w:rFonts w:eastAsiaTheme="minorHAnsi" w:cs="Times New Roman"/>
          <w:kern w:val="0"/>
          <w:lang w:eastAsia="en-US" w:bidi="ar-SA"/>
        </w:rPr>
      </w:pPr>
      <w:r w:rsidRPr="00272BCF">
        <w:rPr>
          <w:rFonts w:eastAsiaTheme="minorHAnsi" w:cs="Times New Roman"/>
          <w:kern w:val="0"/>
          <w:lang w:eastAsia="en-US" w:bidi="ar-SA"/>
        </w:rPr>
        <w:t xml:space="preserve">Оформление </w:t>
      </w:r>
      <w:hyperlink r:id="rId62" w:history="1">
        <w:r w:rsidRPr="00272BCF">
          <w:rPr>
            <w:rFonts w:eastAsiaTheme="minorHAnsi" w:cs="Times New Roman"/>
            <w:kern w:val="0"/>
            <w:lang w:eastAsia="en-US" w:bidi="ar-SA"/>
          </w:rPr>
          <w:t>Свидетельства</w:t>
        </w:r>
      </w:hyperlink>
      <w:r w:rsidRPr="00272BCF">
        <w:rPr>
          <w:rFonts w:eastAsiaTheme="minorHAnsi" w:cs="Times New Roman"/>
          <w:kern w:val="0"/>
          <w:lang w:eastAsia="en-US" w:bidi="ar-SA"/>
        </w:rPr>
        <w:t xml:space="preserve"> осуществляется </w:t>
      </w:r>
      <w:r w:rsidRPr="00272BCF">
        <w:rPr>
          <w:rFonts w:cs="Times New Roman"/>
          <w:lang w:eastAsia="ru-RU"/>
        </w:rPr>
        <w:t>Уполномоченным органом</w:t>
      </w:r>
      <w:r w:rsidRPr="00272BCF">
        <w:rPr>
          <w:rFonts w:eastAsiaTheme="minorHAnsi" w:cs="Times New Roman"/>
          <w:kern w:val="0"/>
          <w:lang w:eastAsia="en-US" w:bidi="ar-SA"/>
        </w:rPr>
        <w:t xml:space="preserve"> на стандартных листах формата A4 (210 мм x 297 мм) по форме согласно приложению 6 к</w:t>
      </w:r>
      <w:r w:rsidRPr="00272BCF">
        <w:rPr>
          <w:rFonts w:cs="Times New Roman"/>
          <w:lang w:eastAsia="ru-RU"/>
        </w:rPr>
        <w:t xml:space="preserve"> настоящему Порядку</w:t>
      </w:r>
      <w:r w:rsidRPr="00272BCF">
        <w:rPr>
          <w:rFonts w:eastAsiaTheme="minorHAnsi" w:cs="Times New Roman"/>
          <w:kern w:val="0"/>
          <w:lang w:eastAsia="en-US" w:bidi="ar-SA"/>
        </w:rPr>
        <w:t>.</w:t>
      </w:r>
    </w:p>
    <w:p w:rsidR="009B53BA" w:rsidRPr="00272BCF" w:rsidRDefault="009B53BA" w:rsidP="009B53BA">
      <w:pPr>
        <w:widowControl/>
        <w:suppressAutoHyphens w:val="0"/>
        <w:autoSpaceDE w:val="0"/>
        <w:autoSpaceDN w:val="0"/>
        <w:adjustRightInd w:val="0"/>
        <w:ind w:firstLine="539"/>
        <w:jc w:val="both"/>
        <w:rPr>
          <w:rFonts w:eastAsiaTheme="minorHAnsi" w:cs="Times New Roman"/>
          <w:kern w:val="0"/>
          <w:lang w:eastAsia="en-US" w:bidi="ar-SA"/>
        </w:rPr>
      </w:pPr>
      <w:r w:rsidRPr="00272BCF">
        <w:rPr>
          <w:rFonts w:eastAsiaTheme="minorHAnsi" w:cs="Times New Roman"/>
          <w:kern w:val="0"/>
          <w:lang w:eastAsia="en-US" w:bidi="ar-SA"/>
        </w:rPr>
        <w:t xml:space="preserve">Департамент направляет в </w:t>
      </w:r>
      <w:r w:rsidRPr="00272BCF">
        <w:rPr>
          <w:rFonts w:cs="Times New Roman"/>
          <w:lang w:eastAsia="ru-RU"/>
        </w:rPr>
        <w:t>Уполномоченный орган</w:t>
      </w:r>
      <w:r w:rsidRPr="00272BCF">
        <w:rPr>
          <w:rFonts w:eastAsiaTheme="minorHAnsi" w:cs="Times New Roman"/>
          <w:kern w:val="0"/>
          <w:lang w:eastAsia="en-US" w:bidi="ar-SA"/>
        </w:rPr>
        <w:t xml:space="preserve"> номера Свидетельств в соответствии с количеством граждан - участников Подпрограммы - получателей Субсидии в соответствующем году.</w:t>
      </w:r>
    </w:p>
    <w:p w:rsidR="009B53BA" w:rsidRPr="00272BCF" w:rsidRDefault="009B53BA" w:rsidP="009B53BA">
      <w:pPr>
        <w:widowControl/>
        <w:suppressAutoHyphens w:val="0"/>
        <w:autoSpaceDE w:val="0"/>
        <w:autoSpaceDN w:val="0"/>
        <w:adjustRightInd w:val="0"/>
        <w:ind w:firstLine="539"/>
        <w:jc w:val="both"/>
        <w:rPr>
          <w:rFonts w:eastAsiaTheme="minorHAnsi" w:cs="Times New Roman"/>
          <w:kern w:val="0"/>
          <w:lang w:eastAsia="en-US" w:bidi="ar-SA"/>
        </w:rPr>
      </w:pPr>
      <w:r w:rsidRPr="00272BCF">
        <w:rPr>
          <w:rFonts w:eastAsiaTheme="minorHAnsi" w:cs="Times New Roman"/>
          <w:kern w:val="0"/>
          <w:lang w:eastAsia="en-US" w:bidi="ar-SA"/>
        </w:rPr>
        <w:t>Перечень номеров Свидетельств устанавливается приказом Департамента.</w:t>
      </w:r>
    </w:p>
    <w:p w:rsidR="009B53BA" w:rsidRPr="00272BCF" w:rsidRDefault="009B53BA" w:rsidP="009B53BA">
      <w:pPr>
        <w:suppressAutoHyphens w:val="0"/>
        <w:autoSpaceDE w:val="0"/>
        <w:autoSpaceDN w:val="0"/>
        <w:adjustRightInd w:val="0"/>
        <w:jc w:val="both"/>
        <w:rPr>
          <w:rFonts w:cs="Times New Roman"/>
          <w:lang w:eastAsia="ru-RU"/>
        </w:rPr>
      </w:pPr>
    </w:p>
    <w:p w:rsidR="009B53BA" w:rsidRPr="00272BCF" w:rsidRDefault="009B53BA" w:rsidP="009B53BA">
      <w:pPr>
        <w:suppressAutoHyphens w:val="0"/>
        <w:autoSpaceDE w:val="0"/>
        <w:autoSpaceDN w:val="0"/>
        <w:adjustRightInd w:val="0"/>
        <w:jc w:val="center"/>
        <w:rPr>
          <w:rFonts w:cs="Times New Roman"/>
          <w:b/>
          <w:lang w:eastAsia="ru-RU"/>
        </w:rPr>
      </w:pPr>
      <w:r w:rsidRPr="00272BCF">
        <w:rPr>
          <w:rFonts w:cs="Times New Roman"/>
          <w:b/>
          <w:lang w:eastAsia="ru-RU"/>
        </w:rPr>
        <w:t>2. Порядок формирования списков граждан - участников Подпрограммы</w:t>
      </w:r>
    </w:p>
    <w:p w:rsidR="009B53BA" w:rsidRPr="00272BCF" w:rsidRDefault="009B53BA" w:rsidP="009B53BA">
      <w:pPr>
        <w:suppressAutoHyphens w:val="0"/>
        <w:autoSpaceDE w:val="0"/>
        <w:autoSpaceDN w:val="0"/>
        <w:adjustRightInd w:val="0"/>
        <w:jc w:val="center"/>
        <w:rPr>
          <w:rFonts w:cs="Times New Roman"/>
          <w:lang w:eastAsia="ru-RU"/>
        </w:rPr>
      </w:pP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2.1. Для участия в Подпрограмме гражданин представляет в Уполномоченный орган следующие документы:</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а) заявление по форме согласно приложению 1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б) документы, удостоверяющие личность каждого члена семьи гражданина (для детей, не достигших возраста 14 лет, - свидетельство о рождении);</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в) свидетельство о заключении брака (на неполную семью и одиноко проживающих граждан не распространяется);</w:t>
      </w:r>
    </w:p>
    <w:p w:rsidR="009B53BA" w:rsidRPr="00272BCF" w:rsidRDefault="009B53BA" w:rsidP="009B53BA">
      <w:pPr>
        <w:widowControl/>
        <w:suppressAutoHyphens w:val="0"/>
        <w:autoSpaceDE w:val="0"/>
        <w:autoSpaceDN w:val="0"/>
        <w:adjustRightInd w:val="0"/>
        <w:ind w:firstLine="284"/>
        <w:jc w:val="both"/>
        <w:rPr>
          <w:rFonts w:eastAsiaTheme="minorHAnsi" w:cs="Times New Roman"/>
          <w:kern w:val="0"/>
          <w:lang w:eastAsia="en-US" w:bidi="ar-SA"/>
        </w:rPr>
      </w:pPr>
      <w:r w:rsidRPr="00272BCF">
        <w:rPr>
          <w:rFonts w:cs="Times New Roman"/>
          <w:lang w:eastAsia="ru-RU"/>
        </w:rPr>
        <w:t>г)</w:t>
      </w:r>
      <w:r w:rsidRPr="00272BCF">
        <w:rPr>
          <w:rFonts w:eastAsiaTheme="minorHAnsi" w:cs="Times New Roman"/>
          <w:kern w:val="0"/>
          <w:lang w:eastAsia="en-US" w:bidi="ar-SA"/>
        </w:rPr>
        <w:t xml:space="preserve"> документ, содержащий сведения о регистрации заявителя по месту жительства (пребывания), и сведения о лицах, зарегистрированных совместно с заявителем по месту жительства (пребывания);</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д) согласие гражданина и совершеннолетних членов (члена) его семьи на обработку Уполномоченным органом, исполнительными органами государственной власти Ивановской области персональных данных о гражданине и членах (члене) его семьи. Согласие должно быть оформлено в соответствии со статьей 9 Федерального закона от 27.07.2006 № 152-ФЗ «О персональных данных»;</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е) решение кредитной организации (заимодавца) (справка, извещение, уведомление и т.п.) о готовности предоставления данному гражданину и/или членам (члену) его семьи максимально возможного размера ипотечного жилищного кредита, полученное не позднее одного месяца до дня подачи заявления, указанного в подпункте «а» настоящего пункта;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ж) документы, подтверждающие наличие достаточных собственных средств для оплаты расчетной стоимости жилья, определяемой в соответствии с пунктом 3.12 настоящего Порядка, в части, превышающей размеры предоставляемой Субсидии и ипотечного жилищного кредита.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Такими документами являются:</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документ, подтверждающий наличие у гражданина и членов (члена) его семьи денежных вкладов на счетах в кредитных организациях;</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отчет об оценке рыночной стоимости объектов недвижимого имущества, транспортных средств или заключение о рыночной стоимости объектов недвижимого имущества, транспортных средств, находящихся в собственности гражданина и/или членов (члена) его семьи, произведенные в порядке, установленном законодательством Российской Федерации, или документы о зарегистрированных правах гражданина и членов (члена) его</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семьи на транспортные средства;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договор займа, заключенный с организацией или физическим лицом, с указанием цели и срока </w:t>
      </w:r>
      <w:r w:rsidRPr="00272BCF">
        <w:rPr>
          <w:rFonts w:cs="Times New Roman"/>
          <w:lang w:eastAsia="ru-RU"/>
        </w:rPr>
        <w:lastRenderedPageBreak/>
        <w:t>его использования;</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копия государственного сертификата на материнский (семейный) капитал (предъявляется с подлинником для сверки) (в случае привлечения материнского (семейного) капитала для улучшения жилищных условий);</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9B53BA" w:rsidRPr="00272BCF" w:rsidRDefault="009B53BA" w:rsidP="009B53BA">
      <w:pPr>
        <w:widowControl/>
        <w:suppressAutoHyphens w:val="0"/>
        <w:autoSpaceDE w:val="0"/>
        <w:autoSpaceDN w:val="0"/>
        <w:adjustRightInd w:val="0"/>
        <w:jc w:val="both"/>
        <w:rPr>
          <w:rFonts w:cs="Times New Roman"/>
          <w:lang w:eastAsia="ru-RU"/>
        </w:rPr>
      </w:pPr>
      <w:r w:rsidRPr="00272BCF">
        <w:rPr>
          <w:rFonts w:cs="Times New Roman"/>
          <w:lang w:eastAsia="ru-RU"/>
        </w:rPr>
        <w:t xml:space="preserve">     з)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 </w:t>
      </w:r>
      <w:r w:rsidRPr="00272BCF">
        <w:rPr>
          <w:rFonts w:eastAsiaTheme="minorHAnsi" w:cs="Times New Roman"/>
          <w:kern w:val="0"/>
          <w:lang w:eastAsia="en-US" w:bidi="ar-SA"/>
        </w:rPr>
        <w:t>или договор займа</w:t>
      </w:r>
      <w:r w:rsidRPr="00272BCF">
        <w:rPr>
          <w:rFonts w:cs="Times New Roman"/>
          <w:lang w:eastAsia="ru-RU"/>
        </w:rPr>
        <w:t>,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 договор строительного подряда и справку кредитора (в случае рефинансирования кредита - справку кредитора, рефинансирующего кредит) о сумме остатка основного долга и сумме задолженности по выплате процентов за пользование ипотечным жилищным кредитом;</w:t>
      </w:r>
    </w:p>
    <w:p w:rsidR="009B53BA" w:rsidRPr="00272BCF" w:rsidRDefault="009B53BA" w:rsidP="009B53BA">
      <w:pPr>
        <w:widowControl/>
        <w:suppressAutoHyphens w:val="0"/>
        <w:autoSpaceDE w:val="0"/>
        <w:autoSpaceDN w:val="0"/>
        <w:adjustRightInd w:val="0"/>
        <w:ind w:firstLine="426"/>
        <w:jc w:val="both"/>
        <w:rPr>
          <w:rFonts w:eastAsiaTheme="minorHAnsi" w:cs="Times New Roman"/>
          <w:kern w:val="0"/>
          <w:lang w:eastAsia="en-US" w:bidi="ar-SA"/>
        </w:rPr>
      </w:pPr>
      <w:r w:rsidRPr="00272BCF">
        <w:rPr>
          <w:rFonts w:eastAsiaTheme="minorHAnsi" w:cs="Times New Roman"/>
          <w:kern w:val="0"/>
          <w:lang w:eastAsia="en-US" w:bidi="ar-SA"/>
        </w:rPr>
        <w:t>и) документ, подтверждающий регистрацию в системе индивидуального (персонифицированного) учета гражданина и членов (члена) его семьи.</w:t>
      </w:r>
    </w:p>
    <w:p w:rsidR="009B53BA" w:rsidRPr="00272BCF" w:rsidRDefault="009B53BA" w:rsidP="009B53BA">
      <w:pPr>
        <w:widowControl/>
        <w:suppressAutoHyphens w:val="0"/>
        <w:autoSpaceDE w:val="0"/>
        <w:autoSpaceDN w:val="0"/>
        <w:adjustRightInd w:val="0"/>
        <w:ind w:firstLine="284"/>
        <w:jc w:val="both"/>
        <w:rPr>
          <w:rFonts w:eastAsiaTheme="minorHAnsi" w:cs="Times New Roman"/>
          <w:kern w:val="0"/>
          <w:lang w:eastAsia="en-US" w:bidi="ar-SA"/>
        </w:rPr>
      </w:pPr>
      <w:r w:rsidRPr="00272BCF">
        <w:rPr>
          <w:rFonts w:eastAsiaTheme="minorHAnsi" w:cs="Times New Roman"/>
          <w:kern w:val="0"/>
          <w:lang w:eastAsia="en-US" w:bidi="ar-SA"/>
        </w:rPr>
        <w:t xml:space="preserve">Документы, указанные в </w:t>
      </w:r>
      <w:hyperlink r:id="rId63" w:history="1">
        <w:r w:rsidRPr="00272BCF">
          <w:rPr>
            <w:rFonts w:eastAsiaTheme="minorHAnsi" w:cs="Times New Roman"/>
            <w:kern w:val="0"/>
            <w:lang w:eastAsia="en-US" w:bidi="ar-SA"/>
          </w:rPr>
          <w:t>подпунктах "е"</w:t>
        </w:r>
      </w:hyperlink>
      <w:r w:rsidRPr="00272BCF">
        <w:rPr>
          <w:rFonts w:eastAsiaTheme="minorHAnsi" w:cs="Times New Roman"/>
          <w:kern w:val="0"/>
          <w:lang w:eastAsia="en-US" w:bidi="ar-SA"/>
        </w:rPr>
        <w:t xml:space="preserve">, </w:t>
      </w:r>
      <w:hyperlink r:id="rId64" w:history="1">
        <w:r w:rsidRPr="00272BCF">
          <w:rPr>
            <w:rFonts w:eastAsiaTheme="minorHAnsi" w:cs="Times New Roman"/>
            <w:kern w:val="0"/>
            <w:lang w:eastAsia="en-US" w:bidi="ar-SA"/>
          </w:rPr>
          <w:t>"ж"</w:t>
        </w:r>
      </w:hyperlink>
      <w:r w:rsidRPr="00272BCF">
        <w:rPr>
          <w:rFonts w:eastAsiaTheme="minorHAnsi" w:cs="Times New Roman"/>
          <w:kern w:val="0"/>
          <w:lang w:eastAsia="en-US" w:bidi="ar-SA"/>
        </w:rPr>
        <w:t xml:space="preserve"> настоящего пункта, представляются в случае, если гражданин намерен получить Субсидию для использования в целях, указанных в </w:t>
      </w:r>
      <w:hyperlink r:id="rId65" w:history="1">
        <w:r w:rsidRPr="00272BCF">
          <w:rPr>
            <w:rFonts w:eastAsiaTheme="minorHAnsi" w:cs="Times New Roman"/>
            <w:kern w:val="0"/>
            <w:lang w:eastAsia="en-US" w:bidi="ar-SA"/>
          </w:rPr>
          <w:t>абзаце втором пункта 1.2</w:t>
        </w:r>
      </w:hyperlink>
      <w:r w:rsidRPr="00272BCF">
        <w:rPr>
          <w:rFonts w:eastAsiaTheme="minorHAnsi" w:cs="Times New Roman"/>
          <w:kern w:val="0"/>
          <w:lang w:eastAsia="en-US" w:bidi="ar-SA"/>
        </w:rPr>
        <w:t xml:space="preserve"> настоящего Порядка.</w:t>
      </w:r>
    </w:p>
    <w:p w:rsidR="009B53BA" w:rsidRPr="00272BCF" w:rsidRDefault="009B53BA" w:rsidP="009B53BA">
      <w:pPr>
        <w:widowControl/>
        <w:suppressAutoHyphens w:val="0"/>
        <w:autoSpaceDE w:val="0"/>
        <w:autoSpaceDN w:val="0"/>
        <w:adjustRightInd w:val="0"/>
        <w:ind w:firstLine="284"/>
        <w:jc w:val="both"/>
        <w:rPr>
          <w:rFonts w:eastAsiaTheme="minorHAnsi" w:cs="Times New Roman"/>
          <w:kern w:val="0"/>
          <w:lang w:eastAsia="en-US" w:bidi="ar-SA"/>
        </w:rPr>
      </w:pPr>
      <w:r w:rsidRPr="00272BCF">
        <w:rPr>
          <w:rFonts w:eastAsiaTheme="minorHAnsi" w:cs="Times New Roman"/>
          <w:kern w:val="0"/>
          <w:lang w:eastAsia="en-US" w:bidi="ar-SA"/>
        </w:rPr>
        <w:t xml:space="preserve">Документ, указанный в </w:t>
      </w:r>
      <w:hyperlink r:id="rId66" w:history="1">
        <w:r w:rsidRPr="00272BCF">
          <w:rPr>
            <w:rFonts w:eastAsiaTheme="minorHAnsi" w:cs="Times New Roman"/>
            <w:kern w:val="0"/>
            <w:lang w:eastAsia="en-US" w:bidi="ar-SA"/>
          </w:rPr>
          <w:t>подпункте "з"</w:t>
        </w:r>
      </w:hyperlink>
      <w:r w:rsidRPr="00272BCF">
        <w:rPr>
          <w:rFonts w:eastAsiaTheme="minorHAnsi" w:cs="Times New Roman"/>
          <w:kern w:val="0"/>
          <w:lang w:eastAsia="en-US" w:bidi="ar-SA"/>
        </w:rPr>
        <w:t xml:space="preserve"> настоящего пункта, представляется в случае, если гражданин намерен получить Субсидию для использования в целях, указанных в </w:t>
      </w:r>
      <w:hyperlink r:id="rId67" w:history="1">
        <w:r w:rsidRPr="00272BCF">
          <w:rPr>
            <w:rFonts w:eastAsiaTheme="minorHAnsi" w:cs="Times New Roman"/>
            <w:kern w:val="0"/>
            <w:lang w:eastAsia="en-US" w:bidi="ar-SA"/>
          </w:rPr>
          <w:t>абзаце третьем пункта 1.2</w:t>
        </w:r>
      </w:hyperlink>
      <w:r w:rsidRPr="00272BCF">
        <w:rPr>
          <w:rFonts w:eastAsiaTheme="minorHAnsi" w:cs="Times New Roman"/>
          <w:kern w:val="0"/>
          <w:lang w:eastAsia="en-US" w:bidi="ar-SA"/>
        </w:rPr>
        <w:t xml:space="preserve"> настоящего Порядка.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Уполномоченный орган:</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формирует и приобщает к представленным гражданином в соответствии с настоящим пунктом документам выписку (выписки) из правового акта (правовых актов) органа местного самоуправления о постановке на учет гражданина и членов (члена) его семьи в качестве нуждающихся в улучшении жилищных условий до 01.03.2005 или выписку (выписки) из правового акта (правовых актов) органа местного самоуправления о признании гражданина и членов (члена) его семьи нуждающимися в улучшении жилищных условий после 01.03.2005 по основаниям, установленным статьей 51 Жилищного кодекса Российской Федерации;</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для участия в Подпрограмме, и приобщает к представленным гражданином в соответствии с настоящим пунктом документам. </w:t>
      </w:r>
    </w:p>
    <w:p w:rsidR="009B53BA" w:rsidRPr="009B53BA" w:rsidRDefault="009B53BA" w:rsidP="009B53BA">
      <w:pPr>
        <w:widowControl/>
        <w:suppressAutoHyphens w:val="0"/>
        <w:autoSpaceDE w:val="0"/>
        <w:autoSpaceDN w:val="0"/>
        <w:adjustRightInd w:val="0"/>
        <w:ind w:firstLine="540"/>
        <w:jc w:val="both"/>
        <w:rPr>
          <w:rFonts w:eastAsiaTheme="minorHAnsi" w:cs="Times New Roman"/>
          <w:kern w:val="0"/>
          <w:lang w:eastAsia="en-US" w:bidi="ar-SA"/>
        </w:rPr>
      </w:pPr>
      <w:r w:rsidRPr="00272BCF">
        <w:rPr>
          <w:rFonts w:eastAsiaTheme="minorHAnsi" w:cs="Times New Roman"/>
          <w:kern w:val="0"/>
          <w:lang w:eastAsia="en-US" w:bidi="ar-SA"/>
        </w:rPr>
        <w:t xml:space="preserve">Если гражданин не представил по собственной инициативе документы, содержащие сведения, указанные в </w:t>
      </w:r>
      <w:hyperlink r:id="rId68" w:history="1">
        <w:r w:rsidRPr="00272BCF">
          <w:rPr>
            <w:rFonts w:eastAsiaTheme="minorHAnsi" w:cs="Times New Roman"/>
            <w:kern w:val="0"/>
            <w:lang w:eastAsia="en-US" w:bidi="ar-SA"/>
          </w:rPr>
          <w:t>подпункте "г"</w:t>
        </w:r>
      </w:hyperlink>
      <w:r w:rsidRPr="00272BCF">
        <w:rPr>
          <w:rFonts w:eastAsiaTheme="minorHAnsi" w:cs="Times New Roman"/>
          <w:kern w:val="0"/>
          <w:lang w:eastAsia="en-US" w:bidi="ar-SA"/>
        </w:rPr>
        <w:t xml:space="preserve"> настоящего пункта, Уполномоченный орган самостоятельно запрашивает указанные сведения в порядке межведомственного информационного взаимодействия.</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2.2. Уполномоченный орган проводит проверку сведений, содержащихся в документах, указанных в пункте 2.1 настоящего Порядка, и в течение 10 рабочих дней с даты представления этих документов Администрация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принимает решение о признании либо об отказе в признании гражданина и членов (члена) его семьи участниками Подпрограммы.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О принятом решении гражданин письменно уведомляется Уполномоченным органом в течение 10 рабочих дней после даты принятия решения путем направления письменного уведомления по почте или выдачи решения на руки.</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2.3. Основаниями для отказа в признании гражданина и членов (члена) его семьи участниками Подпрограммы являются:</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а) несоответствие гражданина и членов (члена) его семьи условиям участия в Подпрограмме, </w:t>
      </w:r>
      <w:r w:rsidRPr="00272BCF">
        <w:rPr>
          <w:rFonts w:cs="Times New Roman"/>
          <w:lang w:eastAsia="ru-RU"/>
        </w:rPr>
        <w:lastRenderedPageBreak/>
        <w:t>указанным в пункте 1.3 настоящего Порядка;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б) непредставление или представление не в полном объеме документов, указанных в 2.1 настоящего Порядка, за исключением документов, запрашиваемых путем межведомственных запросов;</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в) недостоверность сведений, содержащихся в представленных документах.</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2.4. Повторное обращение с заявлением об участии в Подпрограмме допускается после устранения оснований для отказа, предусмотренных в пункте 2.3 настоящего Порядка.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Повторное рассмотрение документов Уполномоченный орган проводит в соответствии с пунктом 2.2 настоящего Порядка.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2.5. Уполномоченный орган формирует списки граждан - участников Подпрограммы - претендентов на получение Субсидий по форме согласно приложению 2 к настоящему Порядку. В первую очередь в указанные списки включаются граждане - участники Подпрограммы, имеющие трех и более детей. Во вторую очередь в указанные списки включаются граждане - участники Подпрограммы, имеющие на воспитании ребенка-инвалида.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В указанные списки включаются граждане, признанные участниками Подпрограммы в соответствии с пунктом 2.2 настоящего Порядка, а также граждане, признанные участниками Подпрограммы ранее, но не реализовавшие свое право на получение Субсидии.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Списки граждан - участников Подпрограммы - претендентов на получение Субсидий формируются Уполномоченным органом в хронологической последовательности в соответствии с датой признания гражданина - участника Подпрограммы и членов (члена) его семьи нуждающимися в улучшении жилищных условий.</w:t>
      </w:r>
    </w:p>
    <w:p w:rsidR="009B53BA" w:rsidRPr="00272BCF" w:rsidRDefault="009B53BA" w:rsidP="009B53BA">
      <w:pPr>
        <w:suppressAutoHyphens w:val="0"/>
        <w:autoSpaceDE w:val="0"/>
        <w:autoSpaceDN w:val="0"/>
        <w:adjustRightInd w:val="0"/>
        <w:ind w:firstLine="539"/>
        <w:jc w:val="both"/>
        <w:rPr>
          <w:rFonts w:cs="Times New Roman"/>
          <w:lang w:eastAsia="ru-RU"/>
        </w:rPr>
      </w:pPr>
      <w:r w:rsidRPr="00272BCF">
        <w:rPr>
          <w:rFonts w:cs="Times New Roman"/>
          <w:lang w:eastAsia="ru-RU"/>
        </w:rPr>
        <w:t xml:space="preserve">2.6. Департамент на основании списков, указанных в пункте 2.5 настоящего Порядка и поступивших от Уполномоченного органа, с учетом средств, которые планируется выделить на </w:t>
      </w:r>
      <w:proofErr w:type="spellStart"/>
      <w:r w:rsidRPr="00272BCF">
        <w:rPr>
          <w:rFonts w:cs="Times New Roman"/>
          <w:lang w:eastAsia="ru-RU"/>
        </w:rPr>
        <w:t>софинансирование</w:t>
      </w:r>
      <w:proofErr w:type="spellEnd"/>
      <w:r w:rsidRPr="00272BCF">
        <w:rPr>
          <w:rFonts w:cs="Times New Roman"/>
          <w:lang w:eastAsia="ru-RU"/>
        </w:rPr>
        <w:t xml:space="preserve"> мероприятий Подпрограммы из областного бюджета и (или) местных бюджетов на соответствующий финансовый год, формирует сводный список граждан - участников Подпрограммы - претендентов на получение Субсидий по форме согласно приложению 3 к настоящему Порядку. После утверждения размера субсидии из областного бюджета на планируемый год Департамент утверждает список граждан - участников Подпрограммы - получателей Субсидий по форме согласно приложению 4 к настоящему Порядку. Выписки из утвержденного списка граждан - участников Подпрограммы - получателей Субсидий доводятся Департаментом до Администрации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в течение 5 рабочих дней после утверждения.</w:t>
      </w:r>
    </w:p>
    <w:p w:rsidR="009B53BA" w:rsidRPr="00272BCF" w:rsidRDefault="009B53BA" w:rsidP="009B53BA">
      <w:pPr>
        <w:suppressAutoHyphens w:val="0"/>
        <w:autoSpaceDE w:val="0"/>
        <w:autoSpaceDN w:val="0"/>
        <w:adjustRightInd w:val="0"/>
        <w:ind w:firstLine="539"/>
        <w:jc w:val="both"/>
        <w:rPr>
          <w:rFonts w:cs="Times New Roman"/>
          <w:lang w:eastAsia="ru-RU"/>
        </w:rPr>
      </w:pPr>
      <w:r w:rsidRPr="00272BCF">
        <w:rPr>
          <w:rFonts w:cs="Times New Roman"/>
          <w:lang w:eastAsia="ru-RU"/>
        </w:rPr>
        <w:t>Сводный список граждан - участников Подпрограммы - претендентов на получение Субсидий формируется в той же хронологической последовательности, в которой граждане - участники Подпрограммы были поставлены на учет в качестве нуждающихся в жилых помещениях. Граждане - участники Подпрограммы, поставленные на учет в один и тот же день, указываются в сводном списке по алфавиту.</w:t>
      </w:r>
    </w:p>
    <w:p w:rsidR="009B53BA" w:rsidRPr="00272BCF" w:rsidRDefault="009B53BA" w:rsidP="009B53BA">
      <w:pPr>
        <w:suppressAutoHyphens w:val="0"/>
        <w:autoSpaceDE w:val="0"/>
        <w:autoSpaceDN w:val="0"/>
        <w:adjustRightInd w:val="0"/>
        <w:ind w:firstLine="539"/>
        <w:jc w:val="both"/>
        <w:rPr>
          <w:rFonts w:cs="Times New Roman"/>
          <w:lang w:eastAsia="ru-RU"/>
        </w:rPr>
      </w:pPr>
      <w:r w:rsidRPr="00272BCF">
        <w:rPr>
          <w:rFonts w:cs="Times New Roman"/>
          <w:lang w:eastAsia="ru-RU"/>
        </w:rPr>
        <w:t>В случае рождения ребенка (детей) у гражданина с момента признания гражданина и членов (члена) его семьи нуждающимися в улучшении жилищных условий и до момента утверждения списка граждан - участников Подпрограммы - получателей Субсидий повторного признания их нуждающимися в улучшении жилищный условий в новом составе семьи не требуется. В список граждан - участников Подпрограммы - получателей Субсидий в соответствующем финансовом году семья включается в новом составе.</w:t>
      </w:r>
    </w:p>
    <w:p w:rsidR="009B53BA" w:rsidRPr="00272BCF" w:rsidRDefault="009B53BA" w:rsidP="009B53BA">
      <w:pPr>
        <w:suppressAutoHyphens w:val="0"/>
        <w:autoSpaceDE w:val="0"/>
        <w:autoSpaceDN w:val="0"/>
        <w:adjustRightInd w:val="0"/>
        <w:ind w:firstLine="539"/>
        <w:jc w:val="both"/>
        <w:rPr>
          <w:rFonts w:cs="Times New Roman"/>
          <w:lang w:eastAsia="ru-RU"/>
        </w:rPr>
      </w:pPr>
      <w:r w:rsidRPr="00272BCF">
        <w:rPr>
          <w:rFonts w:cs="Times New Roman"/>
          <w:lang w:eastAsia="ru-RU"/>
        </w:rPr>
        <w:t>2.7. Граждане - получатели Субсидии в соответствующем финансовом году уведомляются Уполномоченным органом о факте включения гражданина в список граждан - получателей Субсидий в соответствующем финансовом году в течение 5 рабочих дней с даты получения выписки из утвержденного списка граждан - участников Подпрограммы - получателей Субсидий в соответствующем году путем направления письменного уведомления по почте.</w:t>
      </w:r>
    </w:p>
    <w:p w:rsidR="009B53BA" w:rsidRPr="00272BCF" w:rsidRDefault="009B53BA" w:rsidP="009B53BA">
      <w:pPr>
        <w:suppressAutoHyphens w:val="0"/>
        <w:autoSpaceDE w:val="0"/>
        <w:autoSpaceDN w:val="0"/>
        <w:adjustRightInd w:val="0"/>
        <w:jc w:val="center"/>
        <w:rPr>
          <w:rFonts w:cs="Times New Roman"/>
          <w:lang w:eastAsia="ru-RU"/>
        </w:rPr>
      </w:pPr>
    </w:p>
    <w:p w:rsidR="009B53BA" w:rsidRPr="00272BCF" w:rsidRDefault="009B53BA" w:rsidP="009B53BA">
      <w:pPr>
        <w:suppressAutoHyphens w:val="0"/>
        <w:autoSpaceDE w:val="0"/>
        <w:autoSpaceDN w:val="0"/>
        <w:adjustRightInd w:val="0"/>
        <w:jc w:val="center"/>
        <w:rPr>
          <w:rFonts w:cs="Times New Roman"/>
          <w:b/>
          <w:lang w:eastAsia="ru-RU"/>
        </w:rPr>
      </w:pPr>
      <w:r w:rsidRPr="00272BCF">
        <w:rPr>
          <w:rFonts w:cs="Times New Roman"/>
          <w:b/>
          <w:lang w:eastAsia="ru-RU"/>
        </w:rPr>
        <w:t>3. Организация работы по выдаче Свидетельств</w:t>
      </w:r>
    </w:p>
    <w:p w:rsidR="009B53BA" w:rsidRPr="00272BCF" w:rsidRDefault="009B53BA" w:rsidP="009B53BA">
      <w:pPr>
        <w:suppressAutoHyphens w:val="0"/>
        <w:autoSpaceDE w:val="0"/>
        <w:autoSpaceDN w:val="0"/>
        <w:adjustRightInd w:val="0"/>
        <w:jc w:val="center"/>
        <w:rPr>
          <w:rFonts w:cs="Times New Roman"/>
          <w:b/>
          <w:lang w:eastAsia="ru-RU"/>
        </w:rPr>
      </w:pP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lastRenderedPageBreak/>
        <w:t xml:space="preserve">      3.1. В течение 10 дней после получения от Департамента уведомления о лимитах бюджетных обязательств из областного бюджета, предназначенных для предоставления Субсидий, Уполномоченный орган представляет в Департамент подписанное соглашение о предоставлении в соответствующем финансовом году субсидии из бюджета Ивановской области в целях предоставления Субсидий гражданам в соответствии с требованиями Подпрограммы (далее - Соглашение).</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3.2. Выписка из приказа Департамента об утверждении количества и перечня номеров Свидетельств направляется в Уполномоченный орган не позднее рабочего дня, следующего за днем подписания Соглашения.</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3.3. В случае отсутствия финансирования Подпрограммы за счет средств бюджета Ивановской области, Администрация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может предоставлять Субсидии гражданам за счет средств местного бюджета. </w:t>
      </w:r>
    </w:p>
    <w:p w:rsidR="009B53BA" w:rsidRPr="00272BCF" w:rsidRDefault="009B53BA" w:rsidP="009B53BA">
      <w:pPr>
        <w:widowControl/>
        <w:suppressAutoHyphens w:val="0"/>
        <w:autoSpaceDE w:val="0"/>
        <w:autoSpaceDN w:val="0"/>
        <w:adjustRightInd w:val="0"/>
        <w:jc w:val="both"/>
        <w:rPr>
          <w:rFonts w:eastAsiaTheme="minorHAnsi" w:cs="Times New Roman"/>
          <w:kern w:val="0"/>
          <w:lang w:eastAsia="en-US" w:bidi="ar-SA"/>
        </w:rPr>
      </w:pPr>
      <w:r w:rsidRPr="00272BCF">
        <w:rPr>
          <w:rFonts w:cs="Times New Roman"/>
          <w:lang w:eastAsia="ru-RU"/>
        </w:rPr>
        <w:t xml:space="preserve">      В таком случае </w:t>
      </w:r>
      <w:r w:rsidRPr="00272BCF">
        <w:rPr>
          <w:rFonts w:eastAsiaTheme="minorHAnsi" w:cs="Times New Roman"/>
          <w:kern w:val="0"/>
          <w:lang w:eastAsia="en-US" w:bidi="ar-SA"/>
        </w:rPr>
        <w:t>выписка из приказа Департамента об утверждении количества и перечня номеров</w:t>
      </w:r>
      <w:r w:rsidRPr="00272BCF">
        <w:rPr>
          <w:rFonts w:cs="Times New Roman"/>
          <w:lang w:eastAsia="ru-RU"/>
        </w:rPr>
        <w:t xml:space="preserve"> Свидетельств </w:t>
      </w:r>
      <w:r w:rsidRPr="00272BCF">
        <w:rPr>
          <w:rFonts w:eastAsiaTheme="minorHAnsi" w:cs="Times New Roman"/>
          <w:kern w:val="0"/>
          <w:lang w:eastAsia="en-US" w:bidi="ar-SA"/>
        </w:rPr>
        <w:t xml:space="preserve">направляется в </w:t>
      </w:r>
      <w:r w:rsidRPr="00272BCF">
        <w:rPr>
          <w:rFonts w:cs="Times New Roman"/>
          <w:lang w:eastAsia="ru-RU"/>
        </w:rPr>
        <w:t>Уполномоченный орган в течение 3 дней с даты представления в Департамент списка граждан - участников Подпрограммы - получателей Субсидий в соответствующем финансовом году.</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3.4. Уполномоченный орган в течение 5 рабочих дней после получения уведомления о лимитах бюджетных обязательств из областного бюджета, предназначенных для предоставления Субсидий, оповещает способом, позволяющим подтвердить факт и дату оповещения, граждан - получателей Субсидии в соответствующем финансовом году о необходимости представления документов для получения Свидетельства.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3.5. Для получения Свидетельства гражданин - участник Подпрограммы - получатель Субсидии в соответствующем финансовом году, включенный в список граждан - участников Подпрограммы - получателей Субсидий в соответствующем финансовом году, в течение 14 рабочих дней с даты получения уведомления о необходимости представления документов для получения Свидетельства представляет в Уполномоченный орган заявление о выдаче Свидетельства (в произвольной форме) с приложением:</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копий документов, установленных подпунктами «б», «в», «г», «и» пункта 2.1 настоящего Порядка;</w:t>
      </w:r>
    </w:p>
    <w:p w:rsidR="009B53BA" w:rsidRPr="00272BCF" w:rsidRDefault="009B53BA" w:rsidP="009B53BA">
      <w:pPr>
        <w:widowControl/>
        <w:suppressAutoHyphens w:val="0"/>
        <w:autoSpaceDE w:val="0"/>
        <w:autoSpaceDN w:val="0"/>
        <w:adjustRightInd w:val="0"/>
        <w:jc w:val="both"/>
        <w:rPr>
          <w:rFonts w:eastAsiaTheme="minorHAnsi" w:cs="Times New Roman"/>
          <w:kern w:val="0"/>
          <w:lang w:eastAsia="en-US" w:bidi="ar-SA"/>
        </w:rPr>
      </w:pPr>
      <w:r w:rsidRPr="00272BCF">
        <w:rPr>
          <w:rFonts w:cs="Times New Roman"/>
          <w:lang w:eastAsia="ru-RU"/>
        </w:rPr>
        <w:t xml:space="preserve">     - решения кредитной организации </w:t>
      </w:r>
      <w:r w:rsidRPr="00272BCF">
        <w:rPr>
          <w:rFonts w:eastAsiaTheme="minorHAnsi" w:cs="Times New Roman"/>
          <w:kern w:val="0"/>
          <w:lang w:eastAsia="en-US" w:bidi="ar-SA"/>
        </w:rPr>
        <w:t xml:space="preserve">(заимодавца) </w:t>
      </w:r>
      <w:r w:rsidRPr="00272BCF">
        <w:rPr>
          <w:rFonts w:cs="Times New Roman"/>
          <w:lang w:eastAsia="ru-RU"/>
        </w:rPr>
        <w:t>о готовности предоставления данному гражданину и/или членам (члену) его семьи ипотечного жилищного кредита (с указанием суммы предоставляемого кредита) (в случае, если Субсидия предназначена для использования в целях, указанных в абзаце втором пункта 1.2 настоящего Порядка);</w:t>
      </w:r>
    </w:p>
    <w:p w:rsidR="009B53BA" w:rsidRPr="00272BCF" w:rsidRDefault="009B53BA" w:rsidP="009B53BA">
      <w:pPr>
        <w:widowControl/>
        <w:suppressAutoHyphens w:val="0"/>
        <w:autoSpaceDE w:val="0"/>
        <w:autoSpaceDN w:val="0"/>
        <w:adjustRightInd w:val="0"/>
        <w:jc w:val="both"/>
        <w:rPr>
          <w:rFonts w:eastAsiaTheme="minorHAnsi" w:cs="Times New Roman"/>
          <w:kern w:val="0"/>
          <w:lang w:eastAsia="en-US" w:bidi="ar-SA"/>
        </w:rPr>
      </w:pPr>
      <w:r w:rsidRPr="00272BCF">
        <w:rPr>
          <w:rFonts w:cs="Times New Roman"/>
          <w:lang w:eastAsia="ru-RU"/>
        </w:rPr>
        <w:t xml:space="preserve">     - справки кредитора (в случае рефинансирования кредита – справки кредитора, рефинансирующего кредит)</w:t>
      </w:r>
      <w:r w:rsidRPr="00272BCF">
        <w:rPr>
          <w:rFonts w:eastAsiaTheme="minorHAnsi" w:cs="Times New Roman"/>
          <w:kern w:val="0"/>
          <w:lang w:eastAsia="en-US" w:bidi="ar-SA"/>
        </w:rPr>
        <w:t xml:space="preserve"> (заимодавца)</w:t>
      </w:r>
      <w:r w:rsidRPr="00272BCF">
        <w:rPr>
          <w:rFonts w:cs="Times New Roman"/>
          <w:lang w:eastAsia="ru-RU"/>
        </w:rPr>
        <w:t xml:space="preserve"> о сумме остатка основного долга и процентов по ипотечному жилищному кредиту (в случае, если Субсидия предназначена для использования в целях, указанных в абзаце третьем пункта 1.2 настоящего Порядка).  </w:t>
      </w:r>
    </w:p>
    <w:p w:rsidR="009B53BA" w:rsidRPr="00272BCF" w:rsidRDefault="009B53BA" w:rsidP="009B53BA">
      <w:pPr>
        <w:widowControl/>
        <w:suppressAutoHyphens w:val="0"/>
        <w:autoSpaceDE w:val="0"/>
        <w:autoSpaceDN w:val="0"/>
        <w:adjustRightInd w:val="0"/>
        <w:ind w:firstLine="540"/>
        <w:jc w:val="both"/>
        <w:rPr>
          <w:rFonts w:eastAsiaTheme="minorHAnsi" w:cs="Times New Roman"/>
          <w:kern w:val="0"/>
          <w:lang w:eastAsia="en-US" w:bidi="ar-SA"/>
        </w:rPr>
      </w:pPr>
      <w:r w:rsidRPr="00272BCF">
        <w:rPr>
          <w:rFonts w:eastAsiaTheme="minorHAnsi" w:cs="Times New Roman"/>
          <w:kern w:val="0"/>
          <w:lang w:eastAsia="en-US" w:bidi="ar-SA"/>
        </w:rPr>
        <w:t xml:space="preserve">- соглашения, заключенного с Администрацией </w:t>
      </w:r>
      <w:proofErr w:type="spellStart"/>
      <w:r w:rsidRPr="00272BCF">
        <w:rPr>
          <w:rFonts w:eastAsiaTheme="minorHAnsi" w:cs="Times New Roman"/>
          <w:kern w:val="0"/>
          <w:lang w:eastAsia="en-US" w:bidi="ar-SA"/>
        </w:rPr>
        <w:t>Южского</w:t>
      </w:r>
      <w:proofErr w:type="spellEnd"/>
      <w:r w:rsidRPr="00272BCF">
        <w:rPr>
          <w:rFonts w:eastAsiaTheme="minorHAnsi" w:cs="Times New Roman"/>
          <w:kern w:val="0"/>
          <w:lang w:eastAsia="en-US" w:bidi="ar-SA"/>
        </w:rPr>
        <w:t xml:space="preserve"> муниципального района, в котором семья обязуется переоформить приобретенное с помощью Субсидии и ипотечного жилищного кредита жилое помещение в собственность гражданина и всех членов его семьи, учтенных при расчете размера Субсидии, после снятия обременения с жилого помещения (в случае, если Субсидия предназначена для использования в целях, указанных в </w:t>
      </w:r>
      <w:hyperlink r:id="rId69" w:history="1">
        <w:r w:rsidRPr="00272BCF">
          <w:rPr>
            <w:rFonts w:eastAsiaTheme="minorHAnsi" w:cs="Times New Roman"/>
            <w:kern w:val="0"/>
            <w:lang w:eastAsia="en-US" w:bidi="ar-SA"/>
          </w:rPr>
          <w:t>абзаце третьем пункта 1.2</w:t>
        </w:r>
      </w:hyperlink>
      <w:r w:rsidRPr="00272BCF">
        <w:rPr>
          <w:rFonts w:eastAsiaTheme="minorHAnsi" w:cs="Times New Roman"/>
          <w:kern w:val="0"/>
          <w:lang w:eastAsia="en-US" w:bidi="ar-SA"/>
        </w:rPr>
        <w:t xml:space="preserve"> настоящего Порядка).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В случае направления гражданином - участником Подпрограммы Субсидии на цели, указанные в абзаце третьем пункта 1.2 настоящего Порядка, размер предоставляемой Субсидии ограничивается суммой остатка основного долга и начисленных процентов по данному ипотечному жилищному кредиту. </w:t>
      </w:r>
    </w:p>
    <w:p w:rsidR="009B53BA" w:rsidRPr="00272BCF" w:rsidRDefault="009B53BA" w:rsidP="009B53BA">
      <w:pPr>
        <w:widowControl/>
        <w:suppressAutoHyphens w:val="0"/>
        <w:autoSpaceDE w:val="0"/>
        <w:autoSpaceDN w:val="0"/>
        <w:adjustRightInd w:val="0"/>
        <w:ind w:firstLine="540"/>
        <w:jc w:val="both"/>
        <w:rPr>
          <w:rFonts w:eastAsiaTheme="minorHAnsi" w:cs="Times New Roman"/>
          <w:kern w:val="0"/>
          <w:lang w:eastAsia="en-US" w:bidi="ar-SA"/>
        </w:rPr>
      </w:pPr>
      <w:r w:rsidRPr="00272BCF">
        <w:rPr>
          <w:rFonts w:eastAsiaTheme="minorHAnsi" w:cs="Times New Roman"/>
          <w:kern w:val="0"/>
          <w:lang w:eastAsia="en-US" w:bidi="ar-SA"/>
        </w:rPr>
        <w:t xml:space="preserve">Уполномоченный орган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о </w:t>
      </w:r>
      <w:r w:rsidRPr="00272BCF">
        <w:rPr>
          <w:rFonts w:eastAsiaTheme="minorHAnsi" w:cs="Times New Roman"/>
          <w:kern w:val="0"/>
          <w:lang w:eastAsia="en-US" w:bidi="ar-SA"/>
        </w:rPr>
        <w:lastRenderedPageBreak/>
        <w:t xml:space="preserve">выдаче Свидетельства для участия в Подпрограмме, а также, если гражданин не представил по собственной инициативе документы, содержащие сведения, указанные в </w:t>
      </w:r>
      <w:hyperlink r:id="rId70" w:history="1">
        <w:r w:rsidRPr="00272BCF">
          <w:rPr>
            <w:rFonts w:eastAsiaTheme="minorHAnsi" w:cs="Times New Roman"/>
            <w:kern w:val="0"/>
            <w:lang w:eastAsia="en-US" w:bidi="ar-SA"/>
          </w:rPr>
          <w:t>подпункте "г" пункта 2.1</w:t>
        </w:r>
      </w:hyperlink>
      <w:r w:rsidRPr="00272BCF">
        <w:rPr>
          <w:rFonts w:eastAsiaTheme="minorHAnsi" w:cs="Times New Roman"/>
          <w:kern w:val="0"/>
          <w:lang w:eastAsia="en-US" w:bidi="ar-SA"/>
        </w:rPr>
        <w:t>, - сведения о регистрации заявителя по месту жительства (пребывания), о лицах, зарегистрированных совместно с заявителем по месту жительства (пребывания), и приобщает к представленным гражданином в соответствии с настоящим пунктом документам.</w:t>
      </w:r>
    </w:p>
    <w:p w:rsidR="009B53BA" w:rsidRPr="00272BCF" w:rsidRDefault="009B53BA" w:rsidP="009B53BA">
      <w:pPr>
        <w:suppressAutoHyphens w:val="0"/>
        <w:autoSpaceDE w:val="0"/>
        <w:autoSpaceDN w:val="0"/>
        <w:adjustRightInd w:val="0"/>
        <w:ind w:firstLine="284"/>
        <w:jc w:val="both"/>
        <w:rPr>
          <w:rFonts w:cs="Times New Roman"/>
          <w:lang w:eastAsia="ru-RU"/>
        </w:rPr>
      </w:pPr>
      <w:r w:rsidRPr="00272BCF">
        <w:rPr>
          <w:rFonts w:cs="Times New Roman"/>
          <w:lang w:eastAsia="ru-RU"/>
        </w:rPr>
        <w:t>3.6. Основаниями для отказа в выдаче Свидетельства являются:</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нарушение установленного пунктом 3.5 настоящего Порядка срока представления документов, необходимых для получения Свидетельства;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непредставление или представление не в полном объеме указанных в пункте 3.5 настоящего Порядка документов, необходимых для получения Свидетельства, за исключением документов, запрашиваемых путем межведомственных запросов;</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недостоверность сведений, содержащихся в представленных документах.</w:t>
      </w:r>
    </w:p>
    <w:p w:rsidR="009B53BA" w:rsidRPr="00272BCF" w:rsidRDefault="009B53BA" w:rsidP="009B53BA">
      <w:pPr>
        <w:suppressAutoHyphens w:val="0"/>
        <w:autoSpaceDE w:val="0"/>
        <w:autoSpaceDN w:val="0"/>
        <w:adjustRightInd w:val="0"/>
        <w:ind w:firstLine="540"/>
        <w:jc w:val="both"/>
        <w:rPr>
          <w:rFonts w:cs="Times New Roman"/>
          <w:lang w:eastAsia="ru-RU"/>
        </w:rPr>
      </w:pPr>
      <w:r w:rsidRPr="00272BCF">
        <w:rPr>
          <w:rFonts w:cs="Times New Roman"/>
          <w:lang w:eastAsia="ru-RU"/>
        </w:rPr>
        <w:t>Если граждане - участники Подпрограммы - получатели Субсидий в соответствующем финансовом году не представили документы, необходимые для получения Свидетельства, в установленный пунктом 3.5 настоящего Порядка срок, или представили не в полном объеме указанные документы (за исключением получаемых в порядке межведомственного информационного взаимодействия), или в представленных документах содержатся недостоверные сведения, а также отказались от получения Субсидии в соответствующем финансовом году,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уведомляют Департамент о произведенных изменениях.</w:t>
      </w:r>
    </w:p>
    <w:p w:rsidR="009B53BA" w:rsidRPr="00272BCF" w:rsidRDefault="009B53BA" w:rsidP="009B53BA">
      <w:pPr>
        <w:suppressAutoHyphens w:val="0"/>
        <w:autoSpaceDE w:val="0"/>
        <w:autoSpaceDN w:val="0"/>
        <w:adjustRightInd w:val="0"/>
        <w:ind w:firstLine="540"/>
        <w:jc w:val="both"/>
        <w:rPr>
          <w:rFonts w:cs="Times New Roman"/>
          <w:lang w:eastAsia="ru-RU"/>
        </w:rPr>
      </w:pPr>
      <w:r w:rsidRPr="00272BCF">
        <w:rPr>
          <w:rFonts w:cs="Times New Roman"/>
          <w:lang w:eastAsia="ru-RU"/>
        </w:rPr>
        <w:t>Если гражданин и члены (член) его семьи, получившие Свидетельство в соответствующем финансовом году, в течение срока действия Свидетельства отказались от получения Субсидии или по иным причинам не смогли воспользоваться этой Субсидией,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уведомляет Департамент о произведенных изменениях.</w:t>
      </w:r>
    </w:p>
    <w:p w:rsidR="009B53BA" w:rsidRPr="00272BCF" w:rsidRDefault="009B53BA" w:rsidP="009B53BA">
      <w:pPr>
        <w:suppressAutoHyphens w:val="0"/>
        <w:autoSpaceDE w:val="0"/>
        <w:autoSpaceDN w:val="0"/>
        <w:adjustRightInd w:val="0"/>
        <w:jc w:val="both"/>
        <w:rPr>
          <w:rFonts w:cs="Times New Roman"/>
          <w:i/>
          <w:lang w:eastAsia="ru-RU"/>
        </w:rPr>
      </w:pPr>
      <w:r w:rsidRPr="00272BCF">
        <w:rPr>
          <w:rFonts w:cs="Times New Roman"/>
          <w:lang w:eastAsia="ru-RU"/>
        </w:rPr>
        <w:t xml:space="preserve">    3.6.1. Департамент на основании представленных Уполномоченным органом изменений списков граждан - участников Подпрограммы - претендентов на получение Субсидий, граждан - участников Подпрограммы - получателей Субсидий вносит соответствующие изменения в сводный список граждан - участников Подпрограммы - претендентов на получение Субсидий, список граждан - участников Подпрограммы - получателей Субсидий, сформированные в соответствии с пунктом 2.6 настоящего Порядка.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3.7. Уполномоченный орган в течение одного месяца после получения уведомления о лимитах бюджетных обязательств из областного бюджета, предназначенных для предоставления Субсидий, производит оформление Свидетельств и выдачу их гражданам - участникам Подпрограммы в соответствии со списком граждан - участников Подпрограммы - получателей Субсидий в соответствующем году, утвержденным Департаментом.</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3.8. Размер Субсидии, предоставляемой гражданину - участнику Подпрограммы, рассчитывается Департаментом на дату утверждения им списка граждан - участников Подпрограммы - получателей Субсидий, указывается в Свидетельстве и остается неизменным в течение всего срока его действия.</w:t>
      </w:r>
    </w:p>
    <w:p w:rsidR="009B53BA" w:rsidRPr="00272BCF" w:rsidRDefault="009B53BA" w:rsidP="009B53BA">
      <w:pPr>
        <w:widowControl/>
        <w:suppressAutoHyphens w:val="0"/>
        <w:autoSpaceDE w:val="0"/>
        <w:autoSpaceDN w:val="0"/>
        <w:adjustRightInd w:val="0"/>
        <w:ind w:firstLine="284"/>
        <w:jc w:val="both"/>
        <w:rPr>
          <w:rFonts w:cs="Times New Roman"/>
          <w:lang w:eastAsia="ru-RU"/>
        </w:rPr>
      </w:pPr>
      <w:r w:rsidRPr="00272BCF">
        <w:rPr>
          <w:rFonts w:cs="Times New Roman"/>
          <w:lang w:eastAsia="ru-RU"/>
        </w:rPr>
        <w:t>3.9.</w:t>
      </w:r>
      <w:r w:rsidRPr="00272BCF">
        <w:rPr>
          <w:rFonts w:eastAsiaTheme="minorHAnsi" w:cs="Times New Roman"/>
          <w:kern w:val="0"/>
          <w:lang w:eastAsia="en-US" w:bidi="ar-SA"/>
        </w:rPr>
        <w:t xml:space="preserve"> </w:t>
      </w:r>
      <w:r w:rsidRPr="00272BCF">
        <w:rPr>
          <w:rFonts w:cs="Times New Roman"/>
          <w:lang w:eastAsia="ru-RU"/>
        </w:rPr>
        <w:t xml:space="preserve">Расчет размера Субсидии осуществляется исходя из нормы общей площади жилого помещения, установленной для граждан, количества членов семьи на дату утверждения Департаментом списка граждан - участников Подпрограммы - получателей Субсидий и норматива стоимости 1 кв. м общей площади жилья по </w:t>
      </w:r>
      <w:proofErr w:type="spellStart"/>
      <w:r w:rsidRPr="00272BCF">
        <w:rPr>
          <w:rFonts w:cs="Times New Roman"/>
          <w:lang w:eastAsia="ru-RU"/>
        </w:rPr>
        <w:t>Южскому</w:t>
      </w:r>
      <w:proofErr w:type="spellEnd"/>
      <w:r w:rsidRPr="00272BCF">
        <w:rPr>
          <w:rFonts w:cs="Times New Roman"/>
          <w:lang w:eastAsia="ru-RU"/>
        </w:rPr>
        <w:t xml:space="preserve"> муниципальному району, на территории которого гражданин состоит на учете в качестве участника Подпрограммы.</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3.10. Норматив стоимости 1 кв. м общей площади жилья по </w:t>
      </w:r>
      <w:proofErr w:type="spellStart"/>
      <w:r w:rsidRPr="00272BCF">
        <w:rPr>
          <w:rFonts w:cs="Times New Roman"/>
          <w:lang w:eastAsia="ru-RU"/>
        </w:rPr>
        <w:t>Южскому</w:t>
      </w:r>
      <w:proofErr w:type="spellEnd"/>
      <w:r w:rsidRPr="00272BCF">
        <w:rPr>
          <w:rFonts w:cs="Times New Roman"/>
          <w:lang w:eastAsia="ru-RU"/>
        </w:rPr>
        <w:t xml:space="preserve"> муниципальному району устанавливается Администрацией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и этот норматив не должен превышать среднюю рыночную стоимость 1 кв. м общей площади жилья по Ивановской области, определяемую уполномоченным Правительством Российской Федерации федеральным органом </w:t>
      </w:r>
      <w:r w:rsidRPr="00272BCF">
        <w:rPr>
          <w:rFonts w:cs="Times New Roman"/>
          <w:lang w:eastAsia="ru-RU"/>
        </w:rPr>
        <w:lastRenderedPageBreak/>
        <w:t>исполнительной власти.</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3.11. Размер общей площади жилого помещения, с учетом которой определяется размер Субсидии, составляет:</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для одиноко проживающего гражданина - 33 кв. м;</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для семьи численностью 2 человека (в том числе супруги или 1 родитель и ребенок) - 42 кв. м;</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для семьи численностью 3 и более человек (в том числе 2 супругов, 1 и более детей или семья, состоящая из 1 родителя и 2 и более детей) – по 18 кв. м на каждого члена семьи.</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3.12. Расчетная стоимость жилья, принимаемая при расчете размера Субсидии, определяется по формуле:</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w:t>
      </w:r>
      <w:proofErr w:type="spellStart"/>
      <w:r w:rsidRPr="00272BCF">
        <w:rPr>
          <w:rFonts w:cs="Times New Roman"/>
          <w:lang w:eastAsia="ru-RU"/>
        </w:rPr>
        <w:t>РсЖ</w:t>
      </w:r>
      <w:proofErr w:type="spellEnd"/>
      <w:r w:rsidRPr="00272BCF">
        <w:rPr>
          <w:rFonts w:cs="Times New Roman"/>
          <w:lang w:eastAsia="ru-RU"/>
        </w:rPr>
        <w:t xml:space="preserve"> = Н x РЖ, где:</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w:t>
      </w:r>
      <w:proofErr w:type="spellStart"/>
      <w:r w:rsidRPr="00272BCF">
        <w:rPr>
          <w:rFonts w:cs="Times New Roman"/>
          <w:lang w:eastAsia="ru-RU"/>
        </w:rPr>
        <w:t>РсЖ</w:t>
      </w:r>
      <w:proofErr w:type="spellEnd"/>
      <w:r w:rsidRPr="00272BCF">
        <w:rPr>
          <w:rFonts w:cs="Times New Roman"/>
          <w:lang w:eastAsia="ru-RU"/>
        </w:rPr>
        <w:t xml:space="preserve"> - расчетная стоимость жилья, принимаемая при расчете размера Субсидии;</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Н - норматив стоимости 1 кв. м общей площади жилья по </w:t>
      </w:r>
      <w:proofErr w:type="spellStart"/>
      <w:r w:rsidRPr="00272BCF">
        <w:rPr>
          <w:rFonts w:cs="Times New Roman"/>
          <w:lang w:eastAsia="ru-RU"/>
        </w:rPr>
        <w:t>Южскому</w:t>
      </w:r>
      <w:proofErr w:type="spellEnd"/>
      <w:r w:rsidRPr="00272BCF">
        <w:rPr>
          <w:rFonts w:cs="Times New Roman"/>
          <w:lang w:eastAsia="ru-RU"/>
        </w:rPr>
        <w:t xml:space="preserve"> муниципальному району, определяемый в соответствии с требованиями Подпрограммы;</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РЖ - размер общей площади жилого помещения, определяемый в соответствии с требованиями Подпрограммы.</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3.13. Размер Субсидии составляет не менее:</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25 процентов расчетной стоимости жилья, определяемой в соответствии с требованиями Подпрограммы, - для одиноко проживающего гражданина или семей, не имеющих детей;</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30 процентов расчетной стоимости жилья, определяемой в соответствии с требованиями Подпрограммы, - для семей, имеющих 1 и более ребенка.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3.14. При получении Свидетельства гражданин – участник Подпрограммы повторно информируется о порядке и условиях получения и использования Субсидии, предоставляемой по этому Свидетельству.</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3.15. При возникновении у гражданина - участника Подпрограммы обстоятельств, потребовавших замены выданного Свидетельства, гражданин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гражданину - участнику Подпрограммы представить Свидетельство в банк в установленный срок.</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3.16. В течение 10 дней с даты получения заявления Администрация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выдает новое Свидетельство, в котором указывается размер Субсидии, предусмотренный в заменяемом Свидетельстве, при этом срок действия Свидетельства продлевается на 10 дней. </w:t>
      </w:r>
    </w:p>
    <w:p w:rsidR="009B53BA" w:rsidRPr="00272BCF" w:rsidRDefault="009B53BA" w:rsidP="009B53BA">
      <w:pPr>
        <w:suppressAutoHyphens w:val="0"/>
        <w:autoSpaceDE w:val="0"/>
        <w:autoSpaceDN w:val="0"/>
        <w:adjustRightInd w:val="0"/>
        <w:jc w:val="both"/>
        <w:rPr>
          <w:rFonts w:cs="Times New Roman"/>
          <w:lang w:eastAsia="ru-RU"/>
        </w:rPr>
      </w:pPr>
    </w:p>
    <w:p w:rsidR="009B53BA" w:rsidRPr="00272BCF" w:rsidRDefault="009B53BA" w:rsidP="009B53BA">
      <w:pPr>
        <w:suppressAutoHyphens w:val="0"/>
        <w:autoSpaceDE w:val="0"/>
        <w:autoSpaceDN w:val="0"/>
        <w:adjustRightInd w:val="0"/>
        <w:jc w:val="center"/>
        <w:rPr>
          <w:rFonts w:cs="Times New Roman"/>
          <w:b/>
          <w:lang w:eastAsia="ru-RU"/>
        </w:rPr>
      </w:pPr>
      <w:r w:rsidRPr="00272BCF">
        <w:rPr>
          <w:rFonts w:cs="Times New Roman"/>
          <w:b/>
          <w:lang w:eastAsia="ru-RU"/>
        </w:rPr>
        <w:t>4. Заключение договора банковского счета</w:t>
      </w:r>
    </w:p>
    <w:p w:rsidR="009B53BA" w:rsidRPr="00272BCF" w:rsidRDefault="009B53BA" w:rsidP="009B53BA">
      <w:pPr>
        <w:suppressAutoHyphens w:val="0"/>
        <w:autoSpaceDE w:val="0"/>
        <w:autoSpaceDN w:val="0"/>
        <w:adjustRightInd w:val="0"/>
        <w:jc w:val="center"/>
        <w:rPr>
          <w:rFonts w:cs="Times New Roman"/>
          <w:b/>
          <w:lang w:eastAsia="ru-RU"/>
        </w:rPr>
      </w:pP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4.1. Субсидия предоставляется владельцу Свидетельства в безналичной форме путем зачисления соответствующих средств на его счет, открытый в кредитной организации, отобранной на конкурсной основе Департаментом для обслуживания средств, предоставляемых в качестве Субсидий гражданам - участникам Подпрограммы (далее - банк).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Владелец Свидетельства в течение 1 месяца с даты его выдачи сдает Свидетельство в банк.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Свидетельство, представленное в банк по истечении 1 месяца с даты его выдачи, банком не принимается. По истечении этого срока владелец Свидетельства вправе обратиться в порядке, предусмотренном пунктом 3.15 настоящего Порядка, в Уполномоченный орган, с заявлением о замене Свидетельства.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w:t>
      </w:r>
      <w:r w:rsidRPr="00272BCF">
        <w:rPr>
          <w:rFonts w:cs="Times New Roman"/>
          <w:lang w:eastAsia="ru-RU"/>
        </w:rPr>
        <w:lastRenderedPageBreak/>
        <w:t>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Субсидии.</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4.2. Банк представляет ежемесячно, до 10 числа, в Уполномоченный орган информацию по состоянию на 1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Субсидии, и о перечислении средств с банковского счета в счет оплаты приобретаемого жилого помещения.</w:t>
      </w:r>
    </w:p>
    <w:p w:rsidR="009B53BA" w:rsidRPr="00272BCF" w:rsidRDefault="009B53BA" w:rsidP="0081239C">
      <w:pPr>
        <w:suppressAutoHyphens w:val="0"/>
        <w:autoSpaceDE w:val="0"/>
        <w:autoSpaceDN w:val="0"/>
        <w:adjustRightInd w:val="0"/>
        <w:ind w:firstLine="284"/>
        <w:jc w:val="both"/>
        <w:rPr>
          <w:rFonts w:cs="Times New Roman"/>
          <w:lang w:eastAsia="ru-RU"/>
        </w:rPr>
      </w:pPr>
      <w:r w:rsidRPr="00272BCF">
        <w:rPr>
          <w:rFonts w:cs="Times New Roman"/>
          <w:lang w:eastAsia="ru-RU"/>
        </w:rPr>
        <w:t>4.3. По соглашению сторон договор банковского счета может быть продлен, если:</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а) до истечения срока действия договора банковского счета банк принял документы, предусмотренные </w:t>
      </w:r>
      <w:hyperlink r:id="rId71" w:history="1">
        <w:r w:rsidRPr="00272BCF">
          <w:rPr>
            <w:rFonts w:cs="Times New Roman"/>
            <w:color w:val="0000FF"/>
            <w:u w:val="single"/>
            <w:lang w:eastAsia="ru-RU"/>
          </w:rPr>
          <w:t>пунктом 5.2</w:t>
        </w:r>
      </w:hyperlink>
      <w:r w:rsidRPr="00272BCF">
        <w:rPr>
          <w:rFonts w:cs="Times New Roman"/>
          <w:lang w:eastAsia="ru-RU"/>
        </w:rPr>
        <w:t xml:space="preserve"> настоящего Порядка, но оплата не произведена;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72" w:history="1">
        <w:r w:rsidRPr="00272BCF">
          <w:rPr>
            <w:rFonts w:cs="Times New Roman"/>
            <w:color w:val="0000FF"/>
            <w:u w:val="single"/>
            <w:lang w:eastAsia="ru-RU"/>
          </w:rPr>
          <w:t>пунктом 5.4</w:t>
        </w:r>
      </w:hyperlink>
      <w:r w:rsidRPr="00272BCF">
        <w:rPr>
          <w:rFonts w:cs="Times New Roman"/>
          <w:lang w:eastAsia="ru-RU"/>
        </w:rPr>
        <w:t xml:space="preserve"> настоящего Порядка;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73" w:history="1">
        <w:r w:rsidRPr="00272BCF">
          <w:rPr>
            <w:rFonts w:cs="Times New Roman"/>
            <w:color w:val="0000FF"/>
            <w:u w:val="single"/>
            <w:lang w:eastAsia="ru-RU"/>
          </w:rPr>
          <w:t>пунктом 5.4</w:t>
        </w:r>
      </w:hyperlink>
      <w:r w:rsidRPr="00272BCF">
        <w:rPr>
          <w:rFonts w:cs="Times New Roman"/>
          <w:lang w:eastAsia="ru-RU"/>
        </w:rPr>
        <w:t xml:space="preserve"> настоящего Порядка.</w:t>
      </w:r>
    </w:p>
    <w:p w:rsidR="009B53BA" w:rsidRPr="00272BCF" w:rsidRDefault="009B53BA" w:rsidP="009B53BA">
      <w:pPr>
        <w:suppressAutoHyphens w:val="0"/>
        <w:autoSpaceDE w:val="0"/>
        <w:autoSpaceDN w:val="0"/>
        <w:adjustRightInd w:val="0"/>
        <w:jc w:val="both"/>
        <w:rPr>
          <w:rFonts w:cs="Times New Roman"/>
          <w:lang w:eastAsia="ru-RU"/>
        </w:rPr>
      </w:pPr>
    </w:p>
    <w:p w:rsidR="009B53BA" w:rsidRPr="00272BCF" w:rsidRDefault="009B53BA" w:rsidP="009B53BA">
      <w:pPr>
        <w:suppressAutoHyphens w:val="0"/>
        <w:autoSpaceDE w:val="0"/>
        <w:autoSpaceDN w:val="0"/>
        <w:adjustRightInd w:val="0"/>
        <w:jc w:val="center"/>
        <w:rPr>
          <w:rFonts w:cs="Times New Roman"/>
          <w:b/>
          <w:lang w:eastAsia="ru-RU"/>
        </w:rPr>
      </w:pPr>
      <w:r w:rsidRPr="00272BCF">
        <w:rPr>
          <w:rFonts w:cs="Times New Roman"/>
          <w:b/>
          <w:lang w:eastAsia="ru-RU"/>
        </w:rPr>
        <w:t>5. Оплата приобретаемого (приобретенного) жилого помещения</w:t>
      </w:r>
    </w:p>
    <w:p w:rsidR="009B53BA" w:rsidRPr="00272BCF" w:rsidRDefault="009B53BA" w:rsidP="009B53BA">
      <w:pPr>
        <w:suppressAutoHyphens w:val="0"/>
        <w:autoSpaceDE w:val="0"/>
        <w:autoSpaceDN w:val="0"/>
        <w:adjustRightInd w:val="0"/>
        <w:jc w:val="center"/>
        <w:rPr>
          <w:rFonts w:cs="Times New Roman"/>
          <w:lang w:eastAsia="ru-RU"/>
        </w:rPr>
      </w:pP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5.1. Жилое помещение, приобретаемое (приобретенное) гражданином - участником Подпрограммы, должно находиться на территории Ивановской области и отвечать установленным санитарным и техническим требованиям, быть благоустроено применительно к условиям населенного пункта, выбранного для постоянного проживания, в котором приобретается (приобретено) жилое помещение. </w:t>
      </w:r>
    </w:p>
    <w:p w:rsidR="009B53BA" w:rsidRPr="00272BCF" w:rsidRDefault="009B53BA" w:rsidP="009B53BA">
      <w:pPr>
        <w:suppressAutoHyphens w:val="0"/>
        <w:autoSpaceDE w:val="0"/>
        <w:autoSpaceDN w:val="0"/>
        <w:adjustRightInd w:val="0"/>
        <w:ind w:firstLine="284"/>
        <w:jc w:val="both"/>
        <w:rPr>
          <w:rFonts w:cs="Times New Roman"/>
          <w:lang w:eastAsia="ru-RU"/>
        </w:rPr>
      </w:pPr>
      <w:r w:rsidRPr="00272BCF">
        <w:rPr>
          <w:rFonts w:cs="Times New Roman"/>
          <w:lang w:eastAsia="ru-RU"/>
        </w:rPr>
        <w:t>В случае использования Субсидии на цели, указанные в абзаце втором пункта 1.2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семьи, учтенного при расчете размера Субсидии,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B53BA" w:rsidRPr="00272BCF" w:rsidRDefault="009B53BA" w:rsidP="009B53BA">
      <w:pPr>
        <w:suppressAutoHyphens w:val="0"/>
        <w:autoSpaceDE w:val="0"/>
        <w:autoSpaceDN w:val="0"/>
        <w:adjustRightInd w:val="0"/>
        <w:ind w:firstLine="284"/>
        <w:jc w:val="both"/>
        <w:rPr>
          <w:rFonts w:cs="Times New Roman"/>
          <w:lang w:eastAsia="ru-RU"/>
        </w:rPr>
      </w:pPr>
      <w:r w:rsidRPr="00272BCF">
        <w:rPr>
          <w:rFonts w:cs="Times New Roman"/>
          <w:lang w:eastAsia="ru-RU"/>
        </w:rPr>
        <w:t xml:space="preserve">В случае использования Субсидии на цели, указанные в абзаце третьем пункта 1.2 настоящего Порядка, общая площадь приобретаемого жилого помещения (строящегося жилого дома) или общая площадь жилого помещения, являющегося объектом долевого строительства, в расчете на каждого члена семьи на дату государственной регистрации права собственности на такое жилое помещение (жилой дом) или на дату государственной регистрации договора участия в долевом </w:t>
      </w:r>
      <w:r w:rsidRPr="00272BCF">
        <w:rPr>
          <w:rFonts w:cs="Times New Roman"/>
          <w:lang w:eastAsia="ru-RU"/>
        </w:rPr>
        <w:lastRenderedPageBreak/>
        <w:t>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жилого помещения (строительства жилого дома) или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5.2. Для оплаты приобретаемого по договору купли-продажи жилого помещения, либо оплаты по договору участия в долевом строительстве, либо оплаты по договору уступки прав требования по договору участия в долевом строительстве распорядитель счета представляет в банк:</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договор банковского счета;</w:t>
      </w:r>
    </w:p>
    <w:p w:rsidR="009B53BA" w:rsidRPr="00272BCF" w:rsidRDefault="009B53BA" w:rsidP="009B53BA">
      <w:pPr>
        <w:widowControl/>
        <w:suppressAutoHyphens w:val="0"/>
        <w:autoSpaceDE w:val="0"/>
        <w:autoSpaceDN w:val="0"/>
        <w:adjustRightInd w:val="0"/>
        <w:jc w:val="both"/>
        <w:rPr>
          <w:rFonts w:eastAsiaTheme="minorHAnsi" w:cs="Times New Roman"/>
          <w:kern w:val="0"/>
          <w:lang w:eastAsia="en-US" w:bidi="ar-SA"/>
        </w:rPr>
      </w:pPr>
      <w:r w:rsidRPr="00272BCF">
        <w:rPr>
          <w:rFonts w:cs="Times New Roman"/>
          <w:lang w:eastAsia="ru-RU"/>
        </w:rPr>
        <w:t xml:space="preserve">    - кредитный договор </w:t>
      </w:r>
      <w:r w:rsidRPr="00272BCF">
        <w:rPr>
          <w:rFonts w:eastAsiaTheme="minorHAnsi" w:cs="Times New Roman"/>
          <w:kern w:val="0"/>
          <w:lang w:eastAsia="en-US" w:bidi="ar-SA"/>
        </w:rPr>
        <w:t>или договор займа</w:t>
      </w:r>
      <w:r w:rsidRPr="00272BCF">
        <w:rPr>
          <w:rFonts w:cs="Times New Roman"/>
          <w:lang w:eastAsia="ru-RU"/>
        </w:rPr>
        <w:t>;</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договор купли-продажи жилого помещения, либо договор участия в долевом строительстве, либо договор уступки прав требования по договору участия в долевом строительстве;</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выписку (выписки) из Единого государственного реестра недвижимости о правах на приобретаемое жилое помещение (при наличии);</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документы, подтверждающие наличие достаточных средств для оплаты приобретаемого жилого помещения в части, превышающей размеры предоставляемой Субсидии и ипотечного жилищного кредита.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Реквизиты Свидетельства (серия, номер, дата выдачи, орган, выдавший Свидетельство) и банковского счета (банковских счетов), с которого(</w:t>
      </w:r>
      <w:proofErr w:type="spellStart"/>
      <w:r w:rsidRPr="00272BCF">
        <w:rPr>
          <w:rFonts w:cs="Times New Roman"/>
          <w:lang w:eastAsia="ru-RU"/>
        </w:rPr>
        <w:t>ых</w:t>
      </w:r>
      <w:proofErr w:type="spellEnd"/>
      <w:r w:rsidRPr="00272BCF">
        <w:rPr>
          <w:rFonts w:cs="Times New Roman"/>
          <w:lang w:eastAsia="ru-RU"/>
        </w:rPr>
        <w:t xml:space="preserve">) будет осуществляться оплата по договору, а также порядок оплаты суммы, превышающей размер предоставляемой Субсидии, в том числе с использованием ипотечного жилищного кредита, за исключением случаев использования Субсидии на уплату основного долга и процентов по ипотечному жилищному кредиту (в том числе рефинансированному), указываются в договоре купли-продажи, в договоре участия в долевом строительстве либо в договоре уступки прав требования по договору участия в долевом строительстве.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После заключения договора участия в долевом строительстве либо договора уступки прав требования по договору участия в долевом строительстве и его государственной регистрации банк заключает кредитный договор с участником Подпрограммы, после чего направляет заявку в Администрацию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для перечисления средств Субсидии.</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Субсидия может быть использована распорядителем счета на оплату первоначального взноса при получении ипотечного жилищного кредита, привлекаемого на строительство (реконструкцию) индивидуального жилого дома.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В этом случае распорядитель счета представляет в банк:</w:t>
      </w:r>
    </w:p>
    <w:p w:rsidR="009B53BA" w:rsidRPr="00272BCF" w:rsidRDefault="009B53BA" w:rsidP="009B53BA">
      <w:pPr>
        <w:widowControl/>
        <w:suppressAutoHyphens w:val="0"/>
        <w:autoSpaceDE w:val="0"/>
        <w:autoSpaceDN w:val="0"/>
        <w:adjustRightInd w:val="0"/>
        <w:jc w:val="both"/>
        <w:rPr>
          <w:rFonts w:eastAsiaTheme="minorHAnsi" w:cs="Times New Roman"/>
          <w:kern w:val="0"/>
          <w:lang w:eastAsia="en-US" w:bidi="ar-SA"/>
        </w:rPr>
      </w:pPr>
      <w:r w:rsidRPr="00272BCF">
        <w:rPr>
          <w:rFonts w:cs="Times New Roman"/>
          <w:lang w:eastAsia="ru-RU"/>
        </w:rPr>
        <w:t xml:space="preserve">     - кредитный договор </w:t>
      </w:r>
      <w:r w:rsidRPr="00272BCF">
        <w:rPr>
          <w:rFonts w:eastAsiaTheme="minorHAnsi" w:cs="Times New Roman"/>
          <w:kern w:val="0"/>
          <w:lang w:eastAsia="en-US" w:bidi="ar-SA"/>
        </w:rPr>
        <w:t>или договор займа</w:t>
      </w:r>
      <w:r w:rsidRPr="00272BCF">
        <w:rPr>
          <w:rFonts w:cs="Times New Roman"/>
          <w:lang w:eastAsia="ru-RU"/>
        </w:rPr>
        <w:t>;</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договор банковского счета;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документы, подтверждающие право пользования (собственности) на земельный участок;</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разрешение на строительство, полученное в установленном законом порядке;</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договор строительного подряда.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Реквизиты свидетельства о предоставлении Субсидии на оплату первоначального взноса при получении ипотечного жилищного кредита (серия, номер, дата выдачи, орган, выдавший Свидетельство) и банковского счета (банковских счетов), с которого(</w:t>
      </w:r>
      <w:proofErr w:type="spellStart"/>
      <w:r w:rsidRPr="00272BCF">
        <w:rPr>
          <w:rFonts w:cs="Times New Roman"/>
          <w:lang w:eastAsia="ru-RU"/>
        </w:rPr>
        <w:t>ых</w:t>
      </w:r>
      <w:proofErr w:type="spellEnd"/>
      <w:r w:rsidRPr="00272BCF">
        <w:rPr>
          <w:rFonts w:cs="Times New Roman"/>
          <w:lang w:eastAsia="ru-RU"/>
        </w:rPr>
        <w:t>) будут</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осуществляться операции по оплате строительных работ, а также порядок оплаты суммы, превышающей размер предоставляемой Субсидии, указываются в договоре строительного подряда.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строительства (реконструкции) индивидуального жилого дома.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В этом случае основаниями для перечисления средств Субсидии в счет погашения основной суммы долга и уплаты процентов по ипотечному жилищному кредиту являются:</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lastRenderedPageBreak/>
        <w:t xml:space="preserve">    - заключенный договор строительного подряда;</w:t>
      </w:r>
    </w:p>
    <w:p w:rsidR="009B53BA" w:rsidRPr="00272BCF" w:rsidRDefault="009B53BA" w:rsidP="009B53BA">
      <w:pPr>
        <w:widowControl/>
        <w:suppressAutoHyphens w:val="0"/>
        <w:autoSpaceDE w:val="0"/>
        <w:autoSpaceDN w:val="0"/>
        <w:adjustRightInd w:val="0"/>
        <w:jc w:val="both"/>
        <w:rPr>
          <w:rFonts w:eastAsiaTheme="minorHAnsi" w:cs="Times New Roman"/>
          <w:kern w:val="0"/>
          <w:lang w:eastAsia="en-US" w:bidi="ar-SA"/>
        </w:rPr>
      </w:pPr>
      <w:r w:rsidRPr="00272BCF">
        <w:rPr>
          <w:rFonts w:cs="Times New Roman"/>
          <w:lang w:eastAsia="ru-RU"/>
        </w:rPr>
        <w:t xml:space="preserve">    - соответствующий кредитный договор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r w:rsidRPr="00272BCF">
        <w:rPr>
          <w:rFonts w:eastAsiaTheme="minorHAnsi" w:cs="Times New Roman"/>
          <w:kern w:val="0"/>
          <w:lang w:eastAsia="en-US" w:bidi="ar-SA"/>
        </w:rPr>
        <w:t xml:space="preserve"> или договор займа</w:t>
      </w:r>
      <w:r w:rsidRPr="00272BCF">
        <w:rPr>
          <w:rFonts w:cs="Times New Roman"/>
          <w:lang w:eastAsia="ru-RU"/>
        </w:rPr>
        <w:t>;</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документы, подтверждающие право пользования (собственности) на земельный участок;</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разрешение на строительство, полученное в установленном законом порядке, либо свидетельство о государственной регистрации права собственности на индивидуальный жилой дом.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оплаты приобретенного по договору купли-продажи жилого помещения, оплаты договора участия в долевом строительстве либо договора уступки прав требования по договору участия в долевом строительстве.</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В этом случае основаниями для перечисления средств Субсидии в счет погашения основной суммы долга и уплаты процентов по ипотечному жилищному кредиту (в том числе рефинансированному) являются:</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заключенный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соответствующий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 выписка (выписки) из Единого государственного реестра недвижимости о правах на жилое помещение, приобретенное по договору купли-продажи жилого помещения, договору долевого участия в строительстве, договору уступки прав требования по договору участия в долевом строительстве с использованием кредитных средств;</w:t>
      </w:r>
    </w:p>
    <w:p w:rsidR="009B53BA" w:rsidRPr="00272BCF" w:rsidRDefault="009B53BA" w:rsidP="009B53BA">
      <w:pPr>
        <w:widowControl/>
        <w:suppressAutoHyphens w:val="0"/>
        <w:autoSpaceDE w:val="0"/>
        <w:autoSpaceDN w:val="0"/>
        <w:adjustRightInd w:val="0"/>
        <w:jc w:val="both"/>
        <w:rPr>
          <w:rFonts w:eastAsiaTheme="minorHAnsi" w:cs="Times New Roman"/>
          <w:kern w:val="0"/>
          <w:lang w:eastAsia="en-US" w:bidi="ar-SA"/>
        </w:rPr>
      </w:pPr>
      <w:r w:rsidRPr="00272BCF">
        <w:rPr>
          <w:rFonts w:cs="Times New Roman"/>
          <w:lang w:eastAsia="ru-RU"/>
        </w:rPr>
        <w:t xml:space="preserve">   -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 </w:t>
      </w:r>
      <w:r w:rsidRPr="00272BCF">
        <w:rPr>
          <w:rFonts w:eastAsiaTheme="minorHAnsi" w:cs="Times New Roman"/>
          <w:kern w:val="0"/>
          <w:lang w:eastAsia="en-US" w:bidi="ar-SA"/>
        </w:rPr>
        <w:t>или заимодавца.</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5.3. Приобретаемое жилое помещение (создаваемый объект индивидуального жилищного строительства) оформляется в собственность гражданина (в случае приобретения жилого помещения одиноким гражданином), одного из членов семьи или всех членов семьи. При этом гражданин - участник Подпрограммы заключает с Администрацией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соглашение, в котором обязуется переоформить приобретаемое (приобретенное) с помощью Субсидии жилое помещение в собственность всех членов семьи, учтенных при расчете размера Субсидии, после снятия обременения с жилого помещения.</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5.4. Банк в течение 5 рабочих дней с даты получения документов, указанных в пункте 5.2 настоящего Порядка, осуществляет проверку содержащихся в них сведений.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В случае вынесения банком решения об отказе в принятии документов, указанных в пункте 5.2 настоящего Порядка,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Оригиналы документов, указанных в пункте 5.2 настоящего Порядка, хранятся в банке до перечисления средств лицу, указанному в них, или до отказа от такого перечисления и затем возвращаются распорядителю счета. </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Банк в течение 1 рабочего дня после вынесения решения о принятии документов, указанных в пункте 5.2 настоящего Порядка, направляет в Администрацию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заявку на перечисление бюджетных средств в счет оплаты расходов на основании указанных документов, с приложением копий документов, перечень которых согласовывается между банком </w:t>
      </w:r>
      <w:r w:rsidRPr="00272BCF">
        <w:rPr>
          <w:rFonts w:cs="Times New Roman"/>
          <w:lang w:eastAsia="ru-RU"/>
        </w:rPr>
        <w:lastRenderedPageBreak/>
        <w:t xml:space="preserve">и Администрацией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при заключении соглашения о реализации Подпрограммы.</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5.5. Администрация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в течение 5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Субсидии, банку. При несоответствии данных перечисление указанных средств не осуществляется, о чем </w:t>
      </w:r>
      <w:proofErr w:type="spellStart"/>
      <w:r w:rsidRPr="00272BCF">
        <w:rPr>
          <w:rFonts w:cs="Times New Roman"/>
          <w:lang w:eastAsia="ru-RU"/>
        </w:rPr>
        <w:t>Администрациия</w:t>
      </w:r>
      <w:proofErr w:type="spellEnd"/>
      <w:r w:rsidRPr="00272BCF">
        <w:rPr>
          <w:rFonts w:cs="Times New Roman"/>
          <w:lang w:eastAsia="ru-RU"/>
        </w:rPr>
        <w:t xml:space="preserve">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в указанный срок письменно уведомляет банк.</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5.6. Перечисление банком средств в счет оплаты приобретаемого жилого помещения, включая средства Субсидии, является основанием для исключения Администрацией </w:t>
      </w:r>
      <w:proofErr w:type="spellStart"/>
      <w:r w:rsidRPr="00272BCF">
        <w:rPr>
          <w:rFonts w:cs="Times New Roman"/>
          <w:lang w:eastAsia="ru-RU"/>
        </w:rPr>
        <w:t>Южского</w:t>
      </w:r>
      <w:proofErr w:type="spellEnd"/>
      <w:r w:rsidRPr="00272BCF">
        <w:rPr>
          <w:rFonts w:cs="Times New Roman"/>
          <w:lang w:eastAsia="ru-RU"/>
        </w:rPr>
        <w:t xml:space="preserve"> муниципального района гражданина – получателя Субсидии из списка участников Подпрограммы и снятия органом местного самоуправления, признавшим нуждающейся в жилом помещении, гражданина и членов (члена) его семьи с учета в качестве нуждающихся в улучшении жилищных условий.</w:t>
      </w:r>
    </w:p>
    <w:p w:rsidR="009B53BA" w:rsidRPr="00272BCF" w:rsidRDefault="009B53BA" w:rsidP="009B53BA">
      <w:pPr>
        <w:suppressAutoHyphens w:val="0"/>
        <w:autoSpaceDE w:val="0"/>
        <w:autoSpaceDN w:val="0"/>
        <w:adjustRightInd w:val="0"/>
        <w:jc w:val="both"/>
        <w:rPr>
          <w:rFonts w:cs="Times New Roman"/>
          <w:lang w:eastAsia="ru-RU"/>
        </w:rPr>
      </w:pPr>
      <w:r w:rsidRPr="00272BCF">
        <w:rPr>
          <w:rFonts w:cs="Times New Roman"/>
          <w:lang w:eastAsia="ru-RU"/>
        </w:rPr>
        <w:t xml:space="preserve">     5.7.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9B53BA" w:rsidRPr="00272BCF" w:rsidRDefault="009B53BA" w:rsidP="009B53BA">
      <w:pPr>
        <w:suppressAutoHyphens w:val="0"/>
        <w:autoSpaceDE w:val="0"/>
        <w:autoSpaceDN w:val="0"/>
        <w:adjustRightInd w:val="0"/>
        <w:jc w:val="both"/>
        <w:rPr>
          <w:rFonts w:cs="Times New Roman"/>
          <w:lang w:eastAsia="ru-RU"/>
        </w:rPr>
      </w:pPr>
    </w:p>
    <w:p w:rsidR="009B53BA" w:rsidRPr="00272BCF" w:rsidRDefault="009B53BA" w:rsidP="009B53BA">
      <w:pPr>
        <w:suppressAutoHyphens w:val="0"/>
        <w:autoSpaceDE w:val="0"/>
        <w:autoSpaceDN w:val="0"/>
        <w:adjustRightInd w:val="0"/>
        <w:jc w:val="center"/>
        <w:rPr>
          <w:rFonts w:cs="Times New Roman"/>
          <w:b/>
          <w:lang w:eastAsia="ru-RU"/>
        </w:rPr>
      </w:pPr>
      <w:r w:rsidRPr="00272BCF">
        <w:rPr>
          <w:rFonts w:cs="Times New Roman"/>
          <w:b/>
          <w:lang w:eastAsia="ru-RU"/>
        </w:rPr>
        <w:t xml:space="preserve">6. </w:t>
      </w:r>
      <w:r w:rsidRPr="00272BCF">
        <w:rPr>
          <w:rFonts w:eastAsiaTheme="minorHAnsi" w:cs="Times New Roman"/>
          <w:b/>
          <w:kern w:val="0"/>
          <w:lang w:eastAsia="en-US" w:bidi="ar-SA"/>
        </w:rPr>
        <w:t>Обеспечение преемственности мероприятий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9B53BA" w:rsidRPr="00272BCF" w:rsidRDefault="009B53BA" w:rsidP="0031601E">
      <w:pPr>
        <w:suppressAutoHyphens w:val="0"/>
        <w:autoSpaceDE w:val="0"/>
        <w:autoSpaceDN w:val="0"/>
        <w:adjustRightInd w:val="0"/>
        <w:jc w:val="both"/>
        <w:rPr>
          <w:rFonts w:cs="Times New Roman"/>
          <w:lang w:eastAsia="ru-RU"/>
        </w:rPr>
      </w:pPr>
    </w:p>
    <w:p w:rsidR="000F1692" w:rsidRDefault="009B53BA" w:rsidP="0031601E">
      <w:pPr>
        <w:suppressAutoHyphens w:val="0"/>
        <w:autoSpaceDE w:val="0"/>
        <w:autoSpaceDN w:val="0"/>
        <w:adjustRightInd w:val="0"/>
        <w:ind w:firstLine="284"/>
        <w:jc w:val="both"/>
        <w:rPr>
          <w:rFonts w:cs="Times New Roman"/>
          <w:lang w:eastAsia="ru-RU"/>
        </w:rPr>
      </w:pPr>
      <w:r w:rsidRPr="00272BCF">
        <w:rPr>
          <w:rFonts w:eastAsiaTheme="minorHAnsi" w:cs="Times New Roman"/>
          <w:kern w:val="0"/>
          <w:lang w:eastAsia="en-US" w:bidi="ar-SA"/>
        </w:rPr>
        <w:t xml:space="preserve">6.1. Все граждане - участники </w:t>
      </w:r>
      <w:hyperlink r:id="rId74" w:history="1">
        <w:r w:rsidRPr="00272BCF">
          <w:rPr>
            <w:rFonts w:eastAsiaTheme="minorHAnsi" w:cs="Times New Roman"/>
            <w:kern w:val="0"/>
            <w:lang w:eastAsia="en-US" w:bidi="ar-SA"/>
          </w:rPr>
          <w:t>подпрограммы</w:t>
        </w:r>
      </w:hyperlink>
      <w:r w:rsidRPr="00272BCF">
        <w:rPr>
          <w:rFonts w:eastAsiaTheme="minorHAnsi" w:cs="Times New Roman"/>
          <w:kern w:val="0"/>
          <w:lang w:eastAsia="en-US" w:bidi="ar-SA"/>
        </w:rPr>
        <w:t xml:space="preserve"> "Государственная поддержка граждан в сфере ипотечного жилищного кредитования" государственной </w:t>
      </w:r>
      <w:hyperlink r:id="rId75" w:history="1">
        <w:r w:rsidRPr="00272BCF">
          <w:rPr>
            <w:rFonts w:eastAsiaTheme="minorHAnsi" w:cs="Times New Roman"/>
            <w:kern w:val="0"/>
            <w:lang w:eastAsia="en-US" w:bidi="ar-SA"/>
          </w:rPr>
          <w:t>программы</w:t>
        </w:r>
      </w:hyperlink>
      <w:r w:rsidRPr="00272BCF">
        <w:rPr>
          <w:rFonts w:eastAsiaTheme="minorHAnsi" w:cs="Times New Roman"/>
          <w:kern w:val="0"/>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 не получившие Свидетельство, с 1 января 2018 года признаются участниками Подпрограммы.</w:t>
      </w:r>
    </w:p>
    <w:p w:rsidR="00A05074" w:rsidRDefault="00A05074" w:rsidP="00A14355">
      <w:pPr>
        <w:suppressAutoHyphens w:val="0"/>
        <w:autoSpaceDE w:val="0"/>
        <w:autoSpaceDN w:val="0"/>
        <w:adjustRightInd w:val="0"/>
        <w:jc w:val="center"/>
        <w:rPr>
          <w:rFonts w:cs="Times New Roman"/>
          <w:lang w:eastAsia="ru-RU"/>
        </w:rPr>
      </w:pPr>
    </w:p>
    <w:p w:rsidR="00A05074" w:rsidRDefault="00A05074" w:rsidP="00A14355">
      <w:pPr>
        <w:suppressAutoHyphens w:val="0"/>
        <w:autoSpaceDE w:val="0"/>
        <w:autoSpaceDN w:val="0"/>
        <w:adjustRightInd w:val="0"/>
        <w:jc w:val="center"/>
        <w:rPr>
          <w:rFonts w:cs="Times New Roman"/>
          <w:lang w:eastAsia="ru-RU"/>
        </w:rPr>
      </w:pPr>
    </w:p>
    <w:p w:rsidR="00A05074" w:rsidRDefault="00A05074" w:rsidP="00A14355">
      <w:pPr>
        <w:suppressAutoHyphens w:val="0"/>
        <w:autoSpaceDE w:val="0"/>
        <w:autoSpaceDN w:val="0"/>
        <w:adjustRightInd w:val="0"/>
        <w:jc w:val="center"/>
        <w:rPr>
          <w:rFonts w:cs="Times New Roman"/>
          <w:lang w:eastAsia="ru-RU"/>
        </w:rPr>
      </w:pPr>
    </w:p>
    <w:p w:rsidR="0068662E" w:rsidRDefault="0068662E" w:rsidP="00A14355">
      <w:pPr>
        <w:suppressAutoHyphens w:val="0"/>
        <w:autoSpaceDE w:val="0"/>
        <w:autoSpaceDN w:val="0"/>
        <w:adjustRightInd w:val="0"/>
        <w:jc w:val="center"/>
        <w:rPr>
          <w:rFonts w:cs="Times New Roman"/>
          <w:lang w:eastAsia="ru-RU"/>
        </w:rPr>
      </w:pPr>
    </w:p>
    <w:p w:rsidR="0068662E" w:rsidRDefault="0068662E" w:rsidP="00A14355">
      <w:pPr>
        <w:suppressAutoHyphens w:val="0"/>
        <w:autoSpaceDE w:val="0"/>
        <w:autoSpaceDN w:val="0"/>
        <w:adjustRightInd w:val="0"/>
        <w:jc w:val="center"/>
        <w:rPr>
          <w:rFonts w:cs="Times New Roman"/>
          <w:lang w:eastAsia="ru-RU"/>
        </w:rPr>
      </w:pPr>
    </w:p>
    <w:p w:rsidR="0068662E" w:rsidRDefault="0068662E" w:rsidP="00A14355">
      <w:pPr>
        <w:suppressAutoHyphens w:val="0"/>
        <w:autoSpaceDE w:val="0"/>
        <w:autoSpaceDN w:val="0"/>
        <w:adjustRightInd w:val="0"/>
        <w:jc w:val="center"/>
        <w:rPr>
          <w:rFonts w:cs="Times New Roman"/>
          <w:lang w:eastAsia="ru-RU"/>
        </w:rPr>
      </w:pPr>
    </w:p>
    <w:p w:rsidR="0068662E" w:rsidRDefault="0068662E" w:rsidP="00A14355">
      <w:pPr>
        <w:suppressAutoHyphens w:val="0"/>
        <w:autoSpaceDE w:val="0"/>
        <w:autoSpaceDN w:val="0"/>
        <w:adjustRightInd w:val="0"/>
        <w:jc w:val="center"/>
        <w:rPr>
          <w:rFonts w:cs="Times New Roman"/>
          <w:lang w:eastAsia="ru-RU"/>
        </w:rPr>
      </w:pPr>
    </w:p>
    <w:p w:rsidR="0068662E" w:rsidRDefault="0068662E" w:rsidP="0031601E">
      <w:pPr>
        <w:suppressAutoHyphens w:val="0"/>
        <w:autoSpaceDE w:val="0"/>
        <w:autoSpaceDN w:val="0"/>
        <w:adjustRightInd w:val="0"/>
        <w:rPr>
          <w:rFonts w:cs="Times New Roman"/>
          <w:lang w:eastAsia="ru-RU"/>
        </w:rPr>
      </w:pPr>
    </w:p>
    <w:p w:rsidR="0031601E" w:rsidRDefault="0031601E" w:rsidP="0031601E">
      <w:pPr>
        <w:suppressAutoHyphens w:val="0"/>
        <w:autoSpaceDE w:val="0"/>
        <w:autoSpaceDN w:val="0"/>
        <w:adjustRightInd w:val="0"/>
        <w:rPr>
          <w:rFonts w:cs="Times New Roman"/>
          <w:lang w:eastAsia="ru-RU"/>
        </w:rPr>
      </w:pPr>
    </w:p>
    <w:p w:rsidR="0068662E" w:rsidRPr="00097083" w:rsidRDefault="0068662E" w:rsidP="00A14355">
      <w:pPr>
        <w:suppressAutoHyphens w:val="0"/>
        <w:autoSpaceDE w:val="0"/>
        <w:autoSpaceDN w:val="0"/>
        <w:adjustRightInd w:val="0"/>
        <w:jc w:val="center"/>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Приложение 1</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к Порядку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предоставления субсидий</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гражданам - участникам подпрограммы</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«Государственная поддержка граждан</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сфере ипотечного жилищного кредитования»</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государственной программы Ивановской области</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«Обеспечение доступным и комфортным жильем</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населения Ивановской области»</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на оплату первоначального взноса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lastRenderedPageBreak/>
        <w:t>при получении ипотечного жилищного кредита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или на погашение основной суммы долга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 уплату процентов по ипотечному жилищному кредиту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том числе рефинансированному)</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В ____________________________________________________________________________</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(Управление ЖКХ Администрации </w:t>
      </w:r>
      <w:proofErr w:type="spellStart"/>
      <w:r w:rsidRPr="00097083">
        <w:rPr>
          <w:rFonts w:cs="Times New Roman"/>
          <w:lang w:eastAsia="ru-RU"/>
        </w:rPr>
        <w:t>Южского</w:t>
      </w:r>
      <w:proofErr w:type="spellEnd"/>
      <w:r w:rsidRPr="00097083">
        <w:rPr>
          <w:rFonts w:cs="Times New Roman"/>
          <w:lang w:eastAsia="ru-RU"/>
        </w:rPr>
        <w:t xml:space="preserve"> муниципального района)</w:t>
      </w:r>
    </w:p>
    <w:p w:rsidR="00A14355" w:rsidRPr="00097083" w:rsidRDefault="00A14355" w:rsidP="00A14355">
      <w:pPr>
        <w:suppressAutoHyphens w:val="0"/>
        <w:autoSpaceDE w:val="0"/>
        <w:autoSpaceDN w:val="0"/>
        <w:adjustRightInd w:val="0"/>
        <w:jc w:val="center"/>
        <w:rPr>
          <w:rFonts w:cs="Times New Roman"/>
          <w:lang w:eastAsia="ru-RU"/>
        </w:rPr>
      </w:pP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Заявление</w:t>
      </w:r>
    </w:p>
    <w:p w:rsidR="00A14355" w:rsidRPr="00097083" w:rsidRDefault="00A14355" w:rsidP="00A14355">
      <w:pPr>
        <w:suppressAutoHyphens w:val="0"/>
        <w:autoSpaceDE w:val="0"/>
        <w:autoSpaceDN w:val="0"/>
        <w:adjustRightInd w:val="0"/>
        <w:jc w:val="center"/>
        <w:rPr>
          <w:rFonts w:cs="Times New Roman"/>
          <w:lang w:eastAsia="ru-RU"/>
        </w:rPr>
      </w:pPr>
    </w:p>
    <w:p w:rsidR="00A14355" w:rsidRPr="00097083" w:rsidRDefault="00A14355" w:rsidP="00A14355">
      <w:pPr>
        <w:suppressAutoHyphens w:val="0"/>
        <w:autoSpaceDE w:val="0"/>
        <w:autoSpaceDN w:val="0"/>
        <w:adjustRightInd w:val="0"/>
        <w:jc w:val="center"/>
        <w:rPr>
          <w:rFonts w:cs="Times New Roman"/>
          <w:lang w:eastAsia="ru-RU"/>
        </w:rPr>
      </w:pP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Прошу включить в состав участников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меня: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(ФИО, дата рождения)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паспорт: серия _____ № _____________, выданный 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 «____» _________ г.,</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проживающего(</w:t>
      </w:r>
      <w:proofErr w:type="spellStart"/>
      <w:r w:rsidRPr="00097083">
        <w:rPr>
          <w:rFonts w:cs="Times New Roman"/>
          <w:lang w:eastAsia="ru-RU"/>
        </w:rPr>
        <w:t>щую</w:t>
      </w:r>
      <w:proofErr w:type="spellEnd"/>
      <w:r w:rsidRPr="00097083">
        <w:rPr>
          <w:rFonts w:cs="Times New Roman"/>
          <w:lang w:eastAsia="ru-RU"/>
        </w:rPr>
        <w:t>) по адресу: 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и членов (члена) моей семьи:</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1) 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(степень родства, ФИО, дата рождения)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паспорт (свидетельство о рождении) серия ________ № 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выданный(ое)_______________________________________________________________________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 ___________ _____ г., проживает по адресу: 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2) 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(степень родства, ФИО, дата рождения)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паспорт (свидетельство о рождении) серия _________ № 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выданный(ое)_______________________________________________________________________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 ___________ _____ г., проживает по адресу: 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3) _________________________________________________________________________________,</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(степень родства, ФИО, дата рождения)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паспорт (свидетельство о рождении) серия _________ № 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выданный(ое)_______________________________________________________________________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 ___________ _____ г., проживает по адресу: 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4) _________________________________________________________________________________,</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(степень родства, ФИО, дата рождения)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паспорт (свидетельство о рождении) серия ________ № 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выданный(</w:t>
      </w:r>
      <w:proofErr w:type="spellStart"/>
      <w:r w:rsidRPr="00097083">
        <w:rPr>
          <w:rFonts w:cs="Times New Roman"/>
          <w:lang w:eastAsia="ru-RU"/>
        </w:rPr>
        <w:t>ое</w:t>
      </w:r>
      <w:proofErr w:type="spellEnd"/>
      <w:r w:rsidRPr="00097083">
        <w:rPr>
          <w:rFonts w:cs="Times New Roman"/>
          <w:lang w:eastAsia="ru-RU"/>
        </w:rPr>
        <w:t>) 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 ___________ _____ г., проживает по адресу: 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С условиями участия в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ознакомлен(ы) и обязуюсь (обязуемся) их выполнять:</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1) __________________________________ _____________ 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(ФИО совершеннолетнего члена </w:t>
      </w:r>
      <w:proofErr w:type="gramStart"/>
      <w:r w:rsidRPr="00097083">
        <w:rPr>
          <w:rFonts w:cs="Times New Roman"/>
          <w:lang w:eastAsia="ru-RU"/>
        </w:rPr>
        <w:t xml:space="preserve">семьи)   </w:t>
      </w:r>
      <w:proofErr w:type="gramEnd"/>
      <w:r w:rsidRPr="00097083">
        <w:rPr>
          <w:rFonts w:cs="Times New Roman"/>
          <w:lang w:eastAsia="ru-RU"/>
        </w:rPr>
        <w:t xml:space="preserve">        (подпись)                        (дата)</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2) __________________________________ _____________ 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lastRenderedPageBreak/>
        <w:t xml:space="preserve">             (ФИО совершеннолетнего члена </w:t>
      </w:r>
      <w:proofErr w:type="gramStart"/>
      <w:r w:rsidRPr="00097083">
        <w:rPr>
          <w:rFonts w:cs="Times New Roman"/>
          <w:lang w:eastAsia="ru-RU"/>
        </w:rPr>
        <w:t xml:space="preserve">семьи)   </w:t>
      </w:r>
      <w:proofErr w:type="gramEnd"/>
      <w:r w:rsidRPr="00097083">
        <w:rPr>
          <w:rFonts w:cs="Times New Roman"/>
          <w:lang w:eastAsia="ru-RU"/>
        </w:rPr>
        <w:t xml:space="preserve">         (подпись)                         (дата)</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3) __________________________________ _____________ 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(ФИО совершеннолетнего члена </w:t>
      </w:r>
      <w:proofErr w:type="gramStart"/>
      <w:r w:rsidRPr="00097083">
        <w:rPr>
          <w:rFonts w:cs="Times New Roman"/>
          <w:lang w:eastAsia="ru-RU"/>
        </w:rPr>
        <w:t xml:space="preserve">семьи)   </w:t>
      </w:r>
      <w:proofErr w:type="gramEnd"/>
      <w:r w:rsidRPr="00097083">
        <w:rPr>
          <w:rFonts w:cs="Times New Roman"/>
          <w:lang w:eastAsia="ru-RU"/>
        </w:rPr>
        <w:t xml:space="preserve">         (подпись)                          (дата)</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4) __________________________________ _____________ 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(ФИО совершеннолетнего члена </w:t>
      </w:r>
      <w:proofErr w:type="gramStart"/>
      <w:r w:rsidRPr="00097083">
        <w:rPr>
          <w:rFonts w:cs="Times New Roman"/>
          <w:lang w:eastAsia="ru-RU"/>
        </w:rPr>
        <w:t xml:space="preserve">семьи)   </w:t>
      </w:r>
      <w:proofErr w:type="gramEnd"/>
      <w:r w:rsidRPr="00097083">
        <w:rPr>
          <w:rFonts w:cs="Times New Roman"/>
          <w:lang w:eastAsia="ru-RU"/>
        </w:rPr>
        <w:t xml:space="preserve">         (подпись)                         (дата)</w:t>
      </w:r>
    </w:p>
    <w:p w:rsidR="00A14355" w:rsidRPr="00097083" w:rsidRDefault="00A14355" w:rsidP="00A14355">
      <w:pPr>
        <w:suppressAutoHyphens w:val="0"/>
        <w:autoSpaceDE w:val="0"/>
        <w:autoSpaceDN w:val="0"/>
        <w:adjustRightInd w:val="0"/>
        <w:rPr>
          <w:rFonts w:cs="Times New Roman"/>
          <w:lang w:eastAsia="ru-RU"/>
        </w:rPr>
      </w:pP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К заявлению прилагаются следующие документы:</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1) 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(наименование и номер документа, кем и когда выдан)</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2) 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(наименование и номер документа, кем и когда выдан)</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3) 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(наименование и номер документа, кем и когда выдан)</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Заявление и прилагаемые к нему согласно </w:t>
      </w:r>
      <w:proofErr w:type="gramStart"/>
      <w:r w:rsidRPr="00097083">
        <w:rPr>
          <w:rFonts w:cs="Times New Roman"/>
          <w:lang w:eastAsia="ru-RU"/>
        </w:rPr>
        <w:t>перечню</w:t>
      </w:r>
      <w:proofErr w:type="gramEnd"/>
      <w:r w:rsidRPr="00097083">
        <w:rPr>
          <w:rFonts w:cs="Times New Roman"/>
          <w:lang w:eastAsia="ru-RU"/>
        </w:rPr>
        <w:t xml:space="preserve"> документы приняты</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 ___________ 20___ г.</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 _______________ 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(должность лица, принявшего </w:t>
      </w:r>
      <w:proofErr w:type="gramStart"/>
      <w:r w:rsidRPr="00097083">
        <w:rPr>
          <w:rFonts w:cs="Times New Roman"/>
          <w:lang w:eastAsia="ru-RU"/>
        </w:rPr>
        <w:t xml:space="preserve">заявление)   </w:t>
      </w:r>
      <w:proofErr w:type="gramEnd"/>
      <w:r w:rsidRPr="00097083">
        <w:rPr>
          <w:rFonts w:cs="Times New Roman"/>
          <w:lang w:eastAsia="ru-RU"/>
        </w:rPr>
        <w:t xml:space="preserve">        (подпись, дата)                       (расшифровка подписи)</w:t>
      </w:r>
    </w:p>
    <w:p w:rsidR="00A14355" w:rsidRPr="00097083" w:rsidRDefault="00A14355" w:rsidP="00A14355">
      <w:pPr>
        <w:suppressAutoHyphens w:val="0"/>
        <w:autoSpaceDE w:val="0"/>
        <w:autoSpaceDN w:val="0"/>
        <w:adjustRightInd w:val="0"/>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24150E">
      <w:pPr>
        <w:suppressAutoHyphens w:val="0"/>
        <w:autoSpaceDE w:val="0"/>
        <w:autoSpaceDN w:val="0"/>
        <w:adjustRightInd w:val="0"/>
        <w:jc w:val="right"/>
        <w:rPr>
          <w:rFonts w:cs="Times New Roman"/>
          <w:lang w:eastAsia="ru-RU"/>
        </w:rPr>
        <w:sectPr w:rsidR="00A14355" w:rsidRPr="00097083" w:rsidSect="00185125">
          <w:footnotePr>
            <w:pos w:val="beneathText"/>
          </w:footnotePr>
          <w:pgSz w:w="11905" w:h="16837"/>
          <w:pgMar w:top="720" w:right="990" w:bottom="1134" w:left="851" w:header="720" w:footer="720" w:gutter="0"/>
          <w:cols w:space="720"/>
          <w:docGrid w:linePitch="435"/>
        </w:sectPr>
      </w:pPr>
    </w:p>
    <w:p w:rsidR="00A14355" w:rsidRPr="00097083" w:rsidRDefault="00A14355" w:rsidP="0024150E">
      <w:pPr>
        <w:suppressAutoHyphens w:val="0"/>
        <w:autoSpaceDE w:val="0"/>
        <w:autoSpaceDN w:val="0"/>
        <w:adjustRightInd w:val="0"/>
        <w:jc w:val="right"/>
        <w:rPr>
          <w:rFonts w:cs="Times New Roman"/>
          <w:lang w:eastAsia="ru-RU"/>
        </w:rPr>
      </w:pPr>
      <w:r w:rsidRPr="00097083">
        <w:rPr>
          <w:rFonts w:cs="Times New Roman"/>
          <w:lang w:eastAsia="ru-RU"/>
        </w:rPr>
        <w:lastRenderedPageBreak/>
        <w:t>Приложение 2</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к Порядку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предоставления субсидий</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гражданам - участникам подпрограммы</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«Государственная поддержка граждан</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сфере ипотечного жилищного кредитования»</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государственной программы Ивановской области</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«Обеспечение доступным и комфортным жильем</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населения Ивановской области»</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на оплату первоначального взноса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при получении ипотечного жилищного кредита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или на погашение основной суммы долга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 уплату процентов по ипотечному жилищному кредиту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том числе рефинансированному)</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СПИСОК</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граждан - участников подпрограммы «Государственная поддержка</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граждан в сфере ипотечного жилищного кредитования»</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государственной программы Ивановской области «Обеспечение </w:t>
      </w:r>
      <w:r w:rsidRPr="00097083">
        <w:rPr>
          <w:rFonts w:ascii="Times New Roman" w:hAnsi="Times New Roman" w:cs="Times New Roman"/>
          <w:bCs/>
          <w:sz w:val="24"/>
          <w:szCs w:val="24"/>
        </w:rPr>
        <w:t>доступным и комфортным жильем населения Ивановской области</w:t>
      </w:r>
      <w:r w:rsidRPr="00097083">
        <w:rPr>
          <w:rFonts w:ascii="Times New Roman" w:hAnsi="Times New Roman" w:cs="Times New Roman"/>
          <w:sz w:val="24"/>
          <w:szCs w:val="24"/>
        </w:rPr>
        <w:t>» – претендентов на получение субсидий в 20___ году</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по ___________________________________________________</w:t>
      </w:r>
    </w:p>
    <w:p w:rsidR="00A14355" w:rsidRPr="00097083" w:rsidRDefault="0024150E" w:rsidP="00A14355">
      <w:pPr>
        <w:pStyle w:val="ConsPlusNonformat0"/>
        <w:widowControl/>
        <w:jc w:val="center"/>
        <w:rPr>
          <w:rFonts w:ascii="Times New Roman" w:hAnsi="Times New Roman" w:cs="Times New Roman"/>
          <w:sz w:val="24"/>
          <w:szCs w:val="24"/>
        </w:rPr>
      </w:pPr>
      <w:r w:rsidRPr="00097083">
        <w:rPr>
          <w:rFonts w:cs="Times New Roman"/>
          <w:noProof/>
          <w:lang w:eastAsia="ru-RU"/>
        </w:rPr>
        <mc:AlternateContent>
          <mc:Choice Requires="wps">
            <w:drawing>
              <wp:anchor distT="0" distB="0" distL="114935" distR="114935" simplePos="0" relativeHeight="251656192" behindDoc="0" locked="0" layoutInCell="1" allowOverlap="1" wp14:anchorId="18A8C35D" wp14:editId="1D5B8EF2">
                <wp:simplePos x="0" y="0"/>
                <wp:positionH relativeFrom="page">
                  <wp:posOffset>478155</wp:posOffset>
                </wp:positionH>
                <wp:positionV relativeFrom="paragraph">
                  <wp:posOffset>287655</wp:posOffset>
                </wp:positionV>
                <wp:extent cx="10010775" cy="1603375"/>
                <wp:effectExtent l="0" t="0" r="0" b="0"/>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60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1580"/>
                              <w:gridCol w:w="1417"/>
                              <w:gridCol w:w="1053"/>
                              <w:gridCol w:w="1890"/>
                              <w:gridCol w:w="1350"/>
                              <w:gridCol w:w="1236"/>
                              <w:gridCol w:w="1345"/>
                              <w:gridCol w:w="1418"/>
                              <w:gridCol w:w="1237"/>
                            </w:tblGrid>
                            <w:tr w:rsidR="00F817A1" w:rsidRPr="008C6C67">
                              <w:trPr>
                                <w:cantSplit/>
                                <w:trHeight w:val="240"/>
                              </w:trPr>
                              <w:tc>
                                <w:tcPr>
                                  <w:tcW w:w="540"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w:t>
                                  </w:r>
                                  <w:r w:rsidRPr="008C6C67">
                                    <w:rPr>
                                      <w:rFonts w:ascii="Times New Roman" w:hAnsi="Times New Roman" w:cs="Times New Roman"/>
                                    </w:rPr>
                                    <w:br/>
                                    <w:t>п/п</w:t>
                                  </w:r>
                                </w:p>
                              </w:tc>
                              <w:tc>
                                <w:tcPr>
                                  <w:tcW w:w="8640" w:type="dxa"/>
                                  <w:gridSpan w:val="6"/>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Требуемый</w:t>
                                  </w:r>
                                  <w:r w:rsidRPr="008C6C67">
                                    <w:rPr>
                                      <w:rFonts w:ascii="Times New Roman" w:hAnsi="Times New Roman" w:cs="Times New Roman"/>
                                    </w:rPr>
                                    <w:br/>
                                    <w:t>размер</w:t>
                                  </w:r>
                                  <w:r w:rsidRPr="008C6C67">
                                    <w:rPr>
                                      <w:rFonts w:ascii="Times New Roman" w:hAnsi="Times New Roman" w:cs="Times New Roman"/>
                                    </w:rPr>
                                    <w:br/>
                                    <w:t>субсидии</w:t>
                                  </w:r>
                                </w:p>
                                <w:p w:rsidR="00F817A1" w:rsidRPr="008C6C67" w:rsidRDefault="00F817A1">
                                  <w:pPr>
                                    <w:pStyle w:val="ConsPlusCell0"/>
                                    <w:widowControl/>
                                    <w:snapToGrid w:val="0"/>
                                    <w:rPr>
                                      <w:rFonts w:ascii="Times New Roman" w:hAnsi="Times New Roman" w:cs="Times New Roman"/>
                                    </w:rPr>
                                  </w:pPr>
                                </w:p>
                              </w:tc>
                              <w:tc>
                                <w:tcPr>
                                  <w:tcW w:w="1236"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Способ</w:t>
                                  </w:r>
                                  <w:r w:rsidRPr="008C6C67">
                                    <w:rPr>
                                      <w:rFonts w:ascii="Times New Roman" w:hAnsi="Times New Roman" w:cs="Times New Roman"/>
                                    </w:rPr>
                                    <w:br/>
                                  </w:r>
                                  <w:proofErr w:type="spellStart"/>
                                  <w:proofErr w:type="gramStart"/>
                                  <w:r w:rsidRPr="008C6C67">
                                    <w:rPr>
                                      <w:rFonts w:ascii="Times New Roman" w:hAnsi="Times New Roman" w:cs="Times New Roman"/>
                                    </w:rPr>
                                    <w:t>использо-вания</w:t>
                                  </w:r>
                                  <w:proofErr w:type="spellEnd"/>
                                  <w:proofErr w:type="gramEnd"/>
                                  <w:r w:rsidRPr="008C6C67">
                                    <w:rPr>
                                      <w:rFonts w:ascii="Times New Roman" w:hAnsi="Times New Roman" w:cs="Times New Roman"/>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Расчетная стоимость жилья</w:t>
                                  </w:r>
                                </w:p>
                              </w:tc>
                            </w:tr>
                            <w:tr w:rsidR="00F817A1" w:rsidRPr="008C6C67" w:rsidTr="000F1692">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945"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кол-во</w:t>
                                  </w:r>
                                  <w:r w:rsidRPr="008C6C67">
                                    <w:rPr>
                                      <w:rFonts w:ascii="Times New Roman" w:hAnsi="Times New Roman" w:cs="Times New Roman"/>
                                    </w:rPr>
                                    <w:br/>
                                    <w:t>членов</w:t>
                                  </w:r>
                                  <w:r w:rsidRPr="008C6C67">
                                    <w:rPr>
                                      <w:rFonts w:ascii="Times New Roman" w:hAnsi="Times New Roman" w:cs="Times New Roman"/>
                                    </w:rPr>
                                    <w:br/>
                                    <w:t xml:space="preserve">семьи </w:t>
                                  </w:r>
                                  <w:r w:rsidRPr="008C6C67">
                                    <w:rPr>
                                      <w:rFonts w:ascii="Times New Roman" w:hAnsi="Times New Roman" w:cs="Times New Roman"/>
                                    </w:rPr>
                                    <w:br/>
                                    <w:t>(чел.)</w:t>
                                  </w:r>
                                </w:p>
                              </w:tc>
                              <w:tc>
                                <w:tcPr>
                                  <w:tcW w:w="1755"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 xml:space="preserve">ФИО </w:t>
                                  </w:r>
                                  <w:r w:rsidRPr="008C6C67">
                                    <w:rPr>
                                      <w:rFonts w:ascii="Times New Roman" w:hAnsi="Times New Roman" w:cs="Times New Roman"/>
                                    </w:rPr>
                                    <w:br/>
                                    <w:t>(указываются</w:t>
                                  </w:r>
                                  <w:r w:rsidRPr="008C6C67">
                                    <w:rPr>
                                      <w:rFonts w:ascii="Times New Roman" w:hAnsi="Times New Roman" w:cs="Times New Roman"/>
                                    </w:rPr>
                                    <w:br/>
                                    <w:t>все члены</w:t>
                                  </w:r>
                                  <w:r w:rsidRPr="008C6C67">
                                    <w:rPr>
                                      <w:rFonts w:ascii="Times New Roman" w:hAnsi="Times New Roman" w:cs="Times New Roman"/>
                                    </w:rPr>
                                    <w:br/>
                                    <w:t>семьи)</w:t>
                                  </w:r>
                                </w:p>
                              </w:tc>
                              <w:tc>
                                <w:tcPr>
                                  <w:tcW w:w="2997" w:type="dxa"/>
                                  <w:gridSpan w:val="2"/>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 xml:space="preserve">паспорт гражданина </w:t>
                                  </w:r>
                                  <w:r w:rsidRPr="008C6C67">
                                    <w:rPr>
                                      <w:rFonts w:ascii="Times New Roman" w:hAnsi="Times New Roman" w:cs="Times New Roman"/>
                                    </w:rPr>
                                    <w:br/>
                                    <w:t>Российской Федерации</w:t>
                                  </w:r>
                                  <w:r w:rsidRPr="008C6C67">
                                    <w:rPr>
                                      <w:rFonts w:ascii="Times New Roman" w:hAnsi="Times New Roman" w:cs="Times New Roman"/>
                                    </w:rPr>
                                    <w:br/>
                                    <w:t>или свидетельство</w:t>
                                  </w:r>
                                  <w:r w:rsidRPr="008C6C67">
                                    <w:rPr>
                                      <w:rFonts w:ascii="Times New Roman" w:hAnsi="Times New Roman" w:cs="Times New Roman"/>
                                    </w:rPr>
                                    <w:br/>
                                    <w:t>о рождении</w:t>
                                  </w:r>
                                  <w:r w:rsidRPr="008C6C67">
                                    <w:rPr>
                                      <w:rFonts w:ascii="Times New Roman" w:hAnsi="Times New Roman" w:cs="Times New Roman"/>
                                    </w:rPr>
                                    <w:br/>
                                  </w:r>
                                  <w:proofErr w:type="gramStart"/>
                                  <w:r w:rsidRPr="008C6C67">
                                    <w:rPr>
                                      <w:rFonts w:ascii="Times New Roman" w:hAnsi="Times New Roman" w:cs="Times New Roman"/>
                                    </w:rPr>
                                    <w:t>несовершеннолетнего,</w:t>
                                  </w:r>
                                  <w:r w:rsidRPr="008C6C67">
                                    <w:rPr>
                                      <w:rFonts w:ascii="Times New Roman" w:hAnsi="Times New Roman" w:cs="Times New Roman"/>
                                    </w:rPr>
                                    <w:br/>
                                    <w:t>не</w:t>
                                  </w:r>
                                  <w:proofErr w:type="gramEnd"/>
                                  <w:r w:rsidRPr="008C6C67">
                                    <w:rPr>
                                      <w:rFonts w:ascii="Times New Roman" w:hAnsi="Times New Roman" w:cs="Times New Roman"/>
                                    </w:rPr>
                                    <w:t xml:space="preserve"> достигшего 14 лет</w:t>
                                  </w:r>
                                </w:p>
                              </w:tc>
                              <w:tc>
                                <w:tcPr>
                                  <w:tcW w:w="1053"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roofErr w:type="gramStart"/>
                                  <w:r w:rsidRPr="008C6C67">
                                    <w:rPr>
                                      <w:rFonts w:ascii="Times New Roman" w:hAnsi="Times New Roman" w:cs="Times New Roman"/>
                                    </w:rPr>
                                    <w:t>число,</w:t>
                                  </w:r>
                                  <w:r w:rsidRPr="008C6C67">
                                    <w:rPr>
                                      <w:rFonts w:ascii="Times New Roman" w:hAnsi="Times New Roman" w:cs="Times New Roman"/>
                                    </w:rPr>
                                    <w:br/>
                                    <w:t>месяц</w:t>
                                  </w:r>
                                  <w:proofErr w:type="gramEnd"/>
                                  <w:r w:rsidRPr="008C6C67">
                                    <w:rPr>
                                      <w:rFonts w:ascii="Times New Roman" w:hAnsi="Times New Roman" w:cs="Times New Roman"/>
                                    </w:rPr>
                                    <w:t>,</w:t>
                                  </w:r>
                                  <w:r w:rsidRPr="008C6C67">
                                    <w:rPr>
                                      <w:rFonts w:ascii="Times New Roman" w:hAnsi="Times New Roman" w:cs="Times New Roman"/>
                                    </w:rPr>
                                    <w:br/>
                                    <w:t>год</w:t>
                                  </w:r>
                                  <w:r w:rsidRPr="008C6C67">
                                    <w:rPr>
                                      <w:rFonts w:ascii="Times New Roman" w:hAnsi="Times New Roman" w:cs="Times New Roman"/>
                                    </w:rPr>
                                    <w:br/>
                                    <w:t>рождения</w:t>
                                  </w:r>
                                </w:p>
                              </w:tc>
                              <w:tc>
                                <w:tcPr>
                                  <w:tcW w:w="1890"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345"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норматив</w:t>
                                  </w:r>
                                  <w:r w:rsidRPr="008C6C67">
                                    <w:rPr>
                                      <w:rFonts w:ascii="Times New Roman" w:hAnsi="Times New Roman" w:cs="Times New Roman"/>
                                    </w:rPr>
                                    <w:br/>
                                    <w:t>стоимости</w:t>
                                  </w:r>
                                  <w:r w:rsidRPr="008C6C67">
                                    <w:rPr>
                                      <w:rFonts w:ascii="Times New Roman" w:hAnsi="Times New Roman" w:cs="Times New Roman"/>
                                    </w:rPr>
                                    <w:br/>
                                    <w:t xml:space="preserve">1 кв. </w:t>
                                  </w:r>
                                  <w:proofErr w:type="gramStart"/>
                                  <w:r w:rsidRPr="008C6C67">
                                    <w:rPr>
                                      <w:rFonts w:ascii="Times New Roman" w:hAnsi="Times New Roman" w:cs="Times New Roman"/>
                                    </w:rPr>
                                    <w:t>м</w:t>
                                  </w:r>
                                  <w:r w:rsidRPr="008C6C67">
                                    <w:rPr>
                                      <w:rFonts w:ascii="Times New Roman" w:hAnsi="Times New Roman" w:cs="Times New Roman"/>
                                    </w:rPr>
                                    <w:br/>
                                    <w:t>(</w:t>
                                  </w:r>
                                  <w:proofErr w:type="gramEnd"/>
                                  <w:r w:rsidRPr="008C6C67">
                                    <w:rPr>
                                      <w:rFonts w:ascii="Times New Roman" w:hAnsi="Times New Roman" w:cs="Times New Roman"/>
                                    </w:rPr>
                                    <w:t>тыс. руб.)</w:t>
                                  </w:r>
                                </w:p>
                              </w:tc>
                              <w:tc>
                                <w:tcPr>
                                  <w:tcW w:w="1418"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размер</w:t>
                                  </w:r>
                                  <w:r w:rsidRPr="008C6C67">
                                    <w:rPr>
                                      <w:rFonts w:ascii="Times New Roman" w:hAnsi="Times New Roman" w:cs="Times New Roman"/>
                                    </w:rPr>
                                    <w:br/>
                                    <w:t>общей</w:t>
                                  </w:r>
                                  <w:r w:rsidRPr="008C6C67">
                                    <w:rPr>
                                      <w:rFonts w:ascii="Times New Roman" w:hAnsi="Times New Roman" w:cs="Times New Roman"/>
                                    </w:rPr>
                                    <w:br/>
                                    <w:t>площади</w:t>
                                  </w:r>
                                  <w:r w:rsidRPr="008C6C67">
                                    <w:rPr>
                                      <w:rFonts w:ascii="Times New Roman" w:hAnsi="Times New Roman" w:cs="Times New Roman"/>
                                    </w:rPr>
                                    <w:br/>
                                    <w:t>жилого</w:t>
                                  </w:r>
                                  <w:r w:rsidRPr="008C6C67">
                                    <w:rPr>
                                      <w:rFonts w:ascii="Times New Roman" w:hAnsi="Times New Roman" w:cs="Times New Roman"/>
                                    </w:rPr>
                                    <w:br/>
                                    <w:t>помещения</w:t>
                                  </w:r>
                                  <w:r w:rsidRPr="008C6C67">
                                    <w:rPr>
                                      <w:rFonts w:ascii="Times New Roman" w:hAnsi="Times New Roman" w:cs="Times New Roman"/>
                                    </w:rPr>
                                    <w:br/>
                                    <w:t xml:space="preserve">на </w:t>
                                  </w:r>
                                  <w:proofErr w:type="gramStart"/>
                                  <w:r w:rsidRPr="008C6C67">
                                    <w:rPr>
                                      <w:rFonts w:ascii="Times New Roman" w:hAnsi="Times New Roman" w:cs="Times New Roman"/>
                                    </w:rPr>
                                    <w:t>семью</w:t>
                                  </w:r>
                                  <w:r w:rsidRPr="008C6C67">
                                    <w:rPr>
                                      <w:rFonts w:ascii="Times New Roman" w:hAnsi="Times New Roman" w:cs="Times New Roman"/>
                                    </w:rPr>
                                    <w:br/>
                                    <w:t>(</w:t>
                                  </w:r>
                                  <w:proofErr w:type="gramEnd"/>
                                  <w:r w:rsidRPr="008C6C67">
                                    <w:rPr>
                                      <w:rFonts w:ascii="Times New Roman" w:hAnsi="Times New Roman" w:cs="Times New Roman"/>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F817A1" w:rsidRPr="008C6C67" w:rsidRDefault="00F817A1">
                                  <w:pPr>
                                    <w:pStyle w:val="ConsPlusCell0"/>
                                    <w:widowControl/>
                                    <w:snapToGrid w:val="0"/>
                                    <w:rPr>
                                      <w:rFonts w:ascii="Times New Roman" w:hAnsi="Times New Roman" w:cs="Times New Roman"/>
                                    </w:rPr>
                                  </w:pPr>
                                  <w:proofErr w:type="gramStart"/>
                                  <w:r w:rsidRPr="008C6C67">
                                    <w:rPr>
                                      <w:rFonts w:ascii="Times New Roman" w:hAnsi="Times New Roman" w:cs="Times New Roman"/>
                                    </w:rPr>
                                    <w:t>всего</w:t>
                                  </w:r>
                                  <w:r w:rsidRPr="008C6C67">
                                    <w:rPr>
                                      <w:rFonts w:ascii="Times New Roman" w:hAnsi="Times New Roman" w:cs="Times New Roman"/>
                                    </w:rPr>
                                    <w:br/>
                                    <w:t>(</w:t>
                                  </w:r>
                                  <w:proofErr w:type="gramEnd"/>
                                  <w:r w:rsidRPr="008C6C67">
                                    <w:rPr>
                                      <w:rFonts w:ascii="Times New Roman" w:hAnsi="Times New Roman" w:cs="Times New Roman"/>
                                    </w:rPr>
                                    <w:t>гр.10 x гр. 11)</w:t>
                                  </w:r>
                                </w:p>
                              </w:tc>
                            </w:tr>
                            <w:tr w:rsidR="00F817A1" w:rsidRPr="008C6C67" w:rsidTr="000F1692">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945"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755"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58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roofErr w:type="gramStart"/>
                                  <w:r w:rsidRPr="008C6C67">
                                    <w:rPr>
                                      <w:rFonts w:ascii="Times New Roman" w:hAnsi="Times New Roman" w:cs="Times New Roman"/>
                                    </w:rPr>
                                    <w:t>серия,</w:t>
                                  </w:r>
                                  <w:r w:rsidRPr="008C6C67">
                                    <w:rPr>
                                      <w:rFonts w:ascii="Times New Roman" w:hAnsi="Times New Roman" w:cs="Times New Roman"/>
                                    </w:rPr>
                                    <w:br/>
                                    <w:t>номер</w:t>
                                  </w:r>
                                  <w:proofErr w:type="gramEnd"/>
                                </w:p>
                              </w:tc>
                              <w:tc>
                                <w:tcPr>
                                  <w:tcW w:w="1417"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кем, когда</w:t>
                                  </w:r>
                                  <w:r w:rsidRPr="008C6C67">
                                    <w:rPr>
                                      <w:rFonts w:ascii="Times New Roman" w:hAnsi="Times New Roman" w:cs="Times New Roman"/>
                                    </w:rPr>
                                    <w:br/>
                                    <w:t>выдан</w:t>
                                  </w:r>
                                </w:p>
                              </w:tc>
                              <w:tc>
                                <w:tcPr>
                                  <w:tcW w:w="1053"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890"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350"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345"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418"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F817A1" w:rsidRPr="008C6C67" w:rsidRDefault="00F817A1">
                                  <w:pPr>
                                    <w:suppressAutoHyphens w:val="0"/>
                                    <w:rPr>
                                      <w:rFonts w:eastAsia="Arial"/>
                                      <w:sz w:val="20"/>
                                    </w:rPr>
                                  </w:pPr>
                                </w:p>
                              </w:tc>
                            </w:tr>
                            <w:tr w:rsidR="00F817A1" w:rsidRPr="008C6C67" w:rsidTr="000F1692">
                              <w:trPr>
                                <w:cantSplit/>
                                <w:trHeight w:val="69"/>
                              </w:trPr>
                              <w:tc>
                                <w:tcPr>
                                  <w:tcW w:w="54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1</w:t>
                                  </w:r>
                                </w:p>
                              </w:tc>
                              <w:tc>
                                <w:tcPr>
                                  <w:tcW w:w="945"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2</w:t>
                                  </w:r>
                                </w:p>
                              </w:tc>
                              <w:tc>
                                <w:tcPr>
                                  <w:tcW w:w="1755"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3</w:t>
                                  </w:r>
                                </w:p>
                              </w:tc>
                              <w:tc>
                                <w:tcPr>
                                  <w:tcW w:w="158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4</w:t>
                                  </w:r>
                                </w:p>
                              </w:tc>
                              <w:tc>
                                <w:tcPr>
                                  <w:tcW w:w="1417"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5</w:t>
                                  </w:r>
                                </w:p>
                              </w:tc>
                              <w:tc>
                                <w:tcPr>
                                  <w:tcW w:w="1053"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6</w:t>
                                  </w:r>
                                </w:p>
                              </w:tc>
                              <w:tc>
                                <w:tcPr>
                                  <w:tcW w:w="189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7</w:t>
                                  </w:r>
                                </w:p>
                              </w:tc>
                              <w:tc>
                                <w:tcPr>
                                  <w:tcW w:w="135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8</w:t>
                                  </w:r>
                                </w:p>
                              </w:tc>
                              <w:tc>
                                <w:tcPr>
                                  <w:tcW w:w="1236"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9</w:t>
                                  </w:r>
                                </w:p>
                              </w:tc>
                              <w:tc>
                                <w:tcPr>
                                  <w:tcW w:w="1345"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11</w:t>
                                  </w:r>
                                </w:p>
                              </w:tc>
                              <w:tc>
                                <w:tcPr>
                                  <w:tcW w:w="1237" w:type="dxa"/>
                                  <w:tcBorders>
                                    <w:top w:val="single" w:sz="4" w:space="0" w:color="000000"/>
                                    <w:left w:val="single" w:sz="4" w:space="0" w:color="000000"/>
                                    <w:bottom w:val="single" w:sz="4" w:space="0" w:color="000000"/>
                                    <w:right w:val="single" w:sz="4" w:space="0" w:color="000000"/>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12</w:t>
                                  </w:r>
                                </w:p>
                              </w:tc>
                            </w:tr>
                            <w:tr w:rsidR="00F817A1" w:rsidRPr="008C6C67" w:rsidTr="000F1692">
                              <w:trPr>
                                <w:cantSplit/>
                                <w:trHeight w:val="69"/>
                              </w:trPr>
                              <w:tc>
                                <w:tcPr>
                                  <w:tcW w:w="54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58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053"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345"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F817A1" w:rsidRPr="008C6C67" w:rsidRDefault="00F817A1">
                                  <w:pPr>
                                    <w:pStyle w:val="ConsPlusCell0"/>
                                    <w:widowControl/>
                                    <w:snapToGrid w:val="0"/>
                                    <w:rPr>
                                      <w:rFonts w:ascii="Times New Roman" w:hAnsi="Times New Roman" w:cs="Times New Roman"/>
                                    </w:rPr>
                                  </w:pPr>
                                </w:p>
                              </w:tc>
                            </w:tr>
                          </w:tbl>
                          <w:p w:rsidR="00F817A1" w:rsidRDefault="00F817A1" w:rsidP="00A14355">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C35D" id="Поле 7" o:spid="_x0000_s1027" type="#_x0000_t202" style="position:absolute;left:0;text-align:left;margin-left:37.65pt;margin-top:22.65pt;width:788.25pt;height:126.25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1580"/>
                        <w:gridCol w:w="1417"/>
                        <w:gridCol w:w="1053"/>
                        <w:gridCol w:w="1890"/>
                        <w:gridCol w:w="1350"/>
                        <w:gridCol w:w="1236"/>
                        <w:gridCol w:w="1345"/>
                        <w:gridCol w:w="1418"/>
                        <w:gridCol w:w="1237"/>
                      </w:tblGrid>
                      <w:tr w:rsidR="00F817A1" w:rsidRPr="008C6C67">
                        <w:trPr>
                          <w:cantSplit/>
                          <w:trHeight w:val="240"/>
                        </w:trPr>
                        <w:tc>
                          <w:tcPr>
                            <w:tcW w:w="540"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w:t>
                            </w:r>
                            <w:r w:rsidRPr="008C6C67">
                              <w:rPr>
                                <w:rFonts w:ascii="Times New Roman" w:hAnsi="Times New Roman" w:cs="Times New Roman"/>
                              </w:rPr>
                              <w:br/>
                              <w:t>п/п</w:t>
                            </w:r>
                          </w:p>
                        </w:tc>
                        <w:tc>
                          <w:tcPr>
                            <w:tcW w:w="8640" w:type="dxa"/>
                            <w:gridSpan w:val="6"/>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Требуемый</w:t>
                            </w:r>
                            <w:r w:rsidRPr="008C6C67">
                              <w:rPr>
                                <w:rFonts w:ascii="Times New Roman" w:hAnsi="Times New Roman" w:cs="Times New Roman"/>
                              </w:rPr>
                              <w:br/>
                              <w:t>размер</w:t>
                            </w:r>
                            <w:r w:rsidRPr="008C6C67">
                              <w:rPr>
                                <w:rFonts w:ascii="Times New Roman" w:hAnsi="Times New Roman" w:cs="Times New Roman"/>
                              </w:rPr>
                              <w:br/>
                              <w:t>субсидии</w:t>
                            </w:r>
                          </w:p>
                          <w:p w:rsidR="00F817A1" w:rsidRPr="008C6C67" w:rsidRDefault="00F817A1">
                            <w:pPr>
                              <w:pStyle w:val="ConsPlusCell0"/>
                              <w:widowControl/>
                              <w:snapToGrid w:val="0"/>
                              <w:rPr>
                                <w:rFonts w:ascii="Times New Roman" w:hAnsi="Times New Roman" w:cs="Times New Roman"/>
                              </w:rPr>
                            </w:pPr>
                          </w:p>
                        </w:tc>
                        <w:tc>
                          <w:tcPr>
                            <w:tcW w:w="1236"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Способ</w:t>
                            </w:r>
                            <w:r w:rsidRPr="008C6C67">
                              <w:rPr>
                                <w:rFonts w:ascii="Times New Roman" w:hAnsi="Times New Roman" w:cs="Times New Roman"/>
                              </w:rPr>
                              <w:br/>
                            </w:r>
                            <w:proofErr w:type="spellStart"/>
                            <w:proofErr w:type="gramStart"/>
                            <w:r w:rsidRPr="008C6C67">
                              <w:rPr>
                                <w:rFonts w:ascii="Times New Roman" w:hAnsi="Times New Roman" w:cs="Times New Roman"/>
                              </w:rPr>
                              <w:t>использо-вания</w:t>
                            </w:r>
                            <w:proofErr w:type="spellEnd"/>
                            <w:proofErr w:type="gramEnd"/>
                            <w:r w:rsidRPr="008C6C67">
                              <w:rPr>
                                <w:rFonts w:ascii="Times New Roman" w:hAnsi="Times New Roman" w:cs="Times New Roman"/>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Расчетная стоимость жилья</w:t>
                            </w:r>
                          </w:p>
                        </w:tc>
                      </w:tr>
                      <w:tr w:rsidR="00F817A1" w:rsidRPr="008C6C67" w:rsidTr="000F1692">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945"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кол-во</w:t>
                            </w:r>
                            <w:r w:rsidRPr="008C6C67">
                              <w:rPr>
                                <w:rFonts w:ascii="Times New Roman" w:hAnsi="Times New Roman" w:cs="Times New Roman"/>
                              </w:rPr>
                              <w:br/>
                              <w:t>членов</w:t>
                            </w:r>
                            <w:r w:rsidRPr="008C6C67">
                              <w:rPr>
                                <w:rFonts w:ascii="Times New Roman" w:hAnsi="Times New Roman" w:cs="Times New Roman"/>
                              </w:rPr>
                              <w:br/>
                              <w:t xml:space="preserve">семьи </w:t>
                            </w:r>
                            <w:r w:rsidRPr="008C6C67">
                              <w:rPr>
                                <w:rFonts w:ascii="Times New Roman" w:hAnsi="Times New Roman" w:cs="Times New Roman"/>
                              </w:rPr>
                              <w:br/>
                              <w:t>(чел.)</w:t>
                            </w:r>
                          </w:p>
                        </w:tc>
                        <w:tc>
                          <w:tcPr>
                            <w:tcW w:w="1755"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 xml:space="preserve">ФИО </w:t>
                            </w:r>
                            <w:r w:rsidRPr="008C6C67">
                              <w:rPr>
                                <w:rFonts w:ascii="Times New Roman" w:hAnsi="Times New Roman" w:cs="Times New Roman"/>
                              </w:rPr>
                              <w:br/>
                              <w:t>(указываются</w:t>
                            </w:r>
                            <w:r w:rsidRPr="008C6C67">
                              <w:rPr>
                                <w:rFonts w:ascii="Times New Roman" w:hAnsi="Times New Roman" w:cs="Times New Roman"/>
                              </w:rPr>
                              <w:br/>
                              <w:t>все члены</w:t>
                            </w:r>
                            <w:r w:rsidRPr="008C6C67">
                              <w:rPr>
                                <w:rFonts w:ascii="Times New Roman" w:hAnsi="Times New Roman" w:cs="Times New Roman"/>
                              </w:rPr>
                              <w:br/>
                              <w:t>семьи)</w:t>
                            </w:r>
                          </w:p>
                        </w:tc>
                        <w:tc>
                          <w:tcPr>
                            <w:tcW w:w="2997" w:type="dxa"/>
                            <w:gridSpan w:val="2"/>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 xml:space="preserve">паспорт гражданина </w:t>
                            </w:r>
                            <w:r w:rsidRPr="008C6C67">
                              <w:rPr>
                                <w:rFonts w:ascii="Times New Roman" w:hAnsi="Times New Roman" w:cs="Times New Roman"/>
                              </w:rPr>
                              <w:br/>
                              <w:t>Российской Федерации</w:t>
                            </w:r>
                            <w:r w:rsidRPr="008C6C67">
                              <w:rPr>
                                <w:rFonts w:ascii="Times New Roman" w:hAnsi="Times New Roman" w:cs="Times New Roman"/>
                              </w:rPr>
                              <w:br/>
                              <w:t>или свидетельство</w:t>
                            </w:r>
                            <w:r w:rsidRPr="008C6C67">
                              <w:rPr>
                                <w:rFonts w:ascii="Times New Roman" w:hAnsi="Times New Roman" w:cs="Times New Roman"/>
                              </w:rPr>
                              <w:br/>
                              <w:t>о рождении</w:t>
                            </w:r>
                            <w:r w:rsidRPr="008C6C67">
                              <w:rPr>
                                <w:rFonts w:ascii="Times New Roman" w:hAnsi="Times New Roman" w:cs="Times New Roman"/>
                              </w:rPr>
                              <w:br/>
                            </w:r>
                            <w:proofErr w:type="gramStart"/>
                            <w:r w:rsidRPr="008C6C67">
                              <w:rPr>
                                <w:rFonts w:ascii="Times New Roman" w:hAnsi="Times New Roman" w:cs="Times New Roman"/>
                              </w:rPr>
                              <w:t>несовершеннолетнего,</w:t>
                            </w:r>
                            <w:r w:rsidRPr="008C6C67">
                              <w:rPr>
                                <w:rFonts w:ascii="Times New Roman" w:hAnsi="Times New Roman" w:cs="Times New Roman"/>
                              </w:rPr>
                              <w:br/>
                              <w:t>не</w:t>
                            </w:r>
                            <w:proofErr w:type="gramEnd"/>
                            <w:r w:rsidRPr="008C6C67">
                              <w:rPr>
                                <w:rFonts w:ascii="Times New Roman" w:hAnsi="Times New Roman" w:cs="Times New Roman"/>
                              </w:rPr>
                              <w:t xml:space="preserve"> достигшего 14 лет</w:t>
                            </w:r>
                          </w:p>
                        </w:tc>
                        <w:tc>
                          <w:tcPr>
                            <w:tcW w:w="1053"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roofErr w:type="gramStart"/>
                            <w:r w:rsidRPr="008C6C67">
                              <w:rPr>
                                <w:rFonts w:ascii="Times New Roman" w:hAnsi="Times New Roman" w:cs="Times New Roman"/>
                              </w:rPr>
                              <w:t>число,</w:t>
                            </w:r>
                            <w:r w:rsidRPr="008C6C67">
                              <w:rPr>
                                <w:rFonts w:ascii="Times New Roman" w:hAnsi="Times New Roman" w:cs="Times New Roman"/>
                              </w:rPr>
                              <w:br/>
                              <w:t>месяц</w:t>
                            </w:r>
                            <w:proofErr w:type="gramEnd"/>
                            <w:r w:rsidRPr="008C6C67">
                              <w:rPr>
                                <w:rFonts w:ascii="Times New Roman" w:hAnsi="Times New Roman" w:cs="Times New Roman"/>
                              </w:rPr>
                              <w:t>,</w:t>
                            </w:r>
                            <w:r w:rsidRPr="008C6C67">
                              <w:rPr>
                                <w:rFonts w:ascii="Times New Roman" w:hAnsi="Times New Roman" w:cs="Times New Roman"/>
                              </w:rPr>
                              <w:br/>
                              <w:t>год</w:t>
                            </w:r>
                            <w:r w:rsidRPr="008C6C67">
                              <w:rPr>
                                <w:rFonts w:ascii="Times New Roman" w:hAnsi="Times New Roman" w:cs="Times New Roman"/>
                              </w:rPr>
                              <w:br/>
                              <w:t>рождения</w:t>
                            </w:r>
                          </w:p>
                        </w:tc>
                        <w:tc>
                          <w:tcPr>
                            <w:tcW w:w="1890"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345"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норматив</w:t>
                            </w:r>
                            <w:r w:rsidRPr="008C6C67">
                              <w:rPr>
                                <w:rFonts w:ascii="Times New Roman" w:hAnsi="Times New Roman" w:cs="Times New Roman"/>
                              </w:rPr>
                              <w:br/>
                              <w:t>стоимости</w:t>
                            </w:r>
                            <w:r w:rsidRPr="008C6C67">
                              <w:rPr>
                                <w:rFonts w:ascii="Times New Roman" w:hAnsi="Times New Roman" w:cs="Times New Roman"/>
                              </w:rPr>
                              <w:br/>
                              <w:t xml:space="preserve">1 кв. </w:t>
                            </w:r>
                            <w:proofErr w:type="gramStart"/>
                            <w:r w:rsidRPr="008C6C67">
                              <w:rPr>
                                <w:rFonts w:ascii="Times New Roman" w:hAnsi="Times New Roman" w:cs="Times New Roman"/>
                              </w:rPr>
                              <w:t>м</w:t>
                            </w:r>
                            <w:r w:rsidRPr="008C6C67">
                              <w:rPr>
                                <w:rFonts w:ascii="Times New Roman" w:hAnsi="Times New Roman" w:cs="Times New Roman"/>
                              </w:rPr>
                              <w:br/>
                              <w:t>(</w:t>
                            </w:r>
                            <w:proofErr w:type="gramEnd"/>
                            <w:r w:rsidRPr="008C6C67">
                              <w:rPr>
                                <w:rFonts w:ascii="Times New Roman" w:hAnsi="Times New Roman" w:cs="Times New Roman"/>
                              </w:rPr>
                              <w:t>тыс. руб.)</w:t>
                            </w:r>
                          </w:p>
                        </w:tc>
                        <w:tc>
                          <w:tcPr>
                            <w:tcW w:w="1418" w:type="dxa"/>
                            <w:vMerge w:val="restart"/>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размер</w:t>
                            </w:r>
                            <w:r w:rsidRPr="008C6C67">
                              <w:rPr>
                                <w:rFonts w:ascii="Times New Roman" w:hAnsi="Times New Roman" w:cs="Times New Roman"/>
                              </w:rPr>
                              <w:br/>
                              <w:t>общей</w:t>
                            </w:r>
                            <w:r w:rsidRPr="008C6C67">
                              <w:rPr>
                                <w:rFonts w:ascii="Times New Roman" w:hAnsi="Times New Roman" w:cs="Times New Roman"/>
                              </w:rPr>
                              <w:br/>
                              <w:t>площади</w:t>
                            </w:r>
                            <w:r w:rsidRPr="008C6C67">
                              <w:rPr>
                                <w:rFonts w:ascii="Times New Roman" w:hAnsi="Times New Roman" w:cs="Times New Roman"/>
                              </w:rPr>
                              <w:br/>
                              <w:t>жилого</w:t>
                            </w:r>
                            <w:r w:rsidRPr="008C6C67">
                              <w:rPr>
                                <w:rFonts w:ascii="Times New Roman" w:hAnsi="Times New Roman" w:cs="Times New Roman"/>
                              </w:rPr>
                              <w:br/>
                              <w:t>помещения</w:t>
                            </w:r>
                            <w:r w:rsidRPr="008C6C67">
                              <w:rPr>
                                <w:rFonts w:ascii="Times New Roman" w:hAnsi="Times New Roman" w:cs="Times New Roman"/>
                              </w:rPr>
                              <w:br/>
                              <w:t xml:space="preserve">на </w:t>
                            </w:r>
                            <w:proofErr w:type="gramStart"/>
                            <w:r w:rsidRPr="008C6C67">
                              <w:rPr>
                                <w:rFonts w:ascii="Times New Roman" w:hAnsi="Times New Roman" w:cs="Times New Roman"/>
                              </w:rPr>
                              <w:t>семью</w:t>
                            </w:r>
                            <w:r w:rsidRPr="008C6C67">
                              <w:rPr>
                                <w:rFonts w:ascii="Times New Roman" w:hAnsi="Times New Roman" w:cs="Times New Roman"/>
                              </w:rPr>
                              <w:br/>
                              <w:t>(</w:t>
                            </w:r>
                            <w:proofErr w:type="gramEnd"/>
                            <w:r w:rsidRPr="008C6C67">
                              <w:rPr>
                                <w:rFonts w:ascii="Times New Roman" w:hAnsi="Times New Roman" w:cs="Times New Roman"/>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F817A1" w:rsidRPr="008C6C67" w:rsidRDefault="00F817A1">
                            <w:pPr>
                              <w:pStyle w:val="ConsPlusCell0"/>
                              <w:widowControl/>
                              <w:snapToGrid w:val="0"/>
                              <w:rPr>
                                <w:rFonts w:ascii="Times New Roman" w:hAnsi="Times New Roman" w:cs="Times New Roman"/>
                              </w:rPr>
                            </w:pPr>
                            <w:proofErr w:type="gramStart"/>
                            <w:r w:rsidRPr="008C6C67">
                              <w:rPr>
                                <w:rFonts w:ascii="Times New Roman" w:hAnsi="Times New Roman" w:cs="Times New Roman"/>
                              </w:rPr>
                              <w:t>всего</w:t>
                            </w:r>
                            <w:r w:rsidRPr="008C6C67">
                              <w:rPr>
                                <w:rFonts w:ascii="Times New Roman" w:hAnsi="Times New Roman" w:cs="Times New Roman"/>
                              </w:rPr>
                              <w:br/>
                              <w:t>(</w:t>
                            </w:r>
                            <w:proofErr w:type="gramEnd"/>
                            <w:r w:rsidRPr="008C6C67">
                              <w:rPr>
                                <w:rFonts w:ascii="Times New Roman" w:hAnsi="Times New Roman" w:cs="Times New Roman"/>
                              </w:rPr>
                              <w:t>гр.10 x гр. 11)</w:t>
                            </w:r>
                          </w:p>
                        </w:tc>
                      </w:tr>
                      <w:tr w:rsidR="00F817A1" w:rsidRPr="008C6C67" w:rsidTr="000F1692">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945"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755"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58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roofErr w:type="gramStart"/>
                            <w:r w:rsidRPr="008C6C67">
                              <w:rPr>
                                <w:rFonts w:ascii="Times New Roman" w:hAnsi="Times New Roman" w:cs="Times New Roman"/>
                              </w:rPr>
                              <w:t>серия,</w:t>
                            </w:r>
                            <w:r w:rsidRPr="008C6C67">
                              <w:rPr>
                                <w:rFonts w:ascii="Times New Roman" w:hAnsi="Times New Roman" w:cs="Times New Roman"/>
                              </w:rPr>
                              <w:br/>
                              <w:t>номер</w:t>
                            </w:r>
                            <w:proofErr w:type="gramEnd"/>
                          </w:p>
                        </w:tc>
                        <w:tc>
                          <w:tcPr>
                            <w:tcW w:w="1417"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r w:rsidRPr="008C6C67">
                              <w:rPr>
                                <w:rFonts w:ascii="Times New Roman" w:hAnsi="Times New Roman" w:cs="Times New Roman"/>
                              </w:rPr>
                              <w:t>кем, когда</w:t>
                            </w:r>
                            <w:r w:rsidRPr="008C6C67">
                              <w:rPr>
                                <w:rFonts w:ascii="Times New Roman" w:hAnsi="Times New Roman" w:cs="Times New Roman"/>
                              </w:rPr>
                              <w:br/>
                              <w:t>выдан</w:t>
                            </w:r>
                          </w:p>
                        </w:tc>
                        <w:tc>
                          <w:tcPr>
                            <w:tcW w:w="1053"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890"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350"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345"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418" w:type="dxa"/>
                            <w:vMerge/>
                            <w:tcBorders>
                              <w:top w:val="single" w:sz="4" w:space="0" w:color="000000"/>
                              <w:left w:val="single" w:sz="4" w:space="0" w:color="000000"/>
                              <w:bottom w:val="single" w:sz="4" w:space="0" w:color="000000"/>
                              <w:right w:val="nil"/>
                            </w:tcBorders>
                            <w:vAlign w:val="center"/>
                          </w:tcPr>
                          <w:p w:rsidR="00F817A1" w:rsidRPr="008C6C67" w:rsidRDefault="00F817A1">
                            <w:pPr>
                              <w:suppressAutoHyphens w:val="0"/>
                              <w:rPr>
                                <w:rFonts w:eastAsia="Arial"/>
                                <w:sz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F817A1" w:rsidRPr="008C6C67" w:rsidRDefault="00F817A1">
                            <w:pPr>
                              <w:suppressAutoHyphens w:val="0"/>
                              <w:rPr>
                                <w:rFonts w:eastAsia="Arial"/>
                                <w:sz w:val="20"/>
                              </w:rPr>
                            </w:pPr>
                          </w:p>
                        </w:tc>
                      </w:tr>
                      <w:tr w:rsidR="00F817A1" w:rsidRPr="008C6C67" w:rsidTr="000F1692">
                        <w:trPr>
                          <w:cantSplit/>
                          <w:trHeight w:val="69"/>
                        </w:trPr>
                        <w:tc>
                          <w:tcPr>
                            <w:tcW w:w="54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1</w:t>
                            </w:r>
                          </w:p>
                        </w:tc>
                        <w:tc>
                          <w:tcPr>
                            <w:tcW w:w="945"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2</w:t>
                            </w:r>
                          </w:p>
                        </w:tc>
                        <w:tc>
                          <w:tcPr>
                            <w:tcW w:w="1755"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3</w:t>
                            </w:r>
                          </w:p>
                        </w:tc>
                        <w:tc>
                          <w:tcPr>
                            <w:tcW w:w="158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4</w:t>
                            </w:r>
                          </w:p>
                        </w:tc>
                        <w:tc>
                          <w:tcPr>
                            <w:tcW w:w="1417"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5</w:t>
                            </w:r>
                          </w:p>
                        </w:tc>
                        <w:tc>
                          <w:tcPr>
                            <w:tcW w:w="1053"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6</w:t>
                            </w:r>
                          </w:p>
                        </w:tc>
                        <w:tc>
                          <w:tcPr>
                            <w:tcW w:w="189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7</w:t>
                            </w:r>
                          </w:p>
                        </w:tc>
                        <w:tc>
                          <w:tcPr>
                            <w:tcW w:w="135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8</w:t>
                            </w:r>
                          </w:p>
                        </w:tc>
                        <w:tc>
                          <w:tcPr>
                            <w:tcW w:w="1236"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9</w:t>
                            </w:r>
                          </w:p>
                        </w:tc>
                        <w:tc>
                          <w:tcPr>
                            <w:tcW w:w="1345"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11</w:t>
                            </w:r>
                          </w:p>
                        </w:tc>
                        <w:tc>
                          <w:tcPr>
                            <w:tcW w:w="1237" w:type="dxa"/>
                            <w:tcBorders>
                              <w:top w:val="single" w:sz="4" w:space="0" w:color="000000"/>
                              <w:left w:val="single" w:sz="4" w:space="0" w:color="000000"/>
                              <w:bottom w:val="single" w:sz="4" w:space="0" w:color="000000"/>
                              <w:right w:val="single" w:sz="4" w:space="0" w:color="000000"/>
                            </w:tcBorders>
                          </w:tcPr>
                          <w:p w:rsidR="00F817A1" w:rsidRPr="008C6C67" w:rsidRDefault="00F817A1">
                            <w:pPr>
                              <w:pStyle w:val="ConsPlusCell0"/>
                              <w:widowControl/>
                              <w:snapToGrid w:val="0"/>
                              <w:jc w:val="center"/>
                              <w:rPr>
                                <w:rFonts w:ascii="Times New Roman" w:hAnsi="Times New Roman" w:cs="Times New Roman"/>
                              </w:rPr>
                            </w:pPr>
                            <w:r w:rsidRPr="008C6C67">
                              <w:rPr>
                                <w:rFonts w:ascii="Times New Roman" w:hAnsi="Times New Roman" w:cs="Times New Roman"/>
                              </w:rPr>
                              <w:t>12</w:t>
                            </w:r>
                          </w:p>
                        </w:tc>
                      </w:tr>
                      <w:tr w:rsidR="00F817A1" w:rsidRPr="008C6C67" w:rsidTr="000F1692">
                        <w:trPr>
                          <w:cantSplit/>
                          <w:trHeight w:val="69"/>
                        </w:trPr>
                        <w:tc>
                          <w:tcPr>
                            <w:tcW w:w="54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58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053"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345"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F817A1" w:rsidRPr="008C6C67" w:rsidRDefault="00F817A1">
                            <w:pPr>
                              <w:pStyle w:val="ConsPlusCell0"/>
                              <w:widowControl/>
                              <w:snapToGrid w:val="0"/>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F817A1" w:rsidRPr="008C6C67" w:rsidRDefault="00F817A1">
                            <w:pPr>
                              <w:pStyle w:val="ConsPlusCell0"/>
                              <w:widowControl/>
                              <w:snapToGrid w:val="0"/>
                              <w:rPr>
                                <w:rFonts w:ascii="Times New Roman" w:hAnsi="Times New Roman" w:cs="Times New Roman"/>
                              </w:rPr>
                            </w:pPr>
                          </w:p>
                        </w:tc>
                      </w:tr>
                    </w:tbl>
                    <w:p w:rsidR="00F817A1" w:rsidRDefault="00F817A1" w:rsidP="00A14355">
                      <w:pPr>
                        <w:suppressAutoHyphens w:val="0"/>
                      </w:pPr>
                    </w:p>
                  </w:txbxContent>
                </v:textbox>
                <w10:wrap type="square" side="largest" anchorx="page"/>
              </v:shape>
            </w:pict>
          </mc:Fallback>
        </mc:AlternateContent>
      </w:r>
      <w:r w:rsidR="00A14355" w:rsidRPr="00097083">
        <w:rPr>
          <w:rFonts w:ascii="Times New Roman" w:hAnsi="Times New Roman" w:cs="Times New Roman"/>
          <w:sz w:val="24"/>
          <w:szCs w:val="24"/>
        </w:rPr>
        <w:t>(наименование муниципального образования Ивановской области)</w:t>
      </w:r>
    </w:p>
    <w:p w:rsidR="00A14355" w:rsidRPr="00097083" w:rsidRDefault="00A14355" w:rsidP="00A14355">
      <w:pPr>
        <w:autoSpaceDE w:val="0"/>
        <w:contextualSpacing/>
        <w:rPr>
          <w:rFonts w:cs="Times New Roman"/>
        </w:rPr>
      </w:pPr>
      <w:r w:rsidRPr="00097083">
        <w:rPr>
          <w:rFonts w:cs="Times New Roman"/>
        </w:rPr>
        <w:t xml:space="preserve">Глава </w:t>
      </w:r>
      <w:proofErr w:type="spellStart"/>
      <w:r w:rsidRPr="00097083">
        <w:rPr>
          <w:rFonts w:cs="Times New Roman"/>
        </w:rPr>
        <w:t>Южского</w:t>
      </w:r>
      <w:proofErr w:type="spellEnd"/>
      <w:r w:rsidRPr="00097083">
        <w:rPr>
          <w:rFonts w:cs="Times New Roman"/>
        </w:rPr>
        <w:t xml:space="preserve"> </w:t>
      </w:r>
    </w:p>
    <w:p w:rsidR="0024150E" w:rsidRDefault="00A14355" w:rsidP="0024150E">
      <w:pPr>
        <w:pStyle w:val="ConsPlusNonformat0"/>
        <w:widowControl/>
        <w:ind w:left="-709"/>
        <w:contextualSpacing/>
        <w:rPr>
          <w:rFonts w:ascii="Times New Roman" w:hAnsi="Times New Roman" w:cs="Times New Roman"/>
          <w:sz w:val="24"/>
          <w:szCs w:val="24"/>
        </w:rPr>
      </w:pPr>
      <w:r w:rsidRPr="00097083">
        <w:rPr>
          <w:rFonts w:ascii="Times New Roman" w:hAnsi="Times New Roman" w:cs="Times New Roman"/>
          <w:sz w:val="24"/>
          <w:szCs w:val="24"/>
        </w:rPr>
        <w:t xml:space="preserve"> </w:t>
      </w:r>
      <w:r w:rsidR="0024150E">
        <w:rPr>
          <w:rFonts w:ascii="Times New Roman" w:hAnsi="Times New Roman" w:cs="Times New Roman"/>
          <w:sz w:val="24"/>
          <w:szCs w:val="24"/>
        </w:rPr>
        <w:t xml:space="preserve">          муниципального района</w:t>
      </w:r>
    </w:p>
    <w:p w:rsidR="0024150E" w:rsidRDefault="0024150E" w:rsidP="0024150E">
      <w:pPr>
        <w:pStyle w:val="ConsPlusNonformat0"/>
        <w:widowControl/>
        <w:contextualSpacing/>
        <w:rPr>
          <w:rFonts w:ascii="Times New Roman" w:hAnsi="Times New Roman" w:cs="Times New Roman"/>
          <w:sz w:val="24"/>
          <w:szCs w:val="24"/>
        </w:rPr>
      </w:pPr>
      <w:r>
        <w:rPr>
          <w:rFonts w:ascii="Times New Roman" w:hAnsi="Times New Roman" w:cs="Times New Roman"/>
          <w:sz w:val="24"/>
          <w:szCs w:val="24"/>
        </w:rPr>
        <w:t xml:space="preserve">                         </w:t>
      </w:r>
      <w:r w:rsidR="00A14355" w:rsidRPr="00097083">
        <w:rPr>
          <w:rFonts w:ascii="Times New Roman" w:hAnsi="Times New Roman" w:cs="Times New Roman"/>
          <w:sz w:val="24"/>
          <w:szCs w:val="24"/>
        </w:rPr>
        <w:t>_______________________</w:t>
      </w:r>
      <w:r>
        <w:rPr>
          <w:rFonts w:ascii="Times New Roman" w:hAnsi="Times New Roman" w:cs="Times New Roman"/>
          <w:sz w:val="24"/>
          <w:szCs w:val="24"/>
        </w:rPr>
        <w:t xml:space="preserve"> ______________________________ </w:t>
      </w:r>
    </w:p>
    <w:p w:rsidR="00A14355" w:rsidRPr="00097083" w:rsidRDefault="00A14355" w:rsidP="0024150E">
      <w:pPr>
        <w:pStyle w:val="ConsPlusNonformat0"/>
        <w:widowControl/>
        <w:ind w:left="567"/>
        <w:contextualSpacing/>
        <w:rPr>
          <w:rFonts w:ascii="Times New Roman" w:hAnsi="Times New Roman" w:cs="Times New Roman"/>
          <w:sz w:val="24"/>
          <w:szCs w:val="24"/>
        </w:rPr>
      </w:pPr>
      <w:proofErr w:type="spellStart"/>
      <w:r w:rsidRPr="00097083">
        <w:rPr>
          <w:rFonts w:ascii="Times New Roman" w:hAnsi="Times New Roman" w:cs="Times New Roman"/>
          <w:sz w:val="24"/>
          <w:szCs w:val="24"/>
        </w:rPr>
        <w:lastRenderedPageBreak/>
        <w:t>м.п</w:t>
      </w:r>
      <w:proofErr w:type="spellEnd"/>
      <w:r w:rsidRPr="00097083">
        <w:rPr>
          <w:rFonts w:ascii="Times New Roman" w:hAnsi="Times New Roman" w:cs="Times New Roman"/>
          <w:sz w:val="24"/>
          <w:szCs w:val="24"/>
        </w:rPr>
        <w:t>.</w:t>
      </w:r>
      <w:r w:rsidR="0024150E">
        <w:rPr>
          <w:rFonts w:ascii="Times New Roman" w:hAnsi="Times New Roman" w:cs="Times New Roman"/>
          <w:sz w:val="24"/>
          <w:szCs w:val="24"/>
        </w:rPr>
        <w:t xml:space="preserve">                  </w:t>
      </w:r>
      <w:r w:rsidRPr="00097083">
        <w:rPr>
          <w:rFonts w:ascii="Times New Roman" w:hAnsi="Times New Roman" w:cs="Times New Roman"/>
          <w:sz w:val="24"/>
          <w:szCs w:val="24"/>
        </w:rPr>
        <w:t xml:space="preserve">(подпись, </w:t>
      </w:r>
      <w:proofErr w:type="gramStart"/>
      <w:r w:rsidRPr="00097083">
        <w:rPr>
          <w:rFonts w:ascii="Times New Roman" w:hAnsi="Times New Roman" w:cs="Times New Roman"/>
          <w:sz w:val="24"/>
          <w:szCs w:val="24"/>
        </w:rPr>
        <w:t xml:space="preserve">дата)   </w:t>
      </w:r>
      <w:proofErr w:type="gramEnd"/>
      <w:r w:rsidRPr="00097083">
        <w:rPr>
          <w:rFonts w:ascii="Times New Roman" w:hAnsi="Times New Roman" w:cs="Times New Roman"/>
          <w:sz w:val="24"/>
          <w:szCs w:val="24"/>
        </w:rPr>
        <w:t xml:space="preserve">                    (расшифровка подписи)</w:t>
      </w:r>
    </w:p>
    <w:p w:rsidR="00A14355" w:rsidRPr="00097083" w:rsidRDefault="00A14355" w:rsidP="00A14355">
      <w:pPr>
        <w:suppressAutoHyphens w:val="0"/>
        <w:rPr>
          <w:rFonts w:eastAsia="Arial" w:cs="Times New Roman"/>
        </w:rPr>
        <w:sectPr w:rsidR="00A14355" w:rsidRPr="00097083" w:rsidSect="00185125">
          <w:footnotePr>
            <w:pos w:val="beneathText"/>
          </w:footnotePr>
          <w:pgSz w:w="16837" w:h="11905" w:orient="landscape"/>
          <w:pgMar w:top="851" w:right="720" w:bottom="992" w:left="1134" w:header="720" w:footer="720" w:gutter="0"/>
          <w:cols w:space="720"/>
          <w:docGrid w:linePitch="435"/>
        </w:sectPr>
      </w:pP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lastRenderedPageBreak/>
        <w:t xml:space="preserve">Приложение 3 к Порядку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предоставления субсидий гражданам - участникам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подпрограммы «Государственная поддержка граждан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сфере ипотечного жилищного кредитования»</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государственной программы Ивановской области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«Обеспечение доступным и комфортным жильем населения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Ивановской области» на оплату первоначального взноса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при получении ипотечного жилищного кредита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или на погашение основной суммы долга и уплату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процентов по ипотечному жилищному кредиту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том числе рефинансированному)</w:t>
      </w: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СВОДНЫЙ СПИСОК</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граждан - участников подпрограммы «Государственная поддержка</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граждан в сфере ипотечного жилищного кредитования» государственной программы Ивановской области </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«Обеспечение </w:t>
      </w:r>
      <w:r w:rsidRPr="00097083">
        <w:rPr>
          <w:rFonts w:ascii="Times New Roman" w:hAnsi="Times New Roman" w:cs="Times New Roman"/>
          <w:bCs/>
          <w:sz w:val="24"/>
          <w:szCs w:val="24"/>
        </w:rPr>
        <w:t>доступным и комфортным жильем населения Ивановской области</w:t>
      </w:r>
      <w:r w:rsidRPr="00097083">
        <w:rPr>
          <w:rFonts w:ascii="Times New Roman" w:hAnsi="Times New Roman" w:cs="Times New Roman"/>
          <w:sz w:val="24"/>
          <w:szCs w:val="24"/>
        </w:rPr>
        <w:t>» – претендентов на получение субсидий в 20___ году</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по Ивановской области </w:t>
      </w:r>
    </w:p>
    <w:p w:rsidR="00A14355" w:rsidRPr="00097083" w:rsidRDefault="00A14355" w:rsidP="00A14355">
      <w:pPr>
        <w:autoSpaceDE w:val="0"/>
        <w:jc w:val="center"/>
        <w:rPr>
          <w:rFonts w:cs="Times New Roman"/>
        </w:rPr>
      </w:pPr>
      <w:r w:rsidRPr="00097083">
        <w:rPr>
          <w:rFonts w:cs="Times New Roman"/>
          <w:noProof/>
          <w:lang w:eastAsia="ru-RU" w:bidi="ar-SA"/>
        </w:rPr>
        <mc:AlternateContent>
          <mc:Choice Requires="wps">
            <w:drawing>
              <wp:anchor distT="0" distB="0" distL="114935" distR="114935" simplePos="0" relativeHeight="251658240" behindDoc="0" locked="0" layoutInCell="1" allowOverlap="1" wp14:anchorId="5C878A51" wp14:editId="56D22C4D">
                <wp:simplePos x="0" y="0"/>
                <wp:positionH relativeFrom="page">
                  <wp:align>center</wp:align>
                </wp:positionH>
                <wp:positionV relativeFrom="paragraph">
                  <wp:posOffset>122555</wp:posOffset>
                </wp:positionV>
                <wp:extent cx="10010775" cy="196532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F817A1"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F817A1" w:rsidRPr="004E0887" w:rsidRDefault="00F817A1">
                                  <w:pPr>
                                    <w:pStyle w:val="ConsPlusCell0"/>
                                    <w:widowControl/>
                                    <w:snapToGrid w:val="0"/>
                                    <w:rPr>
                                      <w:rFonts w:ascii="Times New Roman" w:hAnsi="Times New Roman" w:cs="Times New Roman"/>
                                      <w:sz w:val="22"/>
                                      <w:szCs w:val="22"/>
                                    </w:rPr>
                                  </w:pPr>
                                </w:p>
                              </w:tc>
                              <w:tc>
                                <w:tcPr>
                                  <w:tcW w:w="1236"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F817A1"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 не достигшего 14 лет</w:t>
                                  </w:r>
                                </w:p>
                              </w:tc>
                              <w:tc>
                                <w:tcPr>
                                  <w:tcW w:w="1408"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 месяц, 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 (тыс. руб.)</w:t>
                                  </w:r>
                                </w:p>
                              </w:tc>
                              <w:tc>
                                <w:tcPr>
                                  <w:tcW w:w="1418"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 (кв.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 (гр.10 x гр. 11)</w:t>
                                  </w:r>
                                </w:p>
                              </w:tc>
                            </w:tr>
                            <w:tr w:rsidR="00F817A1"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 номер</w:t>
                                  </w:r>
                                </w:p>
                              </w:tc>
                              <w:tc>
                                <w:tcPr>
                                  <w:tcW w:w="1697"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F817A1" w:rsidRPr="004E0887" w:rsidRDefault="00F817A1">
                                  <w:pPr>
                                    <w:suppressAutoHyphens w:val="0"/>
                                    <w:rPr>
                                      <w:rFonts w:eastAsia="Arial"/>
                                      <w:sz w:val="22"/>
                                      <w:szCs w:val="22"/>
                                    </w:rPr>
                                  </w:pPr>
                                </w:p>
                              </w:tc>
                            </w:tr>
                            <w:tr w:rsidR="00F817A1" w:rsidRPr="004E0887">
                              <w:trPr>
                                <w:cantSplit/>
                                <w:trHeight w:val="69"/>
                              </w:trPr>
                              <w:tc>
                                <w:tcPr>
                                  <w:tcW w:w="54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F817A1" w:rsidRPr="004E0887">
                              <w:trPr>
                                <w:cantSplit/>
                                <w:trHeight w:val="69"/>
                              </w:trPr>
                              <w:tc>
                                <w:tcPr>
                                  <w:tcW w:w="54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F817A1" w:rsidRPr="004E0887" w:rsidRDefault="00F817A1">
                                  <w:pPr>
                                    <w:pStyle w:val="ConsPlusCell0"/>
                                    <w:widowControl/>
                                    <w:snapToGrid w:val="0"/>
                                    <w:rPr>
                                      <w:rFonts w:ascii="Times New Roman" w:hAnsi="Times New Roman" w:cs="Times New Roman"/>
                                      <w:sz w:val="22"/>
                                      <w:szCs w:val="22"/>
                                    </w:rPr>
                                  </w:pPr>
                                </w:p>
                              </w:tc>
                            </w:tr>
                          </w:tbl>
                          <w:p w:rsidR="00F817A1" w:rsidRDefault="00F817A1" w:rsidP="00A14355">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78A51" id="Надпись 1" o:spid="_x0000_s1028" type="#_x0000_t202" style="position:absolute;left:0;text-align:left;margin-left:0;margin-top:9.65pt;width:788.25pt;height:154.75pt;z-index:251658240;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F817A1"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F817A1" w:rsidRPr="004E0887" w:rsidRDefault="00F817A1">
                            <w:pPr>
                              <w:pStyle w:val="ConsPlusCell0"/>
                              <w:widowControl/>
                              <w:snapToGrid w:val="0"/>
                              <w:rPr>
                                <w:rFonts w:ascii="Times New Roman" w:hAnsi="Times New Roman" w:cs="Times New Roman"/>
                                <w:sz w:val="22"/>
                                <w:szCs w:val="22"/>
                              </w:rPr>
                            </w:pPr>
                          </w:p>
                        </w:tc>
                        <w:tc>
                          <w:tcPr>
                            <w:tcW w:w="1236"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F817A1"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 не достигшего 14 лет</w:t>
                            </w:r>
                          </w:p>
                        </w:tc>
                        <w:tc>
                          <w:tcPr>
                            <w:tcW w:w="1408"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 месяц, 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 (тыс. руб.)</w:t>
                            </w:r>
                          </w:p>
                        </w:tc>
                        <w:tc>
                          <w:tcPr>
                            <w:tcW w:w="1418"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 (кв.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 (гр.10 x гр. 11)</w:t>
                            </w:r>
                          </w:p>
                        </w:tc>
                      </w:tr>
                      <w:tr w:rsidR="00F817A1"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 номер</w:t>
                            </w:r>
                          </w:p>
                        </w:tc>
                        <w:tc>
                          <w:tcPr>
                            <w:tcW w:w="1697"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F817A1" w:rsidRPr="004E0887" w:rsidRDefault="00F817A1">
                            <w:pPr>
                              <w:suppressAutoHyphens w:val="0"/>
                              <w:rPr>
                                <w:rFonts w:eastAsia="Arial"/>
                                <w:sz w:val="22"/>
                                <w:szCs w:val="22"/>
                              </w:rPr>
                            </w:pPr>
                          </w:p>
                        </w:tc>
                      </w:tr>
                      <w:tr w:rsidR="00F817A1" w:rsidRPr="004E0887">
                        <w:trPr>
                          <w:cantSplit/>
                          <w:trHeight w:val="69"/>
                        </w:trPr>
                        <w:tc>
                          <w:tcPr>
                            <w:tcW w:w="54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F817A1" w:rsidRPr="004E0887">
                        <w:trPr>
                          <w:cantSplit/>
                          <w:trHeight w:val="69"/>
                        </w:trPr>
                        <w:tc>
                          <w:tcPr>
                            <w:tcW w:w="54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F817A1" w:rsidRPr="004E0887" w:rsidRDefault="00F817A1">
                            <w:pPr>
                              <w:pStyle w:val="ConsPlusCell0"/>
                              <w:widowControl/>
                              <w:snapToGrid w:val="0"/>
                              <w:rPr>
                                <w:rFonts w:ascii="Times New Roman" w:hAnsi="Times New Roman" w:cs="Times New Roman"/>
                                <w:sz w:val="22"/>
                                <w:szCs w:val="22"/>
                              </w:rPr>
                            </w:pPr>
                          </w:p>
                        </w:tc>
                      </w:tr>
                    </w:tbl>
                    <w:p w:rsidR="00F817A1" w:rsidRDefault="00F817A1" w:rsidP="00A14355">
                      <w:pPr>
                        <w:suppressAutoHyphens w:val="0"/>
                      </w:pPr>
                    </w:p>
                  </w:txbxContent>
                </v:textbox>
                <w10:wrap type="square" side="largest" anchorx="page"/>
              </v:shape>
            </w:pict>
          </mc:Fallback>
        </mc:AlternateContent>
      </w:r>
    </w:p>
    <w:p w:rsidR="00A14355" w:rsidRPr="00097083" w:rsidRDefault="00A14355" w:rsidP="00A14355">
      <w:pPr>
        <w:pStyle w:val="ConsPlusNonformat0"/>
        <w:widowControl/>
        <w:ind w:left="-709"/>
        <w:rPr>
          <w:rFonts w:ascii="Times New Roman" w:hAnsi="Times New Roman" w:cs="Times New Roman"/>
          <w:sz w:val="24"/>
          <w:szCs w:val="24"/>
        </w:rPr>
      </w:pPr>
      <w:r w:rsidRPr="00097083">
        <w:rPr>
          <w:rFonts w:ascii="Times New Roman" w:hAnsi="Times New Roman" w:cs="Times New Roman"/>
          <w:sz w:val="24"/>
          <w:szCs w:val="24"/>
        </w:rPr>
        <w:t>Руководитель Департамента строительства и</w:t>
      </w:r>
    </w:p>
    <w:p w:rsidR="00A14355" w:rsidRPr="00097083" w:rsidRDefault="00A14355" w:rsidP="00A14355">
      <w:pPr>
        <w:pStyle w:val="ConsPlusNonformat0"/>
        <w:widowControl/>
        <w:ind w:left="-709"/>
        <w:rPr>
          <w:rFonts w:ascii="Times New Roman" w:hAnsi="Times New Roman" w:cs="Times New Roman"/>
          <w:sz w:val="24"/>
          <w:szCs w:val="24"/>
        </w:rPr>
      </w:pPr>
      <w:r w:rsidRPr="00097083">
        <w:rPr>
          <w:rFonts w:ascii="Times New Roman" w:hAnsi="Times New Roman" w:cs="Times New Roman"/>
          <w:sz w:val="24"/>
          <w:szCs w:val="24"/>
        </w:rPr>
        <w:t>архитектуры Ивановской области</w:t>
      </w:r>
    </w:p>
    <w:p w:rsidR="00A14355" w:rsidRPr="00097083" w:rsidRDefault="00A14355" w:rsidP="00A14355">
      <w:pPr>
        <w:pStyle w:val="ConsPlusNonformat0"/>
        <w:widowControl/>
        <w:ind w:left="-709"/>
        <w:rPr>
          <w:rFonts w:ascii="Times New Roman" w:hAnsi="Times New Roman" w:cs="Times New Roman"/>
          <w:sz w:val="24"/>
          <w:szCs w:val="24"/>
        </w:rPr>
      </w:pPr>
      <w:r w:rsidRPr="00097083">
        <w:rPr>
          <w:rFonts w:ascii="Times New Roman" w:hAnsi="Times New Roman" w:cs="Times New Roman"/>
          <w:sz w:val="24"/>
          <w:szCs w:val="24"/>
        </w:rPr>
        <w:t xml:space="preserve">                                                         _____________________________                                  ______________________________________</w:t>
      </w:r>
    </w:p>
    <w:p w:rsidR="00A14355" w:rsidRPr="00097083" w:rsidRDefault="00A14355" w:rsidP="00A14355">
      <w:pPr>
        <w:pStyle w:val="ConsPlusNonformat0"/>
        <w:widowControl/>
        <w:ind w:left="-709"/>
        <w:rPr>
          <w:rFonts w:ascii="Times New Roman" w:hAnsi="Times New Roman" w:cs="Times New Roman"/>
          <w:sz w:val="24"/>
          <w:szCs w:val="24"/>
        </w:rPr>
        <w:sectPr w:rsidR="00A14355" w:rsidRPr="00097083" w:rsidSect="00A14355">
          <w:pgSz w:w="16837" w:h="11905" w:orient="landscape"/>
          <w:pgMar w:top="851" w:right="720" w:bottom="992" w:left="1134" w:header="708" w:footer="708" w:gutter="0"/>
          <w:cols w:space="708"/>
          <w:docGrid w:linePitch="360"/>
        </w:sectPr>
      </w:pPr>
      <w:r w:rsidRPr="00097083">
        <w:rPr>
          <w:rFonts w:ascii="Times New Roman" w:hAnsi="Times New Roman" w:cs="Times New Roman"/>
          <w:sz w:val="24"/>
          <w:szCs w:val="24"/>
        </w:rPr>
        <w:t xml:space="preserve">        </w:t>
      </w:r>
      <w:proofErr w:type="spellStart"/>
      <w:r w:rsidRPr="00097083">
        <w:rPr>
          <w:rFonts w:ascii="Times New Roman" w:hAnsi="Times New Roman" w:cs="Times New Roman"/>
          <w:sz w:val="24"/>
          <w:szCs w:val="24"/>
        </w:rPr>
        <w:t>м.п</w:t>
      </w:r>
      <w:proofErr w:type="spellEnd"/>
      <w:r w:rsidRPr="00097083">
        <w:rPr>
          <w:rFonts w:ascii="Times New Roman" w:hAnsi="Times New Roman" w:cs="Times New Roman"/>
          <w:sz w:val="24"/>
          <w:szCs w:val="24"/>
        </w:rPr>
        <w:t>.                                                            (</w:t>
      </w:r>
      <w:proofErr w:type="gramStart"/>
      <w:r w:rsidRPr="00097083">
        <w:rPr>
          <w:rFonts w:ascii="Times New Roman" w:hAnsi="Times New Roman" w:cs="Times New Roman"/>
          <w:sz w:val="24"/>
          <w:szCs w:val="24"/>
        </w:rPr>
        <w:t xml:space="preserve">подпись)   </w:t>
      </w:r>
      <w:proofErr w:type="gramEnd"/>
      <w:r w:rsidRPr="00097083">
        <w:rPr>
          <w:rFonts w:ascii="Times New Roman" w:hAnsi="Times New Roman" w:cs="Times New Roman"/>
          <w:sz w:val="24"/>
          <w:szCs w:val="24"/>
        </w:rPr>
        <w:t xml:space="preserve">                                                         </w:t>
      </w:r>
      <w:r w:rsidR="00A05074">
        <w:rPr>
          <w:rFonts w:ascii="Times New Roman" w:hAnsi="Times New Roman" w:cs="Times New Roman"/>
          <w:sz w:val="24"/>
          <w:szCs w:val="24"/>
        </w:rPr>
        <w:t xml:space="preserve">           (расшифровка подписи)</w:t>
      </w:r>
    </w:p>
    <w:p w:rsidR="00A14355" w:rsidRPr="00097083" w:rsidRDefault="00A14355" w:rsidP="00A05074">
      <w:pPr>
        <w:suppressAutoHyphens w:val="0"/>
        <w:autoSpaceDE w:val="0"/>
        <w:autoSpaceDN w:val="0"/>
        <w:adjustRightInd w:val="0"/>
        <w:rPr>
          <w:rFonts w:cs="Times New Roman"/>
        </w:rPr>
      </w:pP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rPr>
        <w:tab/>
      </w:r>
      <w:r w:rsidRPr="00097083">
        <w:rPr>
          <w:rFonts w:cs="Times New Roman"/>
          <w:lang w:eastAsia="ru-RU"/>
        </w:rPr>
        <w:t xml:space="preserve">Приложение 4 к Порядку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предоставления субсидий гражданам - участникам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подпрограммы «Государственная поддержка граждан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сфере ипотечного жилищного кредитования»</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государственной программы Ивановской области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«Обеспечение доступным и комфортным жильем населения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Ивановской области» на оплату первоначального взноса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при получении ипотечного жилищного кредита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или на погашение основной суммы долга и уплату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процентов по ипотечному жилищному кредиту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том числе рефинансированному)</w:t>
      </w: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УТВЕРЖДАЮ:</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Руководитель Департамента строительства</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и архитектуры Ивановской области</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_______________________________________</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(фамилия, инициалы)</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(подпись)</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"___" _______________ 20   г.</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М.П.</w:t>
      </w:r>
    </w:p>
    <w:p w:rsidR="00A14355" w:rsidRPr="00097083" w:rsidRDefault="00A14355" w:rsidP="00A14355">
      <w:pPr>
        <w:pStyle w:val="ConsPlusNonformat0"/>
        <w:widowControl/>
        <w:jc w:val="center"/>
        <w:rPr>
          <w:rFonts w:ascii="Times New Roman" w:hAnsi="Times New Roman" w:cs="Times New Roman"/>
          <w:sz w:val="24"/>
          <w:szCs w:val="24"/>
        </w:rPr>
      </w:pP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СПИСОК</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граждан - участников подпрограммы «Государственная поддержка</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граждан в сфере ипотечного жилищного кредитования» государственной программы Ивановской области </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«Обеспечение </w:t>
      </w:r>
      <w:r w:rsidRPr="00097083">
        <w:rPr>
          <w:rFonts w:ascii="Times New Roman" w:hAnsi="Times New Roman" w:cs="Times New Roman"/>
          <w:bCs/>
          <w:sz w:val="24"/>
          <w:szCs w:val="24"/>
        </w:rPr>
        <w:t>доступным и комфортным жильем населения Ивановской области</w:t>
      </w:r>
      <w:r w:rsidRPr="00097083">
        <w:rPr>
          <w:rFonts w:ascii="Times New Roman" w:hAnsi="Times New Roman" w:cs="Times New Roman"/>
          <w:sz w:val="24"/>
          <w:szCs w:val="24"/>
        </w:rPr>
        <w:t>» – получателей субсидий в 20___ году</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по Ивановской области</w:t>
      </w:r>
    </w:p>
    <w:p w:rsidR="00A14355" w:rsidRPr="00097083" w:rsidRDefault="00A14355" w:rsidP="00A14355">
      <w:pPr>
        <w:autoSpaceDE w:val="0"/>
        <w:rPr>
          <w:rFonts w:cs="Times New Roman"/>
        </w:rPr>
      </w:pPr>
      <w:r w:rsidRPr="00097083">
        <w:rPr>
          <w:rFonts w:cs="Times New Roman"/>
          <w:noProof/>
          <w:lang w:eastAsia="ru-RU" w:bidi="ar-SA"/>
        </w:rPr>
        <w:lastRenderedPageBreak/>
        <mc:AlternateContent>
          <mc:Choice Requires="wps">
            <w:drawing>
              <wp:anchor distT="0" distB="0" distL="114935" distR="114935" simplePos="0" relativeHeight="251659264" behindDoc="0" locked="0" layoutInCell="1" allowOverlap="1" wp14:anchorId="57FA6EDF" wp14:editId="3D7C463E">
                <wp:simplePos x="0" y="0"/>
                <wp:positionH relativeFrom="page">
                  <wp:align>center</wp:align>
                </wp:positionH>
                <wp:positionV relativeFrom="paragraph">
                  <wp:posOffset>122555</wp:posOffset>
                </wp:positionV>
                <wp:extent cx="10010775" cy="19653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F817A1"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w:t>
                                  </w:r>
                                  <w:proofErr w:type="spellStart"/>
                                  <w:r w:rsidRPr="004E0887">
                                    <w:rPr>
                                      <w:rFonts w:ascii="Times New Roman" w:hAnsi="Times New Roman" w:cs="Times New Roman"/>
                                      <w:sz w:val="22"/>
                                      <w:szCs w:val="22"/>
                                    </w:rPr>
                                    <w:t>тыс.руб</w:t>
                                  </w:r>
                                  <w:proofErr w:type="spellEnd"/>
                                  <w:r w:rsidRPr="004E0887">
                                    <w:rPr>
                                      <w:rFonts w:ascii="Times New Roman" w:hAnsi="Times New Roman" w:cs="Times New Roman"/>
                                      <w:sz w:val="22"/>
                                      <w:szCs w:val="22"/>
                                    </w:rPr>
                                    <w:t>.)</w:t>
                                  </w:r>
                                </w:p>
                              </w:tc>
                              <w:tc>
                                <w:tcPr>
                                  <w:tcW w:w="1236"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F817A1"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r>
                                  <w:proofErr w:type="gramStart"/>
                                  <w:r w:rsidRPr="004E0887">
                                    <w:rPr>
                                      <w:rFonts w:ascii="Times New Roman" w:hAnsi="Times New Roman" w:cs="Times New Roman"/>
                                      <w:sz w:val="22"/>
                                      <w:szCs w:val="22"/>
                                    </w:rPr>
                                    <w:t>несовершеннолетнего,</w:t>
                                  </w:r>
                                  <w:r w:rsidRPr="004E0887">
                                    <w:rPr>
                                      <w:rFonts w:ascii="Times New Roman" w:hAnsi="Times New Roman" w:cs="Times New Roman"/>
                                      <w:sz w:val="22"/>
                                      <w:szCs w:val="22"/>
                                    </w:rPr>
                                    <w:br/>
                                    <w:t>не</w:t>
                                  </w:r>
                                  <w:proofErr w:type="gramEnd"/>
                                  <w:r w:rsidRPr="004E0887">
                                    <w:rPr>
                                      <w:rFonts w:ascii="Times New Roman" w:hAnsi="Times New Roman" w:cs="Times New Roman"/>
                                      <w:sz w:val="22"/>
                                      <w:szCs w:val="22"/>
                                    </w:rPr>
                                    <w:t xml:space="preserve"> достигшего 14 лет</w:t>
                                  </w:r>
                                </w:p>
                              </w:tc>
                              <w:tc>
                                <w:tcPr>
                                  <w:tcW w:w="1408"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число,</w:t>
                                  </w:r>
                                  <w:r w:rsidRPr="004E0887">
                                    <w:rPr>
                                      <w:rFonts w:ascii="Times New Roman" w:hAnsi="Times New Roman" w:cs="Times New Roman"/>
                                      <w:sz w:val="22"/>
                                      <w:szCs w:val="22"/>
                                    </w:rPr>
                                    <w:br/>
                                    <w:t>месяц</w:t>
                                  </w:r>
                                  <w:proofErr w:type="gramEnd"/>
                                  <w:r w:rsidRPr="004E0887">
                                    <w:rPr>
                                      <w:rFonts w:ascii="Times New Roman" w:hAnsi="Times New Roman" w:cs="Times New Roman"/>
                                      <w:sz w:val="22"/>
                                      <w:szCs w:val="22"/>
                                    </w:rPr>
                                    <w:t>,</w:t>
                                  </w:r>
                                  <w:r w:rsidRPr="004E0887">
                                    <w:rPr>
                                      <w:rFonts w:ascii="Times New Roman" w:hAnsi="Times New Roman" w:cs="Times New Roman"/>
                                      <w:sz w:val="22"/>
                                      <w:szCs w:val="22"/>
                                    </w:rPr>
                                    <w:br/>
                                    <w:t>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 xml:space="preserve">1 кв. </w:t>
                                  </w:r>
                                  <w:proofErr w:type="gramStart"/>
                                  <w:r w:rsidRPr="004E0887">
                                    <w:rPr>
                                      <w:rFonts w:ascii="Times New Roman" w:hAnsi="Times New Roman" w:cs="Times New Roman"/>
                                      <w:sz w:val="22"/>
                                      <w:szCs w:val="22"/>
                                    </w:rPr>
                                    <w:t>м</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тыс. руб.)</w:t>
                                  </w:r>
                                </w:p>
                              </w:tc>
                              <w:tc>
                                <w:tcPr>
                                  <w:tcW w:w="1418"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 xml:space="preserve">на </w:t>
                                  </w:r>
                                  <w:proofErr w:type="gramStart"/>
                                  <w:r w:rsidRPr="004E0887">
                                    <w:rPr>
                                      <w:rFonts w:ascii="Times New Roman" w:hAnsi="Times New Roman" w:cs="Times New Roman"/>
                                      <w:sz w:val="22"/>
                                      <w:szCs w:val="22"/>
                                    </w:rPr>
                                    <w:t>семью</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F817A1" w:rsidRPr="004E0887" w:rsidRDefault="00F817A1">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всего</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гр.10 x гр. 11)</w:t>
                                  </w:r>
                                </w:p>
                              </w:tc>
                            </w:tr>
                            <w:tr w:rsidR="00F817A1"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серия,</w:t>
                                  </w:r>
                                  <w:r w:rsidRPr="004E0887">
                                    <w:rPr>
                                      <w:rFonts w:ascii="Times New Roman" w:hAnsi="Times New Roman" w:cs="Times New Roman"/>
                                      <w:sz w:val="22"/>
                                      <w:szCs w:val="22"/>
                                    </w:rPr>
                                    <w:br/>
                                    <w:t>номер</w:t>
                                  </w:r>
                                  <w:proofErr w:type="gramEnd"/>
                                </w:p>
                              </w:tc>
                              <w:tc>
                                <w:tcPr>
                                  <w:tcW w:w="1697"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F817A1" w:rsidRPr="004E0887" w:rsidRDefault="00F817A1">
                                  <w:pPr>
                                    <w:suppressAutoHyphens w:val="0"/>
                                    <w:rPr>
                                      <w:rFonts w:eastAsia="Arial"/>
                                      <w:sz w:val="22"/>
                                      <w:szCs w:val="22"/>
                                    </w:rPr>
                                  </w:pPr>
                                </w:p>
                              </w:tc>
                            </w:tr>
                            <w:tr w:rsidR="00F817A1" w:rsidRPr="004E0887">
                              <w:trPr>
                                <w:cantSplit/>
                                <w:trHeight w:val="69"/>
                              </w:trPr>
                              <w:tc>
                                <w:tcPr>
                                  <w:tcW w:w="54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F817A1" w:rsidRPr="004E0887">
                              <w:trPr>
                                <w:cantSplit/>
                                <w:trHeight w:val="69"/>
                              </w:trPr>
                              <w:tc>
                                <w:tcPr>
                                  <w:tcW w:w="54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F817A1" w:rsidRPr="004E0887" w:rsidRDefault="00F817A1">
                                  <w:pPr>
                                    <w:pStyle w:val="ConsPlusCell0"/>
                                    <w:widowControl/>
                                    <w:snapToGrid w:val="0"/>
                                    <w:rPr>
                                      <w:rFonts w:ascii="Times New Roman" w:hAnsi="Times New Roman" w:cs="Times New Roman"/>
                                      <w:sz w:val="22"/>
                                      <w:szCs w:val="22"/>
                                    </w:rPr>
                                  </w:pPr>
                                </w:p>
                              </w:tc>
                            </w:tr>
                          </w:tbl>
                          <w:p w:rsidR="00F817A1" w:rsidRDefault="00F817A1" w:rsidP="00A14355">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A6EDF" id="Надпись 3" o:spid="_x0000_s1029" type="#_x0000_t202" style="position:absolute;margin-left:0;margin-top:9.65pt;width:788.25pt;height:154.75pt;z-index:251659264;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F817A1"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w:t>
                            </w:r>
                            <w:proofErr w:type="spellStart"/>
                            <w:r w:rsidRPr="004E0887">
                              <w:rPr>
                                <w:rFonts w:ascii="Times New Roman" w:hAnsi="Times New Roman" w:cs="Times New Roman"/>
                                <w:sz w:val="22"/>
                                <w:szCs w:val="22"/>
                              </w:rPr>
                              <w:t>тыс.руб</w:t>
                            </w:r>
                            <w:proofErr w:type="spellEnd"/>
                            <w:r w:rsidRPr="004E0887">
                              <w:rPr>
                                <w:rFonts w:ascii="Times New Roman" w:hAnsi="Times New Roman" w:cs="Times New Roman"/>
                                <w:sz w:val="22"/>
                                <w:szCs w:val="22"/>
                              </w:rPr>
                              <w:t>.)</w:t>
                            </w:r>
                          </w:p>
                        </w:tc>
                        <w:tc>
                          <w:tcPr>
                            <w:tcW w:w="1236"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F817A1"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r>
                            <w:proofErr w:type="gramStart"/>
                            <w:r w:rsidRPr="004E0887">
                              <w:rPr>
                                <w:rFonts w:ascii="Times New Roman" w:hAnsi="Times New Roman" w:cs="Times New Roman"/>
                                <w:sz w:val="22"/>
                                <w:szCs w:val="22"/>
                              </w:rPr>
                              <w:t>несовершеннолетнего,</w:t>
                            </w:r>
                            <w:r w:rsidRPr="004E0887">
                              <w:rPr>
                                <w:rFonts w:ascii="Times New Roman" w:hAnsi="Times New Roman" w:cs="Times New Roman"/>
                                <w:sz w:val="22"/>
                                <w:szCs w:val="22"/>
                              </w:rPr>
                              <w:br/>
                              <w:t>не</w:t>
                            </w:r>
                            <w:proofErr w:type="gramEnd"/>
                            <w:r w:rsidRPr="004E0887">
                              <w:rPr>
                                <w:rFonts w:ascii="Times New Roman" w:hAnsi="Times New Roman" w:cs="Times New Roman"/>
                                <w:sz w:val="22"/>
                                <w:szCs w:val="22"/>
                              </w:rPr>
                              <w:t xml:space="preserve"> достигшего 14 лет</w:t>
                            </w:r>
                          </w:p>
                        </w:tc>
                        <w:tc>
                          <w:tcPr>
                            <w:tcW w:w="1408"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число,</w:t>
                            </w:r>
                            <w:r w:rsidRPr="004E0887">
                              <w:rPr>
                                <w:rFonts w:ascii="Times New Roman" w:hAnsi="Times New Roman" w:cs="Times New Roman"/>
                                <w:sz w:val="22"/>
                                <w:szCs w:val="22"/>
                              </w:rPr>
                              <w:br/>
                              <w:t>месяц</w:t>
                            </w:r>
                            <w:proofErr w:type="gramEnd"/>
                            <w:r w:rsidRPr="004E0887">
                              <w:rPr>
                                <w:rFonts w:ascii="Times New Roman" w:hAnsi="Times New Roman" w:cs="Times New Roman"/>
                                <w:sz w:val="22"/>
                                <w:szCs w:val="22"/>
                              </w:rPr>
                              <w:t>,</w:t>
                            </w:r>
                            <w:r w:rsidRPr="004E0887">
                              <w:rPr>
                                <w:rFonts w:ascii="Times New Roman" w:hAnsi="Times New Roman" w:cs="Times New Roman"/>
                                <w:sz w:val="22"/>
                                <w:szCs w:val="22"/>
                              </w:rPr>
                              <w:br/>
                              <w:t>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 xml:space="preserve">1 кв. </w:t>
                            </w:r>
                            <w:proofErr w:type="gramStart"/>
                            <w:r w:rsidRPr="004E0887">
                              <w:rPr>
                                <w:rFonts w:ascii="Times New Roman" w:hAnsi="Times New Roman" w:cs="Times New Roman"/>
                                <w:sz w:val="22"/>
                                <w:szCs w:val="22"/>
                              </w:rPr>
                              <w:t>м</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тыс. руб.)</w:t>
                            </w:r>
                          </w:p>
                        </w:tc>
                        <w:tc>
                          <w:tcPr>
                            <w:tcW w:w="1418" w:type="dxa"/>
                            <w:vMerge w:val="restart"/>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 xml:space="preserve">на </w:t>
                            </w:r>
                            <w:proofErr w:type="gramStart"/>
                            <w:r w:rsidRPr="004E0887">
                              <w:rPr>
                                <w:rFonts w:ascii="Times New Roman" w:hAnsi="Times New Roman" w:cs="Times New Roman"/>
                                <w:sz w:val="22"/>
                                <w:szCs w:val="22"/>
                              </w:rPr>
                              <w:t>семью</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F817A1" w:rsidRPr="004E0887" w:rsidRDefault="00F817A1">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всего</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гр.10 x гр. 11)</w:t>
                            </w:r>
                          </w:p>
                        </w:tc>
                      </w:tr>
                      <w:tr w:rsidR="00F817A1"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серия,</w:t>
                            </w:r>
                            <w:r w:rsidRPr="004E0887">
                              <w:rPr>
                                <w:rFonts w:ascii="Times New Roman" w:hAnsi="Times New Roman" w:cs="Times New Roman"/>
                                <w:sz w:val="22"/>
                                <w:szCs w:val="22"/>
                              </w:rPr>
                              <w:br/>
                              <w:t>номер</w:t>
                            </w:r>
                            <w:proofErr w:type="gramEnd"/>
                          </w:p>
                        </w:tc>
                        <w:tc>
                          <w:tcPr>
                            <w:tcW w:w="1697"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F817A1" w:rsidRPr="004E0887" w:rsidRDefault="00F817A1">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F817A1" w:rsidRPr="004E0887" w:rsidRDefault="00F817A1">
                            <w:pPr>
                              <w:suppressAutoHyphens w:val="0"/>
                              <w:rPr>
                                <w:rFonts w:eastAsia="Arial"/>
                                <w:sz w:val="22"/>
                                <w:szCs w:val="22"/>
                              </w:rPr>
                            </w:pPr>
                          </w:p>
                        </w:tc>
                      </w:tr>
                      <w:tr w:rsidR="00F817A1" w:rsidRPr="004E0887">
                        <w:trPr>
                          <w:cantSplit/>
                          <w:trHeight w:val="69"/>
                        </w:trPr>
                        <w:tc>
                          <w:tcPr>
                            <w:tcW w:w="54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F817A1" w:rsidRPr="004E0887" w:rsidRDefault="00F817A1">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F817A1" w:rsidRPr="004E0887">
                        <w:trPr>
                          <w:cantSplit/>
                          <w:trHeight w:val="69"/>
                        </w:trPr>
                        <w:tc>
                          <w:tcPr>
                            <w:tcW w:w="54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F817A1" w:rsidRPr="004E0887" w:rsidRDefault="00F817A1">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F817A1" w:rsidRPr="004E0887" w:rsidRDefault="00F817A1">
                            <w:pPr>
                              <w:pStyle w:val="ConsPlusCell0"/>
                              <w:widowControl/>
                              <w:snapToGrid w:val="0"/>
                              <w:rPr>
                                <w:rFonts w:ascii="Times New Roman" w:hAnsi="Times New Roman" w:cs="Times New Roman"/>
                                <w:sz w:val="22"/>
                                <w:szCs w:val="22"/>
                              </w:rPr>
                            </w:pPr>
                          </w:p>
                        </w:tc>
                      </w:tr>
                    </w:tbl>
                    <w:p w:rsidR="00F817A1" w:rsidRDefault="00F817A1" w:rsidP="00A14355">
                      <w:pPr>
                        <w:suppressAutoHyphens w:val="0"/>
                      </w:pPr>
                    </w:p>
                  </w:txbxContent>
                </v:textbox>
                <w10:wrap type="square" side="largest" anchorx="page"/>
              </v:shape>
            </w:pict>
          </mc:Fallback>
        </mc:AlternateContent>
      </w:r>
    </w:p>
    <w:p w:rsidR="00A14355" w:rsidRPr="00097083" w:rsidRDefault="00A14355" w:rsidP="00A14355">
      <w:pPr>
        <w:autoSpaceDE w:val="0"/>
        <w:rPr>
          <w:rFonts w:cs="Times New Roman"/>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Default="00A14355" w:rsidP="00A14355">
      <w:pPr>
        <w:suppressAutoHyphens w:val="0"/>
        <w:autoSpaceDE w:val="0"/>
        <w:autoSpaceDN w:val="0"/>
        <w:adjustRightInd w:val="0"/>
        <w:jc w:val="right"/>
        <w:rPr>
          <w:rFonts w:cs="Times New Roman"/>
          <w:lang w:eastAsia="ru-RU"/>
        </w:rPr>
      </w:pPr>
    </w:p>
    <w:p w:rsidR="0068662E" w:rsidRDefault="0068662E" w:rsidP="00A14355">
      <w:pPr>
        <w:suppressAutoHyphens w:val="0"/>
        <w:autoSpaceDE w:val="0"/>
        <w:autoSpaceDN w:val="0"/>
        <w:adjustRightInd w:val="0"/>
        <w:jc w:val="right"/>
        <w:rPr>
          <w:rFonts w:cs="Times New Roman"/>
          <w:lang w:eastAsia="ru-RU"/>
        </w:rPr>
      </w:pPr>
    </w:p>
    <w:p w:rsidR="0068662E" w:rsidRDefault="0068662E" w:rsidP="00A14355">
      <w:pPr>
        <w:suppressAutoHyphens w:val="0"/>
        <w:autoSpaceDE w:val="0"/>
        <w:autoSpaceDN w:val="0"/>
        <w:adjustRightInd w:val="0"/>
        <w:jc w:val="right"/>
        <w:rPr>
          <w:rFonts w:cs="Times New Roman"/>
          <w:lang w:eastAsia="ru-RU"/>
        </w:rPr>
      </w:pPr>
    </w:p>
    <w:p w:rsidR="0068662E" w:rsidRDefault="0068662E" w:rsidP="00A14355">
      <w:pPr>
        <w:suppressAutoHyphens w:val="0"/>
        <w:autoSpaceDE w:val="0"/>
        <w:autoSpaceDN w:val="0"/>
        <w:adjustRightInd w:val="0"/>
        <w:jc w:val="right"/>
        <w:rPr>
          <w:rFonts w:cs="Times New Roman"/>
          <w:lang w:eastAsia="ru-RU"/>
        </w:rPr>
      </w:pPr>
    </w:p>
    <w:p w:rsidR="0068662E" w:rsidRDefault="0068662E" w:rsidP="00A14355">
      <w:pPr>
        <w:suppressAutoHyphens w:val="0"/>
        <w:autoSpaceDE w:val="0"/>
        <w:autoSpaceDN w:val="0"/>
        <w:adjustRightInd w:val="0"/>
        <w:jc w:val="right"/>
        <w:rPr>
          <w:rFonts w:cs="Times New Roman"/>
          <w:lang w:eastAsia="ru-RU"/>
        </w:rPr>
      </w:pPr>
    </w:p>
    <w:p w:rsidR="0068662E" w:rsidRPr="00097083" w:rsidRDefault="0068662E" w:rsidP="00A14355">
      <w:pPr>
        <w:suppressAutoHyphens w:val="0"/>
        <w:autoSpaceDE w:val="0"/>
        <w:autoSpaceDN w:val="0"/>
        <w:adjustRightInd w:val="0"/>
        <w:jc w:val="right"/>
        <w:rPr>
          <w:rFonts w:cs="Times New Roman"/>
          <w:lang w:eastAsia="ru-RU"/>
        </w:rPr>
      </w:pPr>
    </w:p>
    <w:p w:rsidR="00A14355" w:rsidRDefault="00A14355" w:rsidP="00A05074">
      <w:pPr>
        <w:suppressAutoHyphens w:val="0"/>
        <w:autoSpaceDE w:val="0"/>
        <w:autoSpaceDN w:val="0"/>
        <w:adjustRightInd w:val="0"/>
        <w:rPr>
          <w:rFonts w:cs="Times New Roman"/>
          <w:lang w:eastAsia="ru-RU"/>
        </w:rPr>
      </w:pPr>
    </w:p>
    <w:p w:rsidR="00A05074" w:rsidRPr="00097083" w:rsidRDefault="00A05074" w:rsidP="00A05074">
      <w:pPr>
        <w:suppressAutoHyphens w:val="0"/>
        <w:autoSpaceDE w:val="0"/>
        <w:autoSpaceDN w:val="0"/>
        <w:adjustRightInd w:val="0"/>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Приложение 5 к Порядку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предоставления субсидий гражданам - участникам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подпрограммы «Государственная поддержка граждан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сфере ипотечного жилищного кредитования»</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государственной программы Ивановской области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«Обеспечение доступным и комфортным жильем населения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Ивановской области» на оплату первоначального взноса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при получении ипотечного жилищного кредита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или на погашение основной суммы долга и уплату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процентов по ипотечному жилищному кредиту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том числе рефинансированному)</w:t>
      </w:r>
    </w:p>
    <w:p w:rsidR="00A14355" w:rsidRPr="00097083" w:rsidRDefault="00A14355" w:rsidP="00A14355">
      <w:pPr>
        <w:pStyle w:val="ConsPlusDocList0"/>
        <w:jc w:val="center"/>
        <w:rPr>
          <w:rFonts w:ascii="Times New Roman" w:hAnsi="Times New Roman" w:cs="Times New Roman"/>
          <w:sz w:val="24"/>
          <w:szCs w:val="24"/>
          <w:lang w:eastAsia="ru-RU"/>
        </w:rPr>
      </w:pPr>
      <w:r w:rsidRPr="00097083">
        <w:rPr>
          <w:rFonts w:ascii="Times New Roman" w:hAnsi="Times New Roman" w:cs="Times New Roman"/>
          <w:sz w:val="24"/>
          <w:szCs w:val="24"/>
          <w:lang w:eastAsia="ru-RU"/>
        </w:rPr>
        <w:t>Изменение списка граждан – участников Подпрограммы - претендентов на получение</w:t>
      </w:r>
    </w:p>
    <w:p w:rsidR="00A14355" w:rsidRPr="00097083" w:rsidRDefault="00A14355" w:rsidP="00A14355">
      <w:pPr>
        <w:pStyle w:val="ConsPlusDocList0"/>
        <w:jc w:val="center"/>
        <w:rPr>
          <w:rFonts w:ascii="Times New Roman" w:hAnsi="Times New Roman" w:cs="Times New Roman"/>
          <w:sz w:val="24"/>
          <w:szCs w:val="24"/>
          <w:lang w:eastAsia="ru-RU"/>
        </w:rPr>
      </w:pPr>
      <w:r w:rsidRPr="00097083">
        <w:rPr>
          <w:rFonts w:ascii="Times New Roman" w:hAnsi="Times New Roman" w:cs="Times New Roman"/>
          <w:sz w:val="24"/>
          <w:szCs w:val="24"/>
          <w:lang w:eastAsia="ru-RU"/>
        </w:rPr>
        <w:t>Субсидий в ____ году (списка граждан – участников Подпрограммы – получателей Субсидий в _____ году)</w:t>
      </w:r>
    </w:p>
    <w:p w:rsidR="00A14355" w:rsidRPr="00097083" w:rsidRDefault="00A14355" w:rsidP="00A14355">
      <w:pPr>
        <w:pStyle w:val="Standard"/>
        <w:rPr>
          <w:rFonts w:cs="Times New Roman"/>
          <w:lang w:val="ru-RU" w:eastAsia="ru-RU"/>
        </w:rPr>
      </w:pPr>
    </w:p>
    <w:p w:rsidR="00A14355" w:rsidRPr="00097083" w:rsidRDefault="00A14355" w:rsidP="00A14355">
      <w:pPr>
        <w:pStyle w:val="ConsPlusDocList0"/>
        <w:jc w:val="center"/>
        <w:rPr>
          <w:rFonts w:ascii="Times New Roman" w:hAnsi="Times New Roman" w:cs="Times New Roman"/>
          <w:sz w:val="24"/>
          <w:szCs w:val="24"/>
          <w:u w:val="single"/>
        </w:rPr>
      </w:pPr>
      <w:proofErr w:type="spellStart"/>
      <w:r w:rsidRPr="00097083">
        <w:rPr>
          <w:rFonts w:ascii="Times New Roman" w:hAnsi="Times New Roman" w:cs="Times New Roman"/>
          <w:sz w:val="24"/>
          <w:szCs w:val="24"/>
          <w:u w:val="single"/>
        </w:rPr>
        <w:t>Южский</w:t>
      </w:r>
      <w:proofErr w:type="spellEnd"/>
      <w:r w:rsidRPr="00097083">
        <w:rPr>
          <w:rFonts w:ascii="Times New Roman" w:hAnsi="Times New Roman" w:cs="Times New Roman"/>
          <w:sz w:val="24"/>
          <w:szCs w:val="24"/>
          <w:u w:val="single"/>
        </w:rPr>
        <w:t xml:space="preserve"> муниципальный район </w:t>
      </w:r>
    </w:p>
    <w:p w:rsidR="00A14355" w:rsidRPr="00097083" w:rsidRDefault="00A14355" w:rsidP="00A14355">
      <w:pPr>
        <w:pStyle w:val="Standard"/>
        <w:rPr>
          <w:rFonts w:cs="Times New Roman"/>
          <w:lang w:val="ru-RU"/>
        </w:rPr>
      </w:pPr>
    </w:p>
    <w:p w:rsidR="00A14355" w:rsidRPr="00097083" w:rsidRDefault="00A14355" w:rsidP="00A14355">
      <w:pPr>
        <w:pStyle w:val="ConsPlusDocList0"/>
        <w:jc w:val="center"/>
        <w:rPr>
          <w:rFonts w:ascii="Times New Roman" w:hAnsi="Times New Roman" w:cs="Times New Roman"/>
          <w:sz w:val="24"/>
          <w:szCs w:val="24"/>
          <w:lang w:eastAsia="ru-RU"/>
        </w:rPr>
      </w:pPr>
      <w:r w:rsidRPr="00097083">
        <w:rPr>
          <w:rFonts w:ascii="Times New Roman" w:hAnsi="Times New Roman" w:cs="Times New Roman"/>
          <w:sz w:val="24"/>
          <w:szCs w:val="24"/>
          <w:lang w:eastAsia="ru-RU"/>
        </w:rPr>
        <w:t>I. Сведения об исключении из списка граждан – участников Подпрограммы</w:t>
      </w:r>
    </w:p>
    <w:p w:rsidR="00A14355" w:rsidRPr="00097083" w:rsidRDefault="00A14355" w:rsidP="00A14355">
      <w:pPr>
        <w:pStyle w:val="ConsPlusDocList0"/>
        <w:ind w:firstLine="540"/>
        <w:jc w:val="center"/>
        <w:rPr>
          <w:rFonts w:ascii="Times New Roman" w:hAnsi="Times New Roman" w:cs="Times New Roman"/>
          <w:sz w:val="24"/>
          <w:szCs w:val="24"/>
          <w:lang w:eastAsia="ru-RU"/>
        </w:rPr>
      </w:pPr>
      <w:r w:rsidRPr="00097083">
        <w:rPr>
          <w:rFonts w:ascii="Times New Roman" w:hAnsi="Times New Roman" w:cs="Times New Roman"/>
          <w:sz w:val="24"/>
          <w:szCs w:val="24"/>
          <w:lang w:eastAsia="ru-RU"/>
        </w:rPr>
        <w:t xml:space="preserve"> - претендентов на получение Субсидий (из списка граждан – участников Подпрограммы – получателей Субсидий)</w:t>
      </w:r>
    </w:p>
    <w:p w:rsidR="00A14355" w:rsidRPr="00097083" w:rsidRDefault="00A14355" w:rsidP="00A14355">
      <w:pPr>
        <w:autoSpaceDE w:val="0"/>
        <w:jc w:val="center"/>
        <w:rPr>
          <w:rFonts w:eastAsia="Arial" w:cs="Times New Roman"/>
          <w:lang w:eastAsia="ru-RU"/>
        </w:rPr>
      </w:pPr>
    </w:p>
    <w:tbl>
      <w:tblPr>
        <w:tblW w:w="16059" w:type="dxa"/>
        <w:tblInd w:w="-553" w:type="dxa"/>
        <w:tblLayout w:type="fixed"/>
        <w:tblCellMar>
          <w:top w:w="55" w:type="dxa"/>
          <w:left w:w="55" w:type="dxa"/>
          <w:bottom w:w="55" w:type="dxa"/>
          <w:right w:w="55" w:type="dxa"/>
        </w:tblCellMar>
        <w:tblLook w:val="0000" w:firstRow="0" w:lastRow="0" w:firstColumn="0" w:lastColumn="0" w:noHBand="0" w:noVBand="0"/>
      </w:tblPr>
      <w:tblGrid>
        <w:gridCol w:w="349"/>
        <w:gridCol w:w="2102"/>
        <w:gridCol w:w="992"/>
        <w:gridCol w:w="993"/>
        <w:gridCol w:w="567"/>
        <w:gridCol w:w="850"/>
        <w:gridCol w:w="709"/>
        <w:gridCol w:w="425"/>
        <w:gridCol w:w="1039"/>
        <w:gridCol w:w="1229"/>
        <w:gridCol w:w="709"/>
        <w:gridCol w:w="567"/>
        <w:gridCol w:w="567"/>
        <w:gridCol w:w="992"/>
        <w:gridCol w:w="567"/>
        <w:gridCol w:w="1559"/>
        <w:gridCol w:w="674"/>
        <w:gridCol w:w="13"/>
        <w:gridCol w:w="22"/>
        <w:gridCol w:w="1109"/>
        <w:gridCol w:w="13"/>
        <w:gridCol w:w="12"/>
      </w:tblGrid>
      <w:tr w:rsidR="0045266C" w:rsidRPr="00097083" w:rsidTr="000F1692">
        <w:trPr>
          <w:gridAfter w:val="2"/>
          <w:wAfter w:w="25" w:type="dxa"/>
          <w:trHeight w:val="901"/>
        </w:trPr>
        <w:tc>
          <w:tcPr>
            <w:tcW w:w="349"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pStyle w:val="ConsPlusCell0"/>
              <w:snapToGrid w:val="0"/>
              <w:jc w:val="center"/>
              <w:rPr>
                <w:rFonts w:ascii="Times New Roman" w:eastAsia="Courier New" w:hAnsi="Times New Roman" w:cs="Times New Roman"/>
                <w:sz w:val="24"/>
                <w:szCs w:val="24"/>
                <w:lang w:eastAsia="ru-RU"/>
              </w:rPr>
            </w:pPr>
            <w:r w:rsidRPr="00097083">
              <w:rPr>
                <w:rFonts w:ascii="Times New Roman" w:eastAsia="Courier New" w:hAnsi="Times New Roman" w:cs="Times New Roman"/>
                <w:sz w:val="24"/>
                <w:szCs w:val="24"/>
                <w:lang w:eastAsia="ru-RU"/>
              </w:rPr>
              <w:t xml:space="preserve">        N п/п </w:t>
            </w:r>
          </w:p>
          <w:p w:rsidR="00A14355" w:rsidRPr="00097083" w:rsidRDefault="00A14355" w:rsidP="00A14355">
            <w:pPr>
              <w:pStyle w:val="af0"/>
              <w:jc w:val="center"/>
              <w:rPr>
                <w:rFonts w:cs="Times New Roman"/>
              </w:rPr>
            </w:pPr>
          </w:p>
        </w:tc>
        <w:tc>
          <w:tcPr>
            <w:tcW w:w="2102"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Присвоен-</w:t>
            </w:r>
          </w:p>
          <w:p w:rsidR="00A14355" w:rsidRPr="00097083" w:rsidRDefault="00A14355" w:rsidP="00A14355">
            <w:pPr>
              <w:suppressAutoHyphens w:val="0"/>
              <w:autoSpaceDE w:val="0"/>
              <w:autoSpaceDN w:val="0"/>
              <w:adjustRightInd w:val="0"/>
              <w:jc w:val="center"/>
              <w:rPr>
                <w:rFonts w:cs="Times New Roman"/>
                <w:lang w:eastAsia="ru-RU"/>
              </w:rPr>
            </w:pPr>
            <w:proofErr w:type="spellStart"/>
            <w:r w:rsidRPr="00097083">
              <w:rPr>
                <w:rFonts w:cs="Times New Roman"/>
                <w:lang w:eastAsia="ru-RU"/>
              </w:rPr>
              <w:t>ный</w:t>
            </w:r>
            <w:proofErr w:type="spellEnd"/>
            <w:r w:rsidRPr="00097083">
              <w:rPr>
                <w:rFonts w:cs="Times New Roman"/>
                <w:lang w:eastAsia="ru-RU"/>
              </w:rPr>
              <w:t xml:space="preserve"> номер 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участников Подпрограммы «Государственная поддержка граждан в сфере ипотечного жилищного кредитования» государственной </w:t>
            </w:r>
            <w:r w:rsidRPr="00097083">
              <w:rPr>
                <w:rFonts w:cs="Times New Roman"/>
                <w:lang w:eastAsia="ru-RU"/>
              </w:rPr>
              <w:lastRenderedPageBreak/>
              <w:t xml:space="preserve">программы Ивановской области «Обеспечение доступным и комфортным жильем населения Ивановской области» (далее Подпрограмма) – получателей Субсидий в 20_ году  </w:t>
            </w:r>
          </w:p>
          <w:p w:rsidR="00A14355" w:rsidRPr="00097083" w:rsidRDefault="00A14355" w:rsidP="00A14355">
            <w:pPr>
              <w:suppressAutoHyphens w:val="0"/>
              <w:autoSpaceDE w:val="0"/>
              <w:autoSpaceDN w:val="0"/>
              <w:adjustRightInd w:val="0"/>
              <w:jc w:val="center"/>
              <w:rPr>
                <w:rFonts w:cs="Times New Roman"/>
                <w:lang w:eastAsia="ru-RU"/>
              </w:rPr>
            </w:pPr>
          </w:p>
          <w:p w:rsidR="00A14355" w:rsidRPr="00097083" w:rsidRDefault="00A14355" w:rsidP="00A14355">
            <w:pPr>
              <w:pStyle w:val="af0"/>
              <w:snapToGrid w:val="0"/>
              <w:jc w:val="center"/>
              <w:rPr>
                <w:rFonts w:cs="Times New Roman"/>
              </w:rPr>
            </w:pPr>
          </w:p>
        </w:tc>
        <w:tc>
          <w:tcPr>
            <w:tcW w:w="992"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lastRenderedPageBreak/>
              <w:t>Присвоенный</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номер в 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участников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Подпрограммы (претендентов на </w:t>
            </w:r>
            <w:r w:rsidRPr="00097083">
              <w:rPr>
                <w:rFonts w:cs="Times New Roman"/>
                <w:lang w:eastAsia="ru-RU"/>
              </w:rPr>
              <w:lastRenderedPageBreak/>
              <w:t xml:space="preserve">получение Субсидий, сформированный органом местного самоуправления) </w:t>
            </w:r>
          </w:p>
          <w:p w:rsidR="00A14355" w:rsidRPr="00097083" w:rsidRDefault="00A14355" w:rsidP="00A14355">
            <w:pPr>
              <w:snapToGrid w:val="0"/>
              <w:jc w:val="center"/>
              <w:rPr>
                <w:rFonts w:cs="Times New Roman"/>
              </w:rPr>
            </w:pPr>
          </w:p>
        </w:tc>
        <w:tc>
          <w:tcPr>
            <w:tcW w:w="993"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lastRenderedPageBreak/>
              <w:t>Присвоенный</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номер 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сводном 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 участников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Подпрограммы (претендентов </w:t>
            </w:r>
            <w:r w:rsidRPr="00097083">
              <w:rPr>
                <w:rFonts w:cs="Times New Roman"/>
                <w:lang w:eastAsia="ru-RU"/>
              </w:rPr>
              <w:lastRenderedPageBreak/>
              <w:t xml:space="preserve">на получение Субсидий, представленном в составе заявки) </w:t>
            </w:r>
          </w:p>
          <w:p w:rsidR="00A14355" w:rsidRPr="00097083" w:rsidRDefault="00A14355" w:rsidP="00A14355">
            <w:pPr>
              <w:snapToGrid w:val="0"/>
              <w:jc w:val="center"/>
              <w:rPr>
                <w:rFonts w:cs="Times New Roman"/>
              </w:rPr>
            </w:pPr>
          </w:p>
        </w:tc>
        <w:tc>
          <w:tcPr>
            <w:tcW w:w="567"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lastRenderedPageBreak/>
              <w:t>Дата</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признания</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гражданина и членов (члена) </w:t>
            </w:r>
            <w:r w:rsidRPr="00097083">
              <w:rPr>
                <w:rFonts w:cs="Times New Roman"/>
                <w:lang w:eastAsia="ru-RU"/>
              </w:rPr>
              <w:lastRenderedPageBreak/>
              <w:t>его семьи</w:t>
            </w:r>
          </w:p>
          <w:p w:rsidR="00A14355" w:rsidRPr="00097083" w:rsidRDefault="00A14355" w:rsidP="00A14355">
            <w:pPr>
              <w:suppressAutoHyphens w:val="0"/>
              <w:autoSpaceDE w:val="0"/>
              <w:autoSpaceDN w:val="0"/>
              <w:adjustRightInd w:val="0"/>
              <w:jc w:val="center"/>
              <w:rPr>
                <w:rFonts w:cs="Times New Roman"/>
              </w:rPr>
            </w:pPr>
            <w:r w:rsidRPr="00097083">
              <w:rPr>
                <w:rFonts w:cs="Times New Roman"/>
                <w:lang w:eastAsia="ru-RU"/>
              </w:rPr>
              <w:t>нуждающимися в улучшении жилищных условий</w:t>
            </w:r>
          </w:p>
        </w:tc>
        <w:tc>
          <w:tcPr>
            <w:tcW w:w="5528" w:type="dxa"/>
            <w:gridSpan w:val="7"/>
            <w:tcBorders>
              <w:top w:val="single" w:sz="2" w:space="0" w:color="000000"/>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lang w:eastAsia="ru-RU"/>
              </w:rPr>
              <w:lastRenderedPageBreak/>
              <w:t>Сведения о членах семьи</w:t>
            </w:r>
          </w:p>
        </w:tc>
        <w:tc>
          <w:tcPr>
            <w:tcW w:w="2126" w:type="dxa"/>
            <w:gridSpan w:val="3"/>
            <w:tcBorders>
              <w:top w:val="single" w:sz="2" w:space="0" w:color="000000"/>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Расчетная (средняя) стоимость жилья</w:t>
            </w:r>
          </w:p>
          <w:p w:rsidR="00A14355" w:rsidRPr="00097083" w:rsidRDefault="00A14355" w:rsidP="00A14355">
            <w:pPr>
              <w:pStyle w:val="af0"/>
              <w:jc w:val="center"/>
              <w:rPr>
                <w:rFonts w:cs="Times New Roman"/>
              </w:rPr>
            </w:pPr>
          </w:p>
        </w:tc>
        <w:tc>
          <w:tcPr>
            <w:tcW w:w="1559" w:type="dxa"/>
            <w:tcBorders>
              <w:top w:val="single" w:sz="2" w:space="0" w:color="000000"/>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 xml:space="preserve">Основание (причина) исключения семьи из списка граждан – участников Подпрограммы – претендентов на получение Субсидий в ___ году (из </w:t>
            </w:r>
            <w:r w:rsidRPr="00097083">
              <w:rPr>
                <w:rFonts w:cs="Times New Roman"/>
              </w:rPr>
              <w:lastRenderedPageBreak/>
              <w:t>списка граждан-участников Подпрограммы – получателей Субсидий в ___ году)</w:t>
            </w:r>
          </w:p>
        </w:tc>
        <w:tc>
          <w:tcPr>
            <w:tcW w:w="1818" w:type="dxa"/>
            <w:gridSpan w:val="4"/>
            <w:tcBorders>
              <w:top w:val="single" w:sz="2" w:space="0" w:color="000000"/>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lastRenderedPageBreak/>
              <w:t xml:space="preserve">Реквизиты принятого решения об исключении из списка граждан – участников Подпрограммы – претендентов на получение Субсидий в ___ году (из списка граждан – участников </w:t>
            </w:r>
            <w:r w:rsidRPr="00097083">
              <w:rPr>
                <w:rFonts w:cs="Times New Roman"/>
              </w:rPr>
              <w:lastRenderedPageBreak/>
              <w:t>Подпрограммы – получателей Субсидий в ____ году)</w:t>
            </w:r>
          </w:p>
        </w:tc>
      </w:tr>
      <w:tr w:rsidR="000F1692" w:rsidRPr="00097083" w:rsidTr="000F1692">
        <w:trPr>
          <w:gridAfter w:val="1"/>
          <w:wAfter w:w="12" w:type="dxa"/>
          <w:trHeight w:val="2419"/>
        </w:trPr>
        <w:tc>
          <w:tcPr>
            <w:tcW w:w="349"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210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3"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850" w:type="dxa"/>
            <w:vMerge w:val="restart"/>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члены семьи (Ф.И.О.)</w:t>
            </w:r>
          </w:p>
          <w:p w:rsidR="00A14355" w:rsidRPr="00097083" w:rsidRDefault="00A14355" w:rsidP="00A14355">
            <w:pPr>
              <w:pStyle w:val="af0"/>
              <w:jc w:val="center"/>
              <w:rPr>
                <w:rFonts w:cs="Times New Roman"/>
              </w:rPr>
            </w:pPr>
          </w:p>
        </w:tc>
        <w:tc>
          <w:tcPr>
            <w:tcW w:w="709" w:type="dxa"/>
            <w:vMerge w:val="restart"/>
            <w:tcBorders>
              <w:top w:val="nil"/>
              <w:left w:val="single" w:sz="2" w:space="0" w:color="000000"/>
              <w:bottom w:val="single" w:sz="2" w:space="0" w:color="000000"/>
              <w:right w:val="nil"/>
            </w:tcBorders>
          </w:tcPr>
          <w:p w:rsidR="00A14355" w:rsidRPr="00097083" w:rsidRDefault="00A14355" w:rsidP="00A14355">
            <w:pPr>
              <w:autoSpaceDE w:val="0"/>
              <w:snapToGrid w:val="0"/>
              <w:jc w:val="center"/>
              <w:rPr>
                <w:rFonts w:cs="Times New Roman"/>
              </w:rPr>
            </w:pPr>
            <w:r w:rsidRPr="00097083">
              <w:rPr>
                <w:rFonts w:cs="Times New Roman"/>
              </w:rPr>
              <w:t>родственные отношения (супруг, супруга, сын, дочь)</w:t>
            </w:r>
          </w:p>
          <w:p w:rsidR="00A14355" w:rsidRPr="00097083" w:rsidRDefault="00A14355" w:rsidP="00A14355">
            <w:pPr>
              <w:jc w:val="center"/>
              <w:rPr>
                <w:rFonts w:cs="Times New Roman"/>
              </w:rPr>
            </w:pPr>
          </w:p>
        </w:tc>
        <w:tc>
          <w:tcPr>
            <w:tcW w:w="425" w:type="dxa"/>
            <w:vMerge w:val="restart"/>
            <w:tcBorders>
              <w:top w:val="nil"/>
              <w:left w:val="single" w:sz="2" w:space="0" w:color="000000"/>
              <w:bottom w:val="single" w:sz="2" w:space="0" w:color="000000"/>
              <w:right w:val="nil"/>
            </w:tcBorders>
          </w:tcPr>
          <w:p w:rsidR="00A14355" w:rsidRPr="00097083" w:rsidRDefault="00A14355" w:rsidP="00A14355">
            <w:pPr>
              <w:autoSpaceDE w:val="0"/>
              <w:snapToGrid w:val="0"/>
              <w:jc w:val="center"/>
              <w:rPr>
                <w:rFonts w:cs="Times New Roman"/>
              </w:rPr>
            </w:pPr>
            <w:r w:rsidRPr="00097083">
              <w:rPr>
                <w:rFonts w:cs="Times New Roman"/>
              </w:rPr>
              <w:t>число, месяц, год рождения</w:t>
            </w:r>
          </w:p>
          <w:p w:rsidR="00A14355" w:rsidRPr="00097083" w:rsidRDefault="00A14355" w:rsidP="00A14355">
            <w:pPr>
              <w:jc w:val="center"/>
              <w:rPr>
                <w:rFonts w:cs="Times New Roman"/>
              </w:rPr>
            </w:pPr>
          </w:p>
        </w:tc>
        <w:tc>
          <w:tcPr>
            <w:tcW w:w="2268" w:type="dxa"/>
            <w:gridSpan w:val="2"/>
            <w:tcBorders>
              <w:top w:val="nil"/>
              <w:left w:val="single" w:sz="2" w:space="0" w:color="000000"/>
              <w:bottom w:val="single" w:sz="2" w:space="0" w:color="000000"/>
              <w:right w:val="nil"/>
            </w:tcBorders>
          </w:tcPr>
          <w:p w:rsidR="00A14355" w:rsidRPr="00097083" w:rsidRDefault="00A14355" w:rsidP="00A05074">
            <w:pPr>
              <w:snapToGrid w:val="0"/>
              <w:jc w:val="center"/>
              <w:rPr>
                <w:rFonts w:cs="Times New Roman"/>
              </w:rPr>
            </w:pPr>
            <w:r w:rsidRPr="00097083">
              <w:rPr>
                <w:rFonts w:cs="Times New Roman"/>
              </w:rPr>
              <w:t>данные паспорта гражданина Российской Федерации или свидетельства о рождении несовершен</w:t>
            </w:r>
            <w:r w:rsidR="00A05074">
              <w:rPr>
                <w:rFonts w:cs="Times New Roman"/>
              </w:rPr>
              <w:t>нолетнего, не достигшего 14 лет</w:t>
            </w:r>
          </w:p>
        </w:tc>
        <w:tc>
          <w:tcPr>
            <w:tcW w:w="1276" w:type="dxa"/>
            <w:gridSpan w:val="2"/>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данные свидетельства о браке</w:t>
            </w:r>
          </w:p>
          <w:p w:rsidR="00A14355" w:rsidRPr="00097083" w:rsidRDefault="00A14355" w:rsidP="00A14355">
            <w:pPr>
              <w:pStyle w:val="af0"/>
              <w:jc w:val="center"/>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 xml:space="preserve">стоимость 1 </w:t>
            </w:r>
            <w:proofErr w:type="spellStart"/>
            <w:r w:rsidRPr="00097083">
              <w:rPr>
                <w:rFonts w:cs="Times New Roman"/>
              </w:rPr>
              <w:t>кв.м</w:t>
            </w:r>
            <w:proofErr w:type="spellEnd"/>
            <w:r w:rsidRPr="00097083">
              <w:rPr>
                <w:rFonts w:cs="Times New Roman"/>
              </w:rPr>
              <w:t>., рублей</w:t>
            </w:r>
          </w:p>
          <w:p w:rsidR="00A14355" w:rsidRPr="00097083" w:rsidRDefault="00A14355" w:rsidP="00A14355">
            <w:pPr>
              <w:pStyle w:val="af0"/>
              <w:jc w:val="center"/>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45266C">
            <w:pPr>
              <w:snapToGrid w:val="0"/>
              <w:jc w:val="center"/>
              <w:rPr>
                <w:rFonts w:cs="Times New Roman"/>
              </w:rPr>
            </w:pPr>
            <w:r w:rsidRPr="00097083">
              <w:rPr>
                <w:rFonts w:cs="Times New Roman"/>
              </w:rPr>
              <w:t>размер общей площади жи</w:t>
            </w:r>
            <w:r w:rsidR="0045266C">
              <w:rPr>
                <w:rFonts w:cs="Times New Roman"/>
              </w:rPr>
              <w:t>лого помещения на семью (</w:t>
            </w:r>
            <w:proofErr w:type="spellStart"/>
            <w:r w:rsidR="0045266C">
              <w:rPr>
                <w:rFonts w:cs="Times New Roman"/>
              </w:rPr>
              <w:t>кв.м</w:t>
            </w:r>
            <w:proofErr w:type="spellEnd"/>
            <w:r w:rsidR="0045266C">
              <w:rPr>
                <w:rFonts w:cs="Times New Roman"/>
              </w:rPr>
              <w:t>.)</w:t>
            </w:r>
          </w:p>
        </w:tc>
        <w:tc>
          <w:tcPr>
            <w:tcW w:w="567"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всего, рублей</w:t>
            </w:r>
          </w:p>
          <w:p w:rsidR="00A14355" w:rsidRPr="00097083" w:rsidRDefault="00A14355" w:rsidP="00A14355">
            <w:pPr>
              <w:pStyle w:val="af0"/>
              <w:jc w:val="center"/>
              <w:rPr>
                <w:rFonts w:cs="Times New Roman"/>
              </w:rPr>
            </w:pPr>
          </w:p>
        </w:tc>
        <w:tc>
          <w:tcPr>
            <w:tcW w:w="1559" w:type="dxa"/>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687" w:type="dxa"/>
            <w:gridSpan w:val="2"/>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дата</w:t>
            </w:r>
          </w:p>
        </w:tc>
        <w:tc>
          <w:tcPr>
            <w:tcW w:w="114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t>№</w:t>
            </w:r>
          </w:p>
        </w:tc>
      </w:tr>
      <w:tr w:rsidR="000F1692" w:rsidRPr="00097083" w:rsidTr="000F1692">
        <w:trPr>
          <w:trHeight w:val="827"/>
        </w:trPr>
        <w:tc>
          <w:tcPr>
            <w:tcW w:w="349"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210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3"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850"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709"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425"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039"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серия, номер</w:t>
            </w:r>
          </w:p>
          <w:p w:rsidR="00A14355" w:rsidRPr="00097083" w:rsidRDefault="00A14355" w:rsidP="00A14355">
            <w:pPr>
              <w:pStyle w:val="af0"/>
              <w:jc w:val="center"/>
              <w:rPr>
                <w:rFonts w:cs="Times New Roman"/>
              </w:rPr>
            </w:pPr>
          </w:p>
        </w:tc>
        <w:tc>
          <w:tcPr>
            <w:tcW w:w="1229"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кем, когда выдан</w:t>
            </w:r>
          </w:p>
          <w:p w:rsidR="00A14355" w:rsidRPr="00097083" w:rsidRDefault="00A14355" w:rsidP="00A14355">
            <w:pPr>
              <w:pStyle w:val="af0"/>
              <w:jc w:val="center"/>
              <w:rPr>
                <w:rFonts w:cs="Times New Roman"/>
              </w:rPr>
            </w:pPr>
          </w:p>
        </w:tc>
        <w:tc>
          <w:tcPr>
            <w:tcW w:w="709" w:type="dxa"/>
            <w:tcBorders>
              <w:top w:val="nil"/>
              <w:left w:val="single" w:sz="2" w:space="0" w:color="000000"/>
              <w:bottom w:val="single" w:sz="2" w:space="0" w:color="000000"/>
              <w:right w:val="nil"/>
            </w:tcBorders>
          </w:tcPr>
          <w:p w:rsidR="00A14355" w:rsidRPr="00097083" w:rsidRDefault="0045266C" w:rsidP="0045266C">
            <w:pPr>
              <w:snapToGrid w:val="0"/>
              <w:jc w:val="center"/>
              <w:rPr>
                <w:rFonts w:cs="Times New Roman"/>
              </w:rPr>
            </w:pPr>
            <w:r>
              <w:rPr>
                <w:rFonts w:cs="Times New Roman"/>
              </w:rPr>
              <w:t>серия, номер</w:t>
            </w:r>
          </w:p>
        </w:tc>
        <w:tc>
          <w:tcPr>
            <w:tcW w:w="567" w:type="dxa"/>
            <w:tcBorders>
              <w:top w:val="nil"/>
              <w:left w:val="single" w:sz="2" w:space="0" w:color="000000"/>
              <w:bottom w:val="single" w:sz="2" w:space="0" w:color="000000"/>
              <w:right w:val="nil"/>
            </w:tcBorders>
          </w:tcPr>
          <w:p w:rsidR="00A14355" w:rsidRPr="00097083" w:rsidRDefault="0045266C" w:rsidP="0045266C">
            <w:pPr>
              <w:snapToGrid w:val="0"/>
              <w:jc w:val="center"/>
              <w:rPr>
                <w:rFonts w:cs="Times New Roman"/>
              </w:rPr>
            </w:pPr>
            <w:r>
              <w:rPr>
                <w:rFonts w:cs="Times New Roman"/>
              </w:rPr>
              <w:t>кем, когда выдано</w:t>
            </w:r>
          </w:p>
        </w:tc>
        <w:tc>
          <w:tcPr>
            <w:tcW w:w="567" w:type="dxa"/>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2" w:type="dxa"/>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559" w:type="dxa"/>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709" w:type="dxa"/>
            <w:gridSpan w:val="3"/>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134" w:type="dxa"/>
            <w:gridSpan w:val="3"/>
            <w:tcBorders>
              <w:top w:val="nil"/>
              <w:left w:val="single" w:sz="2" w:space="0" w:color="000000"/>
              <w:bottom w:val="single" w:sz="2" w:space="0" w:color="000000"/>
              <w:right w:val="single" w:sz="2" w:space="0" w:color="000000"/>
            </w:tcBorders>
            <w:vAlign w:val="center"/>
          </w:tcPr>
          <w:p w:rsidR="00A14355" w:rsidRPr="00097083" w:rsidRDefault="00A14355" w:rsidP="00A14355">
            <w:pPr>
              <w:suppressAutoHyphens w:val="0"/>
              <w:rPr>
                <w:rFonts w:cs="Times New Roman"/>
              </w:rPr>
            </w:pPr>
          </w:p>
        </w:tc>
      </w:tr>
      <w:tr w:rsidR="000F1692" w:rsidRPr="00097083" w:rsidTr="000F1692">
        <w:trPr>
          <w:trHeight w:val="78"/>
        </w:trPr>
        <w:tc>
          <w:tcPr>
            <w:tcW w:w="34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w:t>
            </w:r>
          </w:p>
        </w:tc>
        <w:tc>
          <w:tcPr>
            <w:tcW w:w="2102"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2</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3</w:t>
            </w: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4</w:t>
            </w: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5</w:t>
            </w:r>
          </w:p>
        </w:tc>
        <w:tc>
          <w:tcPr>
            <w:tcW w:w="850"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6</w:t>
            </w: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7</w:t>
            </w:r>
          </w:p>
        </w:tc>
        <w:tc>
          <w:tcPr>
            <w:tcW w:w="425"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8</w:t>
            </w:r>
          </w:p>
        </w:tc>
        <w:tc>
          <w:tcPr>
            <w:tcW w:w="103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9</w:t>
            </w:r>
          </w:p>
        </w:tc>
        <w:tc>
          <w:tcPr>
            <w:tcW w:w="122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10</w:t>
            </w: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11</w:t>
            </w: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12</w:t>
            </w: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13</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14</w:t>
            </w:r>
          </w:p>
        </w:tc>
        <w:tc>
          <w:tcPr>
            <w:tcW w:w="567"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15</w:t>
            </w: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16</w:t>
            </w:r>
          </w:p>
        </w:tc>
        <w:tc>
          <w:tcPr>
            <w:tcW w:w="709" w:type="dxa"/>
            <w:gridSpan w:val="3"/>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17</w:t>
            </w:r>
          </w:p>
        </w:tc>
        <w:tc>
          <w:tcPr>
            <w:tcW w:w="113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t>18</w:t>
            </w:r>
          </w:p>
        </w:tc>
      </w:tr>
      <w:tr w:rsidR="000F1692" w:rsidRPr="00097083" w:rsidTr="000F1692">
        <w:trPr>
          <w:trHeight w:val="78"/>
        </w:trPr>
        <w:tc>
          <w:tcPr>
            <w:tcW w:w="34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210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850"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03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22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gridSpan w:val="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3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0F1692" w:rsidRPr="00097083" w:rsidTr="000F1692">
        <w:trPr>
          <w:trHeight w:val="78"/>
        </w:trPr>
        <w:tc>
          <w:tcPr>
            <w:tcW w:w="34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210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850"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03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22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gridSpan w:val="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3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0F1692">
        <w:trPr>
          <w:gridAfter w:val="2"/>
          <w:wAfter w:w="25" w:type="dxa"/>
          <w:trHeight w:val="78"/>
        </w:trPr>
        <w:tc>
          <w:tcPr>
            <w:tcW w:w="11098"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Итого:</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674"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0F1692">
        <w:trPr>
          <w:gridAfter w:val="2"/>
          <w:wAfter w:w="25" w:type="dxa"/>
          <w:trHeight w:val="78"/>
        </w:trPr>
        <w:tc>
          <w:tcPr>
            <w:tcW w:w="11098"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Из них за счет средств регионального бюджета, рублей</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674"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0F1692">
        <w:trPr>
          <w:gridAfter w:val="2"/>
          <w:wAfter w:w="25" w:type="dxa"/>
          <w:trHeight w:val="78"/>
        </w:trPr>
        <w:tc>
          <w:tcPr>
            <w:tcW w:w="11098"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Из них за счет средств местного бюджета, рублей</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674"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bl>
    <w:p w:rsidR="00A14355" w:rsidRPr="00097083" w:rsidRDefault="00A14355" w:rsidP="00A14355">
      <w:pPr>
        <w:pStyle w:val="ConsPlusDocList0"/>
        <w:ind w:firstLine="540"/>
        <w:rPr>
          <w:rFonts w:ascii="Times New Roman" w:hAnsi="Times New Roman" w:cs="Times New Roman"/>
          <w:sz w:val="24"/>
          <w:szCs w:val="24"/>
          <w:lang w:eastAsia="ru-RU"/>
        </w:rPr>
      </w:pPr>
    </w:p>
    <w:p w:rsidR="00A14355" w:rsidRPr="00097083" w:rsidRDefault="00A14355" w:rsidP="00A14355">
      <w:pPr>
        <w:pStyle w:val="ConsPlusDocList0"/>
        <w:ind w:firstLine="540"/>
        <w:jc w:val="center"/>
        <w:rPr>
          <w:rFonts w:ascii="Times New Roman" w:hAnsi="Times New Roman" w:cs="Times New Roman"/>
          <w:sz w:val="24"/>
          <w:szCs w:val="24"/>
          <w:lang w:eastAsia="ru-RU"/>
        </w:rPr>
      </w:pPr>
      <w:r w:rsidRPr="00097083">
        <w:rPr>
          <w:rFonts w:ascii="Times New Roman" w:hAnsi="Times New Roman" w:cs="Times New Roman"/>
          <w:sz w:val="24"/>
          <w:szCs w:val="24"/>
          <w:lang w:eastAsia="ru-RU"/>
        </w:rPr>
        <w:t xml:space="preserve">II. Сведения о дополнительно включенных в список граждан – участников Подпрограммы – претендентов на получение Субсидий (в список </w:t>
      </w:r>
      <w:r w:rsidRPr="00097083">
        <w:rPr>
          <w:rFonts w:ascii="Times New Roman" w:hAnsi="Times New Roman" w:cs="Times New Roman"/>
          <w:sz w:val="24"/>
          <w:szCs w:val="24"/>
          <w:lang w:eastAsia="ru-RU"/>
        </w:rPr>
        <w:lastRenderedPageBreak/>
        <w:t>граждан - участников Подпрограммы – получателей Субсидий)</w:t>
      </w:r>
    </w:p>
    <w:p w:rsidR="00A14355" w:rsidRPr="00097083" w:rsidRDefault="00A14355" w:rsidP="00A14355">
      <w:pPr>
        <w:autoSpaceDE w:val="0"/>
        <w:jc w:val="center"/>
        <w:rPr>
          <w:rFonts w:eastAsia="Arial" w:cs="Times New Roman"/>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1054"/>
        <w:gridCol w:w="1046"/>
        <w:gridCol w:w="992"/>
        <w:gridCol w:w="709"/>
        <w:gridCol w:w="567"/>
        <w:gridCol w:w="851"/>
        <w:gridCol w:w="567"/>
        <w:gridCol w:w="1275"/>
        <w:gridCol w:w="1276"/>
        <w:gridCol w:w="851"/>
        <w:gridCol w:w="850"/>
        <w:gridCol w:w="425"/>
        <w:gridCol w:w="993"/>
        <w:gridCol w:w="425"/>
        <w:gridCol w:w="1276"/>
        <w:gridCol w:w="1385"/>
        <w:gridCol w:w="1144"/>
      </w:tblGrid>
      <w:tr w:rsidR="00A14355" w:rsidRPr="00097083" w:rsidTr="00C90622">
        <w:tc>
          <w:tcPr>
            <w:tcW w:w="351"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pStyle w:val="ConsPlusCell0"/>
              <w:snapToGrid w:val="0"/>
              <w:jc w:val="center"/>
              <w:rPr>
                <w:rFonts w:ascii="Times New Roman" w:eastAsia="Courier New" w:hAnsi="Times New Roman" w:cs="Times New Roman"/>
                <w:sz w:val="24"/>
                <w:szCs w:val="24"/>
                <w:lang w:eastAsia="ru-RU"/>
              </w:rPr>
            </w:pPr>
            <w:r w:rsidRPr="00097083">
              <w:rPr>
                <w:rFonts w:ascii="Times New Roman" w:eastAsia="Courier New" w:hAnsi="Times New Roman" w:cs="Times New Roman"/>
                <w:sz w:val="24"/>
                <w:szCs w:val="24"/>
                <w:lang w:eastAsia="ru-RU"/>
              </w:rPr>
              <w:t xml:space="preserve">        N п/п </w:t>
            </w:r>
          </w:p>
          <w:p w:rsidR="00A14355" w:rsidRPr="00097083" w:rsidRDefault="00A14355" w:rsidP="00A14355">
            <w:pPr>
              <w:pStyle w:val="af0"/>
              <w:jc w:val="center"/>
              <w:rPr>
                <w:rFonts w:cs="Times New Roman"/>
              </w:rPr>
            </w:pPr>
          </w:p>
        </w:tc>
        <w:tc>
          <w:tcPr>
            <w:tcW w:w="1054"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Присвоен-</w:t>
            </w:r>
          </w:p>
          <w:p w:rsidR="00A14355" w:rsidRPr="00097083" w:rsidRDefault="00A14355" w:rsidP="00A14355">
            <w:pPr>
              <w:suppressAutoHyphens w:val="0"/>
              <w:autoSpaceDE w:val="0"/>
              <w:autoSpaceDN w:val="0"/>
              <w:adjustRightInd w:val="0"/>
              <w:jc w:val="center"/>
              <w:rPr>
                <w:rFonts w:cs="Times New Roman"/>
                <w:lang w:eastAsia="ru-RU"/>
              </w:rPr>
            </w:pPr>
            <w:proofErr w:type="spellStart"/>
            <w:r w:rsidRPr="00097083">
              <w:rPr>
                <w:rFonts w:cs="Times New Roman"/>
                <w:lang w:eastAsia="ru-RU"/>
              </w:rPr>
              <w:t>ный</w:t>
            </w:r>
            <w:proofErr w:type="spellEnd"/>
            <w:r w:rsidRPr="00097083">
              <w:rPr>
                <w:rFonts w:cs="Times New Roman"/>
                <w:lang w:eastAsia="ru-RU"/>
              </w:rPr>
              <w:t xml:space="preserve"> номер 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участников Подпрограммы -получателей Субсидий в 20_ году  </w:t>
            </w:r>
          </w:p>
          <w:p w:rsidR="00A14355" w:rsidRPr="00097083" w:rsidRDefault="00A14355" w:rsidP="00A14355">
            <w:pPr>
              <w:pStyle w:val="af0"/>
              <w:snapToGrid w:val="0"/>
              <w:jc w:val="center"/>
              <w:rPr>
                <w:rFonts w:cs="Times New Roman"/>
              </w:rPr>
            </w:pPr>
          </w:p>
        </w:tc>
        <w:tc>
          <w:tcPr>
            <w:tcW w:w="1046"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Присвоенный</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номер в 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участников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Подпрограммы (претендентов на получение Субсидий, сформированный органом местного самоуправления) </w:t>
            </w:r>
          </w:p>
          <w:p w:rsidR="00A14355" w:rsidRPr="00097083" w:rsidRDefault="00A14355" w:rsidP="00A14355">
            <w:pPr>
              <w:snapToGrid w:val="0"/>
              <w:jc w:val="center"/>
              <w:rPr>
                <w:rFonts w:cs="Times New Roman"/>
              </w:rPr>
            </w:pPr>
          </w:p>
        </w:tc>
        <w:tc>
          <w:tcPr>
            <w:tcW w:w="992"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Присвоенный</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номер 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сводном 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 участников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Подпрограммы (претендентов на получение Субсидий, представленном в составе заявки) </w:t>
            </w:r>
          </w:p>
          <w:p w:rsidR="00A14355" w:rsidRPr="00097083" w:rsidRDefault="00A14355" w:rsidP="00A14355">
            <w:pPr>
              <w:snapToGrid w:val="0"/>
              <w:jc w:val="center"/>
              <w:rPr>
                <w:rFonts w:cs="Times New Roman"/>
              </w:rPr>
            </w:pPr>
          </w:p>
        </w:tc>
        <w:tc>
          <w:tcPr>
            <w:tcW w:w="709"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Дата</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признания</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гражданина и членов (члена) его семьи</w:t>
            </w:r>
          </w:p>
          <w:p w:rsidR="00A14355" w:rsidRPr="00097083" w:rsidRDefault="00A14355" w:rsidP="00A14355">
            <w:pPr>
              <w:snapToGrid w:val="0"/>
              <w:jc w:val="center"/>
              <w:rPr>
                <w:rFonts w:cs="Times New Roman"/>
              </w:rPr>
            </w:pPr>
            <w:r w:rsidRPr="00097083">
              <w:rPr>
                <w:rFonts w:cs="Times New Roman"/>
                <w:lang w:eastAsia="ru-RU"/>
              </w:rPr>
              <w:t>нуждающимися в улучшении жилищных условий</w:t>
            </w:r>
          </w:p>
        </w:tc>
        <w:tc>
          <w:tcPr>
            <w:tcW w:w="6237" w:type="dxa"/>
            <w:gridSpan w:val="7"/>
            <w:tcBorders>
              <w:top w:val="single" w:sz="2" w:space="0" w:color="000000"/>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 xml:space="preserve">Сведения о членах семьи </w:t>
            </w:r>
          </w:p>
          <w:p w:rsidR="00A14355" w:rsidRPr="00097083" w:rsidRDefault="00A14355" w:rsidP="00A14355">
            <w:pPr>
              <w:pStyle w:val="af0"/>
              <w:jc w:val="center"/>
              <w:rPr>
                <w:rFonts w:cs="Times New Roman"/>
              </w:rPr>
            </w:pPr>
          </w:p>
        </w:tc>
        <w:tc>
          <w:tcPr>
            <w:tcW w:w="1843" w:type="dxa"/>
            <w:gridSpan w:val="3"/>
            <w:tcBorders>
              <w:top w:val="single" w:sz="2" w:space="0" w:color="000000"/>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Расчетная (средняя) стоимость жилья</w:t>
            </w:r>
          </w:p>
          <w:p w:rsidR="00A14355" w:rsidRPr="00097083" w:rsidRDefault="00A14355" w:rsidP="00A14355">
            <w:pPr>
              <w:pStyle w:val="af0"/>
              <w:jc w:val="center"/>
              <w:rPr>
                <w:rFonts w:cs="Times New Roman"/>
              </w:rPr>
            </w:pPr>
          </w:p>
        </w:tc>
        <w:tc>
          <w:tcPr>
            <w:tcW w:w="1276"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Основание (причина) включения граждан в список граждан – участников Подпрограммы – претендентов на получение Субсидий в ___ году (в список граждан-участников Подпрограммы – получателей Субсидий в ___ году)</w:t>
            </w:r>
          </w:p>
        </w:tc>
        <w:tc>
          <w:tcPr>
            <w:tcW w:w="2529" w:type="dxa"/>
            <w:gridSpan w:val="2"/>
            <w:tcBorders>
              <w:top w:val="single" w:sz="2" w:space="0" w:color="000000"/>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t>Реквизиты принятого решения о включении в список граждан – участников Подпрограммы – претендентов на получение Субсидий в ___ году (в список граждан – участников Подпрограммы – получателей Субсидий в ____ году)</w:t>
            </w:r>
          </w:p>
        </w:tc>
      </w:tr>
      <w:tr w:rsidR="0045266C" w:rsidRPr="00097083" w:rsidTr="00C90622">
        <w:trPr>
          <w:trHeight w:val="1967"/>
        </w:trPr>
        <w:tc>
          <w:tcPr>
            <w:tcW w:w="351"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054"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046"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709"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vMerge w:val="restart"/>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члены семьи (Ф.И.О.)</w:t>
            </w:r>
          </w:p>
          <w:p w:rsidR="00A14355" w:rsidRPr="00097083" w:rsidRDefault="00A14355" w:rsidP="00A14355">
            <w:pPr>
              <w:pStyle w:val="af0"/>
              <w:jc w:val="center"/>
              <w:rPr>
                <w:rFonts w:cs="Times New Roman"/>
              </w:rPr>
            </w:pPr>
          </w:p>
        </w:tc>
        <w:tc>
          <w:tcPr>
            <w:tcW w:w="851" w:type="dxa"/>
            <w:vMerge w:val="restart"/>
            <w:tcBorders>
              <w:top w:val="nil"/>
              <w:left w:val="single" w:sz="2" w:space="0" w:color="000000"/>
              <w:bottom w:val="single" w:sz="2" w:space="0" w:color="000000"/>
              <w:right w:val="nil"/>
            </w:tcBorders>
          </w:tcPr>
          <w:p w:rsidR="00A14355" w:rsidRPr="00097083" w:rsidRDefault="00A14355" w:rsidP="00A14355">
            <w:pPr>
              <w:autoSpaceDE w:val="0"/>
              <w:snapToGrid w:val="0"/>
              <w:jc w:val="center"/>
              <w:rPr>
                <w:rFonts w:cs="Times New Roman"/>
              </w:rPr>
            </w:pPr>
            <w:r w:rsidRPr="00097083">
              <w:rPr>
                <w:rFonts w:cs="Times New Roman"/>
              </w:rPr>
              <w:t>родственные отношения (супруг, супруга, сын, дочь)</w:t>
            </w:r>
          </w:p>
          <w:p w:rsidR="00A14355" w:rsidRPr="00097083" w:rsidRDefault="00A14355" w:rsidP="00A14355">
            <w:pPr>
              <w:jc w:val="center"/>
              <w:rPr>
                <w:rFonts w:cs="Times New Roman"/>
              </w:rPr>
            </w:pPr>
          </w:p>
        </w:tc>
        <w:tc>
          <w:tcPr>
            <w:tcW w:w="567" w:type="dxa"/>
            <w:vMerge w:val="restart"/>
            <w:tcBorders>
              <w:top w:val="nil"/>
              <w:left w:val="single" w:sz="2" w:space="0" w:color="000000"/>
              <w:bottom w:val="single" w:sz="2" w:space="0" w:color="000000"/>
              <w:right w:val="nil"/>
            </w:tcBorders>
          </w:tcPr>
          <w:p w:rsidR="00A14355" w:rsidRPr="00097083" w:rsidRDefault="00A14355" w:rsidP="00A14355">
            <w:pPr>
              <w:autoSpaceDE w:val="0"/>
              <w:snapToGrid w:val="0"/>
              <w:jc w:val="center"/>
              <w:rPr>
                <w:rFonts w:cs="Times New Roman"/>
              </w:rPr>
            </w:pPr>
            <w:r w:rsidRPr="00097083">
              <w:rPr>
                <w:rFonts w:cs="Times New Roman"/>
              </w:rPr>
              <w:t>число, месяц, год рождения</w:t>
            </w:r>
          </w:p>
          <w:p w:rsidR="00A14355" w:rsidRPr="00097083" w:rsidRDefault="00A14355" w:rsidP="00A14355">
            <w:pPr>
              <w:jc w:val="center"/>
              <w:rPr>
                <w:rFonts w:cs="Times New Roman"/>
              </w:rPr>
            </w:pPr>
          </w:p>
        </w:tc>
        <w:tc>
          <w:tcPr>
            <w:tcW w:w="2551" w:type="dxa"/>
            <w:gridSpan w:val="2"/>
            <w:tcBorders>
              <w:top w:val="nil"/>
              <w:left w:val="single" w:sz="2" w:space="0" w:color="000000"/>
              <w:bottom w:val="single" w:sz="2" w:space="0" w:color="000000"/>
              <w:right w:val="nil"/>
            </w:tcBorders>
          </w:tcPr>
          <w:p w:rsidR="00A14355" w:rsidRPr="00097083" w:rsidRDefault="00A14355" w:rsidP="0045266C">
            <w:pPr>
              <w:snapToGrid w:val="0"/>
              <w:jc w:val="center"/>
              <w:rPr>
                <w:rFonts w:cs="Times New Roman"/>
              </w:rPr>
            </w:pPr>
            <w:r w:rsidRPr="00097083">
              <w:rPr>
                <w:rFonts w:cs="Times New Roman"/>
              </w:rPr>
              <w:t>данные паспорта гражданина Российской Федерации или свидетельства о рождении несовершен</w:t>
            </w:r>
            <w:r w:rsidR="0045266C">
              <w:rPr>
                <w:rFonts w:cs="Times New Roman"/>
              </w:rPr>
              <w:t>нолетнего, не достигшего 14 лет</w:t>
            </w:r>
          </w:p>
        </w:tc>
        <w:tc>
          <w:tcPr>
            <w:tcW w:w="1701" w:type="dxa"/>
            <w:gridSpan w:val="2"/>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данные свидетельства о браке</w:t>
            </w:r>
          </w:p>
          <w:p w:rsidR="00A14355" w:rsidRPr="00097083" w:rsidRDefault="00A14355" w:rsidP="00A14355">
            <w:pPr>
              <w:pStyle w:val="af0"/>
              <w:jc w:val="center"/>
              <w:rPr>
                <w:rFonts w:cs="Times New Roman"/>
              </w:rPr>
            </w:pPr>
          </w:p>
        </w:tc>
        <w:tc>
          <w:tcPr>
            <w:tcW w:w="425" w:type="dxa"/>
            <w:vMerge w:val="restart"/>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 xml:space="preserve">стоимость 1 </w:t>
            </w:r>
            <w:proofErr w:type="spellStart"/>
            <w:r w:rsidRPr="00097083">
              <w:rPr>
                <w:rFonts w:cs="Times New Roman"/>
              </w:rPr>
              <w:t>кв.м</w:t>
            </w:r>
            <w:proofErr w:type="spellEnd"/>
            <w:r w:rsidRPr="00097083">
              <w:rPr>
                <w:rFonts w:cs="Times New Roman"/>
              </w:rPr>
              <w:t>., рублей</w:t>
            </w:r>
          </w:p>
          <w:p w:rsidR="00A14355" w:rsidRPr="00097083" w:rsidRDefault="00A14355" w:rsidP="00A14355">
            <w:pPr>
              <w:pStyle w:val="af0"/>
              <w:jc w:val="center"/>
              <w:rPr>
                <w:rFonts w:cs="Times New Roman"/>
              </w:rPr>
            </w:pPr>
          </w:p>
        </w:tc>
        <w:tc>
          <w:tcPr>
            <w:tcW w:w="993" w:type="dxa"/>
            <w:vMerge w:val="restart"/>
            <w:tcBorders>
              <w:top w:val="nil"/>
              <w:left w:val="single" w:sz="2" w:space="0" w:color="000000"/>
              <w:bottom w:val="single" w:sz="2" w:space="0" w:color="000000"/>
              <w:right w:val="nil"/>
            </w:tcBorders>
          </w:tcPr>
          <w:p w:rsidR="00A14355" w:rsidRPr="00097083" w:rsidRDefault="00A14355" w:rsidP="0045266C">
            <w:pPr>
              <w:snapToGrid w:val="0"/>
              <w:jc w:val="center"/>
              <w:rPr>
                <w:rFonts w:cs="Times New Roman"/>
              </w:rPr>
            </w:pPr>
            <w:r w:rsidRPr="00097083">
              <w:rPr>
                <w:rFonts w:cs="Times New Roman"/>
              </w:rPr>
              <w:t>размер общей площади жи</w:t>
            </w:r>
            <w:r w:rsidR="0045266C">
              <w:rPr>
                <w:rFonts w:cs="Times New Roman"/>
              </w:rPr>
              <w:t>лого помещения на семью (</w:t>
            </w:r>
            <w:proofErr w:type="spellStart"/>
            <w:r w:rsidR="0045266C">
              <w:rPr>
                <w:rFonts w:cs="Times New Roman"/>
              </w:rPr>
              <w:t>кв.м</w:t>
            </w:r>
            <w:proofErr w:type="spellEnd"/>
            <w:r w:rsidR="0045266C">
              <w:rPr>
                <w:rFonts w:cs="Times New Roman"/>
              </w:rPr>
              <w:t>.)</w:t>
            </w:r>
          </w:p>
        </w:tc>
        <w:tc>
          <w:tcPr>
            <w:tcW w:w="425" w:type="dxa"/>
            <w:vMerge w:val="restart"/>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всего, рублей</w:t>
            </w:r>
          </w:p>
          <w:p w:rsidR="00A14355" w:rsidRPr="00097083" w:rsidRDefault="00A14355" w:rsidP="00A14355">
            <w:pPr>
              <w:pStyle w:val="af0"/>
              <w:jc w:val="center"/>
              <w:rPr>
                <w:rFonts w:cs="Times New Roman"/>
              </w:rPr>
            </w:pPr>
          </w:p>
        </w:tc>
        <w:tc>
          <w:tcPr>
            <w:tcW w:w="1276"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385" w:type="dxa"/>
            <w:vMerge w:val="restart"/>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дата</w:t>
            </w:r>
          </w:p>
        </w:tc>
        <w:tc>
          <w:tcPr>
            <w:tcW w:w="1144" w:type="dxa"/>
            <w:vMerge w:val="restart"/>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t>№</w:t>
            </w:r>
          </w:p>
        </w:tc>
      </w:tr>
      <w:tr w:rsidR="00C90622" w:rsidRPr="00097083" w:rsidTr="00C90622">
        <w:trPr>
          <w:trHeight w:val="827"/>
        </w:trPr>
        <w:tc>
          <w:tcPr>
            <w:tcW w:w="351"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054"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046"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709"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851"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275"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серия, номер</w:t>
            </w:r>
          </w:p>
          <w:p w:rsidR="00A14355" w:rsidRPr="00097083" w:rsidRDefault="00A14355" w:rsidP="00A14355">
            <w:pPr>
              <w:pStyle w:val="af0"/>
              <w:jc w:val="center"/>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кем, когда выдан</w:t>
            </w:r>
          </w:p>
          <w:p w:rsidR="00A14355" w:rsidRPr="00097083" w:rsidRDefault="00A14355" w:rsidP="00A14355">
            <w:pPr>
              <w:pStyle w:val="af0"/>
              <w:jc w:val="center"/>
              <w:rPr>
                <w:rFonts w:cs="Times New Roman"/>
              </w:rPr>
            </w:pPr>
          </w:p>
        </w:tc>
        <w:tc>
          <w:tcPr>
            <w:tcW w:w="851" w:type="dxa"/>
            <w:tcBorders>
              <w:top w:val="nil"/>
              <w:left w:val="single" w:sz="2" w:space="0" w:color="000000"/>
              <w:bottom w:val="single" w:sz="2" w:space="0" w:color="000000"/>
              <w:right w:val="nil"/>
            </w:tcBorders>
          </w:tcPr>
          <w:p w:rsidR="00A14355" w:rsidRPr="00097083" w:rsidRDefault="0045266C" w:rsidP="0045266C">
            <w:pPr>
              <w:snapToGrid w:val="0"/>
              <w:jc w:val="center"/>
              <w:rPr>
                <w:rFonts w:cs="Times New Roman"/>
              </w:rPr>
            </w:pPr>
            <w:r>
              <w:rPr>
                <w:rFonts w:cs="Times New Roman"/>
              </w:rPr>
              <w:t>серия, номер</w:t>
            </w:r>
          </w:p>
        </w:tc>
        <w:tc>
          <w:tcPr>
            <w:tcW w:w="850" w:type="dxa"/>
            <w:tcBorders>
              <w:top w:val="nil"/>
              <w:left w:val="single" w:sz="2" w:space="0" w:color="000000"/>
              <w:bottom w:val="single" w:sz="2" w:space="0" w:color="000000"/>
              <w:right w:val="nil"/>
            </w:tcBorders>
          </w:tcPr>
          <w:p w:rsidR="00A14355" w:rsidRPr="00097083" w:rsidRDefault="0045266C" w:rsidP="0045266C">
            <w:pPr>
              <w:snapToGrid w:val="0"/>
              <w:jc w:val="center"/>
              <w:rPr>
                <w:rFonts w:cs="Times New Roman"/>
              </w:rPr>
            </w:pPr>
            <w:r>
              <w:rPr>
                <w:rFonts w:cs="Times New Roman"/>
              </w:rPr>
              <w:t>кем, когда выдано</w:t>
            </w:r>
          </w:p>
        </w:tc>
        <w:tc>
          <w:tcPr>
            <w:tcW w:w="425"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3"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425"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276"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385"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144" w:type="dxa"/>
            <w:vMerge/>
            <w:tcBorders>
              <w:top w:val="nil"/>
              <w:left w:val="single" w:sz="2" w:space="0" w:color="000000"/>
              <w:bottom w:val="single" w:sz="2" w:space="0" w:color="000000"/>
              <w:right w:val="single" w:sz="2" w:space="0" w:color="000000"/>
            </w:tcBorders>
            <w:vAlign w:val="center"/>
          </w:tcPr>
          <w:p w:rsidR="00A14355" w:rsidRPr="00097083" w:rsidRDefault="00A14355" w:rsidP="00A14355">
            <w:pPr>
              <w:suppressAutoHyphens w:val="0"/>
              <w:rPr>
                <w:rFonts w:cs="Times New Roman"/>
              </w:rPr>
            </w:pPr>
          </w:p>
        </w:tc>
      </w:tr>
      <w:tr w:rsidR="00C90622" w:rsidRPr="00097083" w:rsidTr="00C90622">
        <w:trPr>
          <w:trHeight w:val="189"/>
        </w:trPr>
        <w:tc>
          <w:tcPr>
            <w:tcW w:w="351"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w:t>
            </w:r>
          </w:p>
        </w:tc>
        <w:tc>
          <w:tcPr>
            <w:tcW w:w="1054"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2</w:t>
            </w:r>
          </w:p>
        </w:tc>
        <w:tc>
          <w:tcPr>
            <w:tcW w:w="1046"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3</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4</w:t>
            </w: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5</w:t>
            </w: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6</w:t>
            </w:r>
          </w:p>
        </w:tc>
        <w:tc>
          <w:tcPr>
            <w:tcW w:w="851"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7</w:t>
            </w: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8</w:t>
            </w:r>
          </w:p>
        </w:tc>
        <w:tc>
          <w:tcPr>
            <w:tcW w:w="1275"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9</w:t>
            </w: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10</w:t>
            </w:r>
          </w:p>
        </w:tc>
        <w:tc>
          <w:tcPr>
            <w:tcW w:w="851"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11</w:t>
            </w:r>
          </w:p>
        </w:tc>
        <w:tc>
          <w:tcPr>
            <w:tcW w:w="850"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12</w:t>
            </w:r>
          </w:p>
        </w:tc>
        <w:tc>
          <w:tcPr>
            <w:tcW w:w="425"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13</w:t>
            </w: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14</w:t>
            </w:r>
          </w:p>
        </w:tc>
        <w:tc>
          <w:tcPr>
            <w:tcW w:w="425"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15</w:t>
            </w: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16</w:t>
            </w:r>
          </w:p>
        </w:tc>
        <w:tc>
          <w:tcPr>
            <w:tcW w:w="1385"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17</w:t>
            </w:r>
          </w:p>
        </w:tc>
        <w:tc>
          <w:tcPr>
            <w:tcW w:w="1144" w:type="dxa"/>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t>18</w:t>
            </w:r>
          </w:p>
        </w:tc>
      </w:tr>
      <w:tr w:rsidR="00C90622" w:rsidRPr="00097083" w:rsidTr="00C90622">
        <w:trPr>
          <w:trHeight w:val="219"/>
        </w:trPr>
        <w:tc>
          <w:tcPr>
            <w:tcW w:w="351"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054"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04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851"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27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851"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850"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38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C90622">
        <w:trPr>
          <w:trHeight w:val="222"/>
        </w:trPr>
        <w:tc>
          <w:tcPr>
            <w:tcW w:w="10814"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Итого:</w:t>
            </w: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38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C90622">
        <w:trPr>
          <w:trHeight w:val="78"/>
        </w:trPr>
        <w:tc>
          <w:tcPr>
            <w:tcW w:w="10814"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Из них за счет средств регионального бюджета, рублей</w:t>
            </w: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38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C90622">
        <w:trPr>
          <w:trHeight w:val="78"/>
        </w:trPr>
        <w:tc>
          <w:tcPr>
            <w:tcW w:w="10814"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Из них за счет средств местного бюджета, рублей</w:t>
            </w: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38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bl>
    <w:p w:rsidR="00A14355" w:rsidRPr="00097083" w:rsidRDefault="00C90622" w:rsidP="00A14355">
      <w:pPr>
        <w:rPr>
          <w:rFonts w:cs="Times New Roman"/>
        </w:rPr>
      </w:pPr>
      <w:r>
        <w:rPr>
          <w:rFonts w:cs="Times New Roman"/>
        </w:rPr>
        <w:t xml:space="preserve"> </w:t>
      </w:r>
      <w:r w:rsidR="00A14355" w:rsidRPr="00097083">
        <w:rPr>
          <w:rFonts w:cs="Times New Roman"/>
        </w:rPr>
        <w:t xml:space="preserve">Глава </w:t>
      </w:r>
      <w:proofErr w:type="spellStart"/>
      <w:r w:rsidR="00A14355" w:rsidRPr="00097083">
        <w:rPr>
          <w:rFonts w:cs="Times New Roman"/>
        </w:rPr>
        <w:t>Южского</w:t>
      </w:r>
      <w:proofErr w:type="spellEnd"/>
    </w:p>
    <w:p w:rsidR="00A14355" w:rsidRDefault="00A14355" w:rsidP="00C90622">
      <w:pPr>
        <w:tabs>
          <w:tab w:val="left" w:pos="3402"/>
        </w:tabs>
        <w:ind w:left="993" w:hanging="993"/>
        <w:rPr>
          <w:rFonts w:cs="Times New Roman"/>
        </w:rPr>
      </w:pPr>
      <w:r w:rsidRPr="00097083">
        <w:rPr>
          <w:rFonts w:cs="Times New Roman"/>
        </w:rPr>
        <w:lastRenderedPageBreak/>
        <w:t>муниципального района                                              ____________________       ____</w:t>
      </w:r>
      <w:r w:rsidR="0045266C">
        <w:rPr>
          <w:rFonts w:cs="Times New Roman"/>
        </w:rPr>
        <w:t>___________________</w:t>
      </w:r>
      <w:r w:rsidRPr="00097083">
        <w:rPr>
          <w:rFonts w:cs="Times New Roman"/>
        </w:rPr>
        <w:t xml:space="preserve">                                                                                  </w:t>
      </w:r>
      <w:r w:rsidR="0045266C">
        <w:rPr>
          <w:rFonts w:cs="Times New Roman"/>
        </w:rPr>
        <w:t xml:space="preserve">                    </w:t>
      </w:r>
      <w:r w:rsidR="00C90622">
        <w:rPr>
          <w:rFonts w:eastAsia="Arial" w:cs="Times New Roman"/>
        </w:rPr>
        <w:t>М.П.»</w:t>
      </w:r>
      <w:r w:rsidR="00C90622" w:rsidRPr="00097083">
        <w:rPr>
          <w:rFonts w:cs="Times New Roman"/>
        </w:rPr>
        <w:t xml:space="preserve"> </w:t>
      </w:r>
      <w:r w:rsidR="00C90622">
        <w:rPr>
          <w:rFonts w:cs="Times New Roman"/>
        </w:rPr>
        <w:t xml:space="preserve">                                                                        </w:t>
      </w:r>
      <w:r w:rsidRPr="00097083">
        <w:rPr>
          <w:rFonts w:cs="Times New Roman"/>
        </w:rPr>
        <w:t>(</w:t>
      </w:r>
      <w:proofErr w:type="gramStart"/>
      <w:r w:rsidRPr="00097083">
        <w:rPr>
          <w:rFonts w:cs="Times New Roman"/>
        </w:rPr>
        <w:t xml:space="preserve">подпись)   </w:t>
      </w:r>
      <w:proofErr w:type="gramEnd"/>
      <w:r w:rsidRPr="00097083">
        <w:rPr>
          <w:rFonts w:cs="Times New Roman"/>
        </w:rPr>
        <w:t xml:space="preserve">        </w:t>
      </w:r>
      <w:r w:rsidR="00360D4C">
        <w:rPr>
          <w:rFonts w:cs="Times New Roman"/>
        </w:rPr>
        <w:t xml:space="preserve">           (расшифровка подпис</w:t>
      </w:r>
      <w:r w:rsidR="00DC503D">
        <w:rPr>
          <w:rFonts w:cs="Times New Roman"/>
        </w:rPr>
        <w:t>ь</w:t>
      </w:r>
      <w:r w:rsidR="00360D4C">
        <w:rPr>
          <w:rFonts w:cs="Times New Roman"/>
        </w:rPr>
        <w:t>)</w:t>
      </w:r>
    </w:p>
    <w:p w:rsidR="0031601E" w:rsidRDefault="0031601E" w:rsidP="00360D4C">
      <w:pPr>
        <w:tabs>
          <w:tab w:val="left" w:pos="3402"/>
        </w:tabs>
        <w:rPr>
          <w:rFonts w:cs="Times New Roman"/>
        </w:rPr>
      </w:pPr>
    </w:p>
    <w:p w:rsidR="00360D4C" w:rsidRPr="00C90622" w:rsidRDefault="0031601E" w:rsidP="0031601E">
      <w:pPr>
        <w:widowControl/>
        <w:suppressAutoHyphens w:val="0"/>
        <w:spacing w:after="160" w:line="259" w:lineRule="auto"/>
        <w:rPr>
          <w:rFonts w:cs="Times New Roman"/>
        </w:rPr>
        <w:sectPr w:rsidR="00360D4C" w:rsidRPr="00C90622" w:rsidSect="00A14355">
          <w:pgSz w:w="16837" w:h="11905" w:orient="landscape"/>
          <w:pgMar w:top="851" w:right="720" w:bottom="992" w:left="1134" w:header="708" w:footer="708" w:gutter="0"/>
          <w:cols w:space="708"/>
          <w:docGrid w:linePitch="360"/>
        </w:sectPr>
      </w:pPr>
      <w:r>
        <w:rPr>
          <w:rFonts w:cs="Times New Roman"/>
        </w:rPr>
        <w:br w:type="page"/>
      </w:r>
    </w:p>
    <w:p w:rsidR="0031601E" w:rsidRPr="00272BCF" w:rsidRDefault="0031601E" w:rsidP="0031601E">
      <w:pPr>
        <w:suppressAutoHyphens w:val="0"/>
        <w:autoSpaceDE w:val="0"/>
        <w:autoSpaceDN w:val="0"/>
        <w:adjustRightInd w:val="0"/>
        <w:jc w:val="right"/>
        <w:rPr>
          <w:rFonts w:cs="Times New Roman"/>
          <w:lang w:eastAsia="ru-RU"/>
        </w:rPr>
      </w:pPr>
      <w:r w:rsidRPr="00272BCF">
        <w:rPr>
          <w:rFonts w:cs="Times New Roman"/>
          <w:lang w:eastAsia="ru-RU"/>
        </w:rPr>
        <w:lastRenderedPageBreak/>
        <w:t xml:space="preserve">Приложение 6 к Порядку </w:t>
      </w:r>
    </w:p>
    <w:p w:rsidR="0031601E" w:rsidRPr="00272BCF" w:rsidRDefault="0031601E" w:rsidP="0031601E">
      <w:pPr>
        <w:suppressAutoHyphens w:val="0"/>
        <w:autoSpaceDE w:val="0"/>
        <w:autoSpaceDN w:val="0"/>
        <w:adjustRightInd w:val="0"/>
        <w:jc w:val="right"/>
        <w:rPr>
          <w:rFonts w:cs="Times New Roman"/>
          <w:lang w:eastAsia="ru-RU"/>
        </w:rPr>
      </w:pPr>
      <w:r w:rsidRPr="00272BCF">
        <w:rPr>
          <w:rFonts w:cs="Times New Roman"/>
          <w:lang w:eastAsia="ru-RU"/>
        </w:rPr>
        <w:t xml:space="preserve">предоставления субсидий гражданам - участникам </w:t>
      </w:r>
    </w:p>
    <w:p w:rsidR="0031601E" w:rsidRPr="00272BCF" w:rsidRDefault="0031601E" w:rsidP="0031601E">
      <w:pPr>
        <w:suppressAutoHyphens w:val="0"/>
        <w:autoSpaceDE w:val="0"/>
        <w:autoSpaceDN w:val="0"/>
        <w:adjustRightInd w:val="0"/>
        <w:jc w:val="right"/>
        <w:rPr>
          <w:rFonts w:cs="Times New Roman"/>
          <w:lang w:eastAsia="ru-RU"/>
        </w:rPr>
      </w:pPr>
      <w:r w:rsidRPr="00272BCF">
        <w:rPr>
          <w:rFonts w:cs="Times New Roman"/>
          <w:lang w:eastAsia="ru-RU"/>
        </w:rPr>
        <w:t xml:space="preserve">подпрограммы «Государственная поддержка граждан </w:t>
      </w:r>
    </w:p>
    <w:p w:rsidR="0031601E" w:rsidRPr="00272BCF" w:rsidRDefault="0031601E" w:rsidP="0031601E">
      <w:pPr>
        <w:suppressAutoHyphens w:val="0"/>
        <w:autoSpaceDE w:val="0"/>
        <w:autoSpaceDN w:val="0"/>
        <w:adjustRightInd w:val="0"/>
        <w:jc w:val="right"/>
        <w:rPr>
          <w:rFonts w:cs="Times New Roman"/>
          <w:lang w:eastAsia="ru-RU"/>
        </w:rPr>
      </w:pPr>
      <w:r w:rsidRPr="00272BCF">
        <w:rPr>
          <w:rFonts w:cs="Times New Roman"/>
          <w:lang w:eastAsia="ru-RU"/>
        </w:rPr>
        <w:t>в сфере ипотечного жилищного кредитования»</w:t>
      </w:r>
    </w:p>
    <w:p w:rsidR="0031601E" w:rsidRPr="00272BCF" w:rsidRDefault="0031601E" w:rsidP="0031601E">
      <w:pPr>
        <w:suppressAutoHyphens w:val="0"/>
        <w:autoSpaceDE w:val="0"/>
        <w:autoSpaceDN w:val="0"/>
        <w:adjustRightInd w:val="0"/>
        <w:jc w:val="right"/>
        <w:rPr>
          <w:rFonts w:cs="Times New Roman"/>
          <w:lang w:eastAsia="ru-RU"/>
        </w:rPr>
      </w:pPr>
      <w:r w:rsidRPr="00272BCF">
        <w:rPr>
          <w:rFonts w:cs="Times New Roman"/>
          <w:lang w:eastAsia="ru-RU"/>
        </w:rPr>
        <w:t xml:space="preserve"> государственной программы Ивановской области </w:t>
      </w:r>
    </w:p>
    <w:p w:rsidR="0031601E" w:rsidRPr="00272BCF" w:rsidRDefault="0031601E" w:rsidP="0031601E">
      <w:pPr>
        <w:suppressAutoHyphens w:val="0"/>
        <w:autoSpaceDE w:val="0"/>
        <w:autoSpaceDN w:val="0"/>
        <w:adjustRightInd w:val="0"/>
        <w:jc w:val="right"/>
        <w:rPr>
          <w:rFonts w:cs="Times New Roman"/>
          <w:lang w:eastAsia="ru-RU"/>
        </w:rPr>
      </w:pPr>
      <w:r w:rsidRPr="00272BCF">
        <w:rPr>
          <w:rFonts w:cs="Times New Roman"/>
          <w:lang w:eastAsia="ru-RU"/>
        </w:rPr>
        <w:t xml:space="preserve">«Обеспечение доступным и комфортным жильем населения </w:t>
      </w:r>
    </w:p>
    <w:p w:rsidR="0031601E" w:rsidRPr="00272BCF" w:rsidRDefault="0031601E" w:rsidP="0031601E">
      <w:pPr>
        <w:suppressAutoHyphens w:val="0"/>
        <w:autoSpaceDE w:val="0"/>
        <w:autoSpaceDN w:val="0"/>
        <w:adjustRightInd w:val="0"/>
        <w:jc w:val="right"/>
        <w:rPr>
          <w:rFonts w:cs="Times New Roman"/>
          <w:lang w:eastAsia="ru-RU"/>
        </w:rPr>
      </w:pPr>
      <w:r w:rsidRPr="00272BCF">
        <w:rPr>
          <w:rFonts w:cs="Times New Roman"/>
          <w:lang w:eastAsia="ru-RU"/>
        </w:rPr>
        <w:t>Ивановской области» на оплату первоначального взноса</w:t>
      </w:r>
    </w:p>
    <w:p w:rsidR="0031601E" w:rsidRPr="00272BCF" w:rsidRDefault="0031601E" w:rsidP="0031601E">
      <w:pPr>
        <w:suppressAutoHyphens w:val="0"/>
        <w:autoSpaceDE w:val="0"/>
        <w:autoSpaceDN w:val="0"/>
        <w:adjustRightInd w:val="0"/>
        <w:jc w:val="right"/>
        <w:rPr>
          <w:rFonts w:cs="Times New Roman"/>
          <w:lang w:eastAsia="ru-RU"/>
        </w:rPr>
      </w:pPr>
      <w:r w:rsidRPr="00272BCF">
        <w:rPr>
          <w:rFonts w:cs="Times New Roman"/>
          <w:lang w:eastAsia="ru-RU"/>
        </w:rPr>
        <w:t xml:space="preserve"> при получении ипотечного жилищного кредита </w:t>
      </w:r>
    </w:p>
    <w:p w:rsidR="0031601E" w:rsidRPr="00272BCF" w:rsidRDefault="0031601E" w:rsidP="0031601E">
      <w:pPr>
        <w:suppressAutoHyphens w:val="0"/>
        <w:autoSpaceDE w:val="0"/>
        <w:autoSpaceDN w:val="0"/>
        <w:adjustRightInd w:val="0"/>
        <w:jc w:val="right"/>
        <w:rPr>
          <w:rFonts w:cs="Times New Roman"/>
          <w:lang w:eastAsia="ru-RU"/>
        </w:rPr>
      </w:pPr>
      <w:r w:rsidRPr="00272BCF">
        <w:rPr>
          <w:rFonts w:cs="Times New Roman"/>
          <w:lang w:eastAsia="ru-RU"/>
        </w:rPr>
        <w:t>или на погашение основной суммы долга и уплату</w:t>
      </w:r>
    </w:p>
    <w:p w:rsidR="0031601E" w:rsidRPr="00272BCF" w:rsidRDefault="0031601E" w:rsidP="0031601E">
      <w:pPr>
        <w:suppressAutoHyphens w:val="0"/>
        <w:autoSpaceDE w:val="0"/>
        <w:autoSpaceDN w:val="0"/>
        <w:adjustRightInd w:val="0"/>
        <w:jc w:val="right"/>
        <w:rPr>
          <w:rFonts w:cs="Times New Roman"/>
          <w:lang w:eastAsia="ru-RU"/>
        </w:rPr>
      </w:pPr>
      <w:r w:rsidRPr="00272BCF">
        <w:rPr>
          <w:rFonts w:cs="Times New Roman"/>
          <w:lang w:eastAsia="ru-RU"/>
        </w:rPr>
        <w:t xml:space="preserve"> процентов по ипотечному жилищному кредиту </w:t>
      </w:r>
    </w:p>
    <w:p w:rsidR="0031601E" w:rsidRPr="00272BCF" w:rsidRDefault="0031601E" w:rsidP="0031601E">
      <w:pPr>
        <w:suppressAutoHyphens w:val="0"/>
        <w:autoSpaceDE w:val="0"/>
        <w:autoSpaceDN w:val="0"/>
        <w:adjustRightInd w:val="0"/>
        <w:jc w:val="right"/>
        <w:rPr>
          <w:rFonts w:cs="Times New Roman"/>
          <w:lang w:eastAsia="ru-RU"/>
        </w:rPr>
      </w:pPr>
      <w:r w:rsidRPr="00272BCF">
        <w:rPr>
          <w:rFonts w:cs="Times New Roman"/>
          <w:lang w:eastAsia="ru-RU"/>
        </w:rPr>
        <w:t>(в том числе рефинансированному)</w:t>
      </w:r>
    </w:p>
    <w:p w:rsidR="0031601E" w:rsidRPr="00272BCF" w:rsidRDefault="0031601E" w:rsidP="0031601E">
      <w:pPr>
        <w:jc w:val="right"/>
        <w:rPr>
          <w:rFonts w:cs="Times New Roman"/>
        </w:rPr>
      </w:pPr>
    </w:p>
    <w:p w:rsidR="0031601E" w:rsidRPr="00272BCF" w:rsidRDefault="0031601E" w:rsidP="0031601E">
      <w:pPr>
        <w:jc w:val="right"/>
        <w:rPr>
          <w:rFonts w:cs="Times New Roman"/>
        </w:rPr>
      </w:pPr>
    </w:p>
    <w:p w:rsidR="0031601E" w:rsidRPr="00272BCF" w:rsidRDefault="0031601E" w:rsidP="0031601E">
      <w:pPr>
        <w:jc w:val="center"/>
        <w:rPr>
          <w:rFonts w:cs="Times New Roman"/>
        </w:rPr>
      </w:pPr>
      <w:r w:rsidRPr="00272BCF">
        <w:rPr>
          <w:rFonts w:cs="Times New Roman"/>
        </w:rPr>
        <w:t>Свидетельство</w:t>
      </w:r>
    </w:p>
    <w:p w:rsidR="0031601E" w:rsidRPr="00272BCF" w:rsidRDefault="0031601E" w:rsidP="0031601E">
      <w:pPr>
        <w:jc w:val="center"/>
        <w:rPr>
          <w:rFonts w:cs="Times New Roman"/>
        </w:rPr>
      </w:pPr>
      <w:r w:rsidRPr="00272BCF">
        <w:rPr>
          <w:rFonts w:cs="Times New Roman"/>
        </w:rPr>
        <w:t>о предоставлении субсидии на оплату первоначального взноса</w:t>
      </w:r>
    </w:p>
    <w:p w:rsidR="0031601E" w:rsidRPr="00272BCF" w:rsidRDefault="0031601E" w:rsidP="0031601E">
      <w:pPr>
        <w:jc w:val="center"/>
        <w:rPr>
          <w:rFonts w:cs="Times New Roman"/>
        </w:rPr>
      </w:pPr>
      <w:r w:rsidRPr="00272BCF">
        <w:rPr>
          <w:rFonts w:cs="Times New Roman"/>
        </w:rPr>
        <w:t>при получении ипотечного жилищного кредита (на погашение</w:t>
      </w:r>
    </w:p>
    <w:p w:rsidR="0031601E" w:rsidRPr="00272BCF" w:rsidRDefault="0031601E" w:rsidP="0031601E">
      <w:pPr>
        <w:jc w:val="center"/>
        <w:rPr>
          <w:rFonts w:cs="Times New Roman"/>
        </w:rPr>
      </w:pPr>
      <w:r w:rsidRPr="00272BCF">
        <w:rPr>
          <w:rFonts w:cs="Times New Roman"/>
        </w:rPr>
        <w:t>основной суммы долга и уплату процентов по ипотечному</w:t>
      </w:r>
    </w:p>
    <w:p w:rsidR="0031601E" w:rsidRPr="00272BCF" w:rsidRDefault="0031601E" w:rsidP="0031601E">
      <w:pPr>
        <w:jc w:val="center"/>
        <w:rPr>
          <w:rFonts w:cs="Times New Roman"/>
        </w:rPr>
      </w:pPr>
      <w:r w:rsidRPr="00272BCF">
        <w:rPr>
          <w:rFonts w:cs="Times New Roman"/>
        </w:rPr>
        <w:t>жилищному кредиту (в том числе рефинансированному))</w:t>
      </w:r>
    </w:p>
    <w:p w:rsidR="0031601E" w:rsidRPr="00272BCF" w:rsidRDefault="0031601E" w:rsidP="0031601E">
      <w:pPr>
        <w:jc w:val="right"/>
        <w:rPr>
          <w:rFonts w:cs="Times New Roman"/>
        </w:rPr>
      </w:pPr>
    </w:p>
    <w:p w:rsidR="0031601E" w:rsidRPr="00272BCF" w:rsidRDefault="0031601E" w:rsidP="0031601E">
      <w:pPr>
        <w:jc w:val="both"/>
        <w:rPr>
          <w:rFonts w:cs="Times New Roman"/>
        </w:rPr>
      </w:pPr>
      <w:r w:rsidRPr="00272BCF">
        <w:rPr>
          <w:rFonts w:cs="Times New Roman"/>
        </w:rPr>
        <w:t>Серия: _____ - ИК                                                                                                                 N ______</w:t>
      </w:r>
    </w:p>
    <w:p w:rsidR="0031601E" w:rsidRPr="00272BCF" w:rsidRDefault="0031601E" w:rsidP="0031601E">
      <w:pPr>
        <w:jc w:val="both"/>
        <w:rPr>
          <w:rFonts w:cs="Times New Roman"/>
        </w:rPr>
      </w:pPr>
    </w:p>
    <w:p w:rsidR="0031601E" w:rsidRPr="00272BCF" w:rsidRDefault="0031601E" w:rsidP="0031601E">
      <w:pPr>
        <w:jc w:val="both"/>
        <w:rPr>
          <w:rFonts w:cs="Times New Roman"/>
        </w:rPr>
      </w:pPr>
      <w:r w:rsidRPr="00272BCF">
        <w:rPr>
          <w:rFonts w:cs="Times New Roman"/>
        </w:rPr>
        <w:t xml:space="preserve">    Настоящим свидетельством удостоверяется, что гражданин ________________________________________________________________________________</w:t>
      </w:r>
    </w:p>
    <w:p w:rsidR="0031601E" w:rsidRPr="00272BCF" w:rsidRDefault="0031601E" w:rsidP="0031601E">
      <w:pPr>
        <w:jc w:val="both"/>
        <w:rPr>
          <w:rFonts w:cs="Times New Roman"/>
        </w:rPr>
      </w:pPr>
      <w:r w:rsidRPr="00272BCF">
        <w:rPr>
          <w:rFonts w:cs="Times New Roman"/>
        </w:rPr>
        <w:t xml:space="preserve">                      (ФИО владельца свидетельства, номер паспорта, кем и когда выдан)</w:t>
      </w:r>
    </w:p>
    <w:p w:rsidR="0031601E" w:rsidRPr="00272BCF" w:rsidRDefault="0031601E" w:rsidP="0031601E">
      <w:pPr>
        <w:jc w:val="both"/>
        <w:rPr>
          <w:rFonts w:cs="Times New Roman"/>
        </w:rPr>
      </w:pPr>
      <w:r w:rsidRPr="00272BCF">
        <w:rPr>
          <w:rFonts w:cs="Times New Roman"/>
        </w:rPr>
        <w:t>________________________________________________________________________________________________________________________________________________________________</w:t>
      </w:r>
    </w:p>
    <w:p w:rsidR="0031601E" w:rsidRPr="00272BCF" w:rsidRDefault="0031601E" w:rsidP="0031601E">
      <w:pPr>
        <w:jc w:val="both"/>
        <w:rPr>
          <w:rFonts w:cs="Times New Roman"/>
        </w:rPr>
      </w:pPr>
      <w:r w:rsidRPr="00272BCF">
        <w:rPr>
          <w:rFonts w:cs="Times New Roman"/>
        </w:rPr>
        <w:t xml:space="preserve">является участником Подпрограммы "Государственная поддержка граждан в сфере </w:t>
      </w:r>
      <w:proofErr w:type="gramStart"/>
      <w:r w:rsidRPr="00272BCF">
        <w:rPr>
          <w:rFonts w:cs="Times New Roman"/>
        </w:rPr>
        <w:t>ипотечного  жилищного</w:t>
      </w:r>
      <w:proofErr w:type="gramEnd"/>
      <w:r w:rsidRPr="00272BCF">
        <w:rPr>
          <w:rFonts w:cs="Times New Roman"/>
        </w:rPr>
        <w:t xml:space="preserve">  кредитования"  государственной  программы Ивановской области  "Обеспечение  доступным  и  комфортным жильем населения Ивановской области".</w:t>
      </w:r>
    </w:p>
    <w:p w:rsidR="0031601E" w:rsidRPr="00272BCF" w:rsidRDefault="0031601E" w:rsidP="0031601E">
      <w:pPr>
        <w:jc w:val="both"/>
        <w:rPr>
          <w:rFonts w:cs="Times New Roman"/>
        </w:rPr>
      </w:pPr>
      <w:r w:rsidRPr="00272BCF">
        <w:rPr>
          <w:rFonts w:cs="Times New Roman"/>
        </w:rPr>
        <w:t xml:space="preserve">    </w:t>
      </w:r>
      <w:proofErr w:type="gramStart"/>
      <w:r w:rsidRPr="00272BCF">
        <w:rPr>
          <w:rFonts w:cs="Times New Roman"/>
        </w:rPr>
        <w:t>В  соответствии</w:t>
      </w:r>
      <w:proofErr w:type="gramEnd"/>
      <w:r w:rsidRPr="00272BCF">
        <w:rPr>
          <w:rFonts w:cs="Times New Roman"/>
        </w:rPr>
        <w:t xml:space="preserve">  с  условиями  Подпрограммы  ему  (ей)  предоставляется субсидия в размере _________________________________________________________________________</w:t>
      </w:r>
    </w:p>
    <w:p w:rsidR="0031601E" w:rsidRPr="00272BCF" w:rsidRDefault="0031601E" w:rsidP="0031601E">
      <w:pPr>
        <w:jc w:val="both"/>
        <w:rPr>
          <w:rFonts w:cs="Times New Roman"/>
        </w:rPr>
      </w:pPr>
      <w:r w:rsidRPr="00272BCF">
        <w:rPr>
          <w:rFonts w:cs="Times New Roman"/>
        </w:rPr>
        <w:t xml:space="preserve">                                 (цифрами и прописью)</w:t>
      </w:r>
    </w:p>
    <w:p w:rsidR="0031601E" w:rsidRPr="00272BCF" w:rsidRDefault="0031601E" w:rsidP="0031601E">
      <w:pPr>
        <w:jc w:val="both"/>
        <w:rPr>
          <w:rFonts w:cs="Times New Roman"/>
        </w:rPr>
      </w:pPr>
      <w:r w:rsidRPr="00272BCF">
        <w:rPr>
          <w:rFonts w:cs="Times New Roman"/>
        </w:rPr>
        <w:t>___________________________________________________________________ руб. ____ коп.</w:t>
      </w:r>
    </w:p>
    <w:p w:rsidR="0031601E" w:rsidRPr="00272BCF" w:rsidRDefault="0031601E" w:rsidP="0031601E">
      <w:pPr>
        <w:jc w:val="both"/>
        <w:rPr>
          <w:rFonts w:cs="Times New Roman"/>
        </w:rPr>
      </w:pPr>
      <w:r w:rsidRPr="00272BCF">
        <w:rPr>
          <w:rFonts w:cs="Times New Roman"/>
        </w:rPr>
        <w:t xml:space="preserve">на оплату первоначального взноса при получении ипотечного жилищного кредита (на </w:t>
      </w:r>
      <w:proofErr w:type="gramStart"/>
      <w:r w:rsidRPr="00272BCF">
        <w:rPr>
          <w:rFonts w:cs="Times New Roman"/>
        </w:rPr>
        <w:t>погашение  основной</w:t>
      </w:r>
      <w:proofErr w:type="gramEnd"/>
      <w:r w:rsidRPr="00272BCF">
        <w:rPr>
          <w:rFonts w:cs="Times New Roman"/>
        </w:rPr>
        <w:t xml:space="preserve">  суммы  долга  и  уплату  процентов  по ипотечному жилищному кредиту (в том числе рефинансированному)),</w:t>
      </w:r>
    </w:p>
    <w:p w:rsidR="0031601E" w:rsidRPr="00272BCF" w:rsidRDefault="0031601E" w:rsidP="0031601E">
      <w:pPr>
        <w:jc w:val="both"/>
        <w:rPr>
          <w:rFonts w:cs="Times New Roman"/>
        </w:rPr>
      </w:pPr>
      <w:r w:rsidRPr="00272BCF">
        <w:rPr>
          <w:rFonts w:cs="Times New Roman"/>
        </w:rPr>
        <w:t xml:space="preserve">                           (нужное подчеркнуть)</w:t>
      </w:r>
    </w:p>
    <w:p w:rsidR="0031601E" w:rsidRPr="00272BCF" w:rsidRDefault="0031601E" w:rsidP="0031601E">
      <w:pPr>
        <w:jc w:val="both"/>
        <w:rPr>
          <w:rFonts w:cs="Times New Roman"/>
        </w:rPr>
      </w:pPr>
      <w:r w:rsidRPr="00272BCF">
        <w:rPr>
          <w:rFonts w:cs="Times New Roman"/>
        </w:rPr>
        <w:t>рассчитанная с учетом __________________________________ членов (члена) его (ее) семьи:</w:t>
      </w:r>
    </w:p>
    <w:p w:rsidR="0031601E" w:rsidRPr="00272BCF" w:rsidRDefault="0031601E" w:rsidP="0031601E">
      <w:pPr>
        <w:jc w:val="both"/>
        <w:rPr>
          <w:rFonts w:cs="Times New Roman"/>
        </w:rPr>
      </w:pPr>
      <w:r w:rsidRPr="00272BCF">
        <w:rPr>
          <w:rFonts w:cs="Times New Roman"/>
        </w:rPr>
        <w:t xml:space="preserve">                       (количество цифрами)</w:t>
      </w:r>
    </w:p>
    <w:p w:rsidR="0031601E" w:rsidRPr="00272BCF" w:rsidRDefault="0031601E" w:rsidP="0031601E">
      <w:pPr>
        <w:jc w:val="both"/>
        <w:rPr>
          <w:rFonts w:cs="Times New Roman"/>
        </w:rPr>
      </w:pPr>
      <w:r w:rsidRPr="00272BCF">
        <w:rPr>
          <w:rFonts w:cs="Times New Roman"/>
        </w:rPr>
        <w:t>1) _____________________________________________________________________________,</w:t>
      </w:r>
    </w:p>
    <w:p w:rsidR="0031601E" w:rsidRPr="00272BCF" w:rsidRDefault="0031601E" w:rsidP="0031601E">
      <w:pPr>
        <w:jc w:val="both"/>
        <w:rPr>
          <w:rFonts w:cs="Times New Roman"/>
        </w:rPr>
      </w:pPr>
      <w:r w:rsidRPr="00272BCF">
        <w:rPr>
          <w:rFonts w:cs="Times New Roman"/>
        </w:rPr>
        <w:t xml:space="preserve">                   (степень родства, ФИО, дата рождения)</w:t>
      </w:r>
    </w:p>
    <w:p w:rsidR="0031601E" w:rsidRPr="00272BCF" w:rsidRDefault="0031601E" w:rsidP="0031601E">
      <w:pPr>
        <w:jc w:val="both"/>
        <w:rPr>
          <w:rFonts w:cs="Times New Roman"/>
        </w:rPr>
      </w:pPr>
      <w:r w:rsidRPr="00272BCF">
        <w:rPr>
          <w:rFonts w:cs="Times New Roman"/>
        </w:rPr>
        <w:t>2) _____________________________________________________________________________,</w:t>
      </w:r>
    </w:p>
    <w:p w:rsidR="0031601E" w:rsidRPr="00272BCF" w:rsidRDefault="0031601E" w:rsidP="0031601E">
      <w:pPr>
        <w:jc w:val="both"/>
        <w:rPr>
          <w:rFonts w:cs="Times New Roman"/>
        </w:rPr>
      </w:pPr>
      <w:r w:rsidRPr="00272BCF">
        <w:rPr>
          <w:rFonts w:cs="Times New Roman"/>
        </w:rPr>
        <w:t xml:space="preserve">                   (степень родства, ФИО, дата рождения)</w:t>
      </w:r>
    </w:p>
    <w:p w:rsidR="0031601E" w:rsidRPr="00272BCF" w:rsidRDefault="0031601E" w:rsidP="0031601E">
      <w:pPr>
        <w:jc w:val="both"/>
        <w:rPr>
          <w:rFonts w:cs="Times New Roman"/>
        </w:rPr>
      </w:pPr>
      <w:r w:rsidRPr="00272BCF">
        <w:rPr>
          <w:rFonts w:cs="Times New Roman"/>
        </w:rPr>
        <w:t>3) _____________________________________________________________________________,</w:t>
      </w:r>
    </w:p>
    <w:p w:rsidR="0031601E" w:rsidRPr="00272BCF" w:rsidRDefault="0031601E" w:rsidP="0031601E">
      <w:pPr>
        <w:jc w:val="both"/>
        <w:rPr>
          <w:rFonts w:cs="Times New Roman"/>
        </w:rPr>
      </w:pPr>
      <w:r w:rsidRPr="00272BCF">
        <w:rPr>
          <w:rFonts w:cs="Times New Roman"/>
        </w:rPr>
        <w:t xml:space="preserve">                   (степень родства, ФИО, дата рождения)</w:t>
      </w:r>
    </w:p>
    <w:p w:rsidR="0031601E" w:rsidRPr="00272BCF" w:rsidRDefault="0031601E" w:rsidP="0031601E">
      <w:pPr>
        <w:jc w:val="both"/>
        <w:rPr>
          <w:rFonts w:cs="Times New Roman"/>
        </w:rPr>
      </w:pPr>
      <w:r w:rsidRPr="00272BCF">
        <w:rPr>
          <w:rFonts w:cs="Times New Roman"/>
        </w:rPr>
        <w:t>4) _____________________________________________________________________________,</w:t>
      </w:r>
    </w:p>
    <w:p w:rsidR="0031601E" w:rsidRPr="00272BCF" w:rsidRDefault="0031601E" w:rsidP="0031601E">
      <w:pPr>
        <w:jc w:val="both"/>
        <w:rPr>
          <w:rFonts w:cs="Times New Roman"/>
        </w:rPr>
      </w:pPr>
      <w:r w:rsidRPr="00272BCF">
        <w:rPr>
          <w:rFonts w:cs="Times New Roman"/>
        </w:rPr>
        <w:t xml:space="preserve">                   (степень родства, ФИО, дата рождения)</w:t>
      </w:r>
    </w:p>
    <w:p w:rsidR="0031601E" w:rsidRPr="00272BCF" w:rsidRDefault="0031601E" w:rsidP="0031601E">
      <w:pPr>
        <w:jc w:val="both"/>
        <w:rPr>
          <w:rFonts w:cs="Times New Roman"/>
        </w:rPr>
      </w:pPr>
      <w:r w:rsidRPr="00272BCF">
        <w:rPr>
          <w:rFonts w:cs="Times New Roman"/>
        </w:rPr>
        <w:t>5) _____________________________________________________________________________.</w:t>
      </w:r>
    </w:p>
    <w:p w:rsidR="0031601E" w:rsidRPr="00272BCF" w:rsidRDefault="0031601E" w:rsidP="0031601E">
      <w:pPr>
        <w:jc w:val="both"/>
        <w:rPr>
          <w:rFonts w:cs="Times New Roman"/>
        </w:rPr>
      </w:pPr>
      <w:r w:rsidRPr="00272BCF">
        <w:rPr>
          <w:rFonts w:cs="Times New Roman"/>
        </w:rPr>
        <w:t xml:space="preserve">                   (степень родства, ФИО, дата рождения)</w:t>
      </w:r>
    </w:p>
    <w:p w:rsidR="0031601E" w:rsidRPr="00272BCF" w:rsidRDefault="0031601E" w:rsidP="0031601E">
      <w:pPr>
        <w:jc w:val="both"/>
        <w:rPr>
          <w:rFonts w:cs="Times New Roman"/>
        </w:rPr>
      </w:pPr>
      <w:r w:rsidRPr="00272BCF">
        <w:rPr>
          <w:rFonts w:cs="Times New Roman"/>
        </w:rPr>
        <w:t xml:space="preserve">    Свидетельство    подлежит    предъявлению   в   кредитную   организацию до "___" _________ 20___ года (включительно).</w:t>
      </w:r>
    </w:p>
    <w:p w:rsidR="0031601E" w:rsidRPr="00272BCF" w:rsidRDefault="0031601E" w:rsidP="0031601E">
      <w:pPr>
        <w:jc w:val="both"/>
        <w:rPr>
          <w:rFonts w:cs="Times New Roman"/>
        </w:rPr>
      </w:pPr>
      <w:r w:rsidRPr="00272BCF">
        <w:rPr>
          <w:rFonts w:cs="Times New Roman"/>
        </w:rPr>
        <w:lastRenderedPageBreak/>
        <w:t xml:space="preserve">    Свидетельство   действительно   до   "_____</w:t>
      </w:r>
      <w:proofErr w:type="gramStart"/>
      <w:r w:rsidRPr="00272BCF">
        <w:rPr>
          <w:rFonts w:cs="Times New Roman"/>
        </w:rPr>
        <w:t>"  _</w:t>
      </w:r>
      <w:proofErr w:type="gramEnd"/>
      <w:r w:rsidRPr="00272BCF">
        <w:rPr>
          <w:rFonts w:cs="Times New Roman"/>
        </w:rPr>
        <w:t>___________  20___  года (включительно).</w:t>
      </w:r>
    </w:p>
    <w:p w:rsidR="0031601E" w:rsidRPr="00272BCF" w:rsidRDefault="0031601E" w:rsidP="0031601E">
      <w:pPr>
        <w:jc w:val="both"/>
        <w:rPr>
          <w:rFonts w:cs="Times New Roman"/>
        </w:rPr>
      </w:pPr>
    </w:p>
    <w:p w:rsidR="0031601E" w:rsidRPr="00272BCF" w:rsidRDefault="0031601E" w:rsidP="0031601E">
      <w:pPr>
        <w:jc w:val="both"/>
        <w:rPr>
          <w:rFonts w:cs="Times New Roman"/>
        </w:rPr>
      </w:pPr>
      <w:r w:rsidRPr="00272BCF">
        <w:rPr>
          <w:rFonts w:cs="Times New Roman"/>
        </w:rPr>
        <w:t xml:space="preserve">    Дата выдачи "___" _________ 20___ года.</w:t>
      </w:r>
    </w:p>
    <w:p w:rsidR="0031601E" w:rsidRPr="00272BCF" w:rsidRDefault="0031601E" w:rsidP="0031601E">
      <w:pPr>
        <w:jc w:val="both"/>
        <w:rPr>
          <w:rFonts w:cs="Times New Roman"/>
        </w:rPr>
      </w:pPr>
    </w:p>
    <w:p w:rsidR="0031601E" w:rsidRPr="00272BCF" w:rsidRDefault="0031601E" w:rsidP="0031601E">
      <w:pPr>
        <w:jc w:val="both"/>
        <w:rPr>
          <w:rFonts w:cs="Times New Roman"/>
        </w:rPr>
      </w:pPr>
      <w:r w:rsidRPr="00272BCF">
        <w:rPr>
          <w:rFonts w:cs="Times New Roman"/>
        </w:rPr>
        <w:t xml:space="preserve">Глава </w:t>
      </w:r>
      <w:proofErr w:type="spellStart"/>
      <w:r w:rsidRPr="00272BCF">
        <w:rPr>
          <w:rFonts w:cs="Times New Roman"/>
        </w:rPr>
        <w:t>Южского</w:t>
      </w:r>
      <w:proofErr w:type="spellEnd"/>
      <w:r w:rsidRPr="00272BCF">
        <w:rPr>
          <w:rFonts w:cs="Times New Roman"/>
        </w:rPr>
        <w:t xml:space="preserve"> </w:t>
      </w:r>
    </w:p>
    <w:p w:rsidR="0031601E" w:rsidRPr="00272BCF" w:rsidRDefault="0031601E" w:rsidP="0031601E">
      <w:pPr>
        <w:jc w:val="both"/>
        <w:rPr>
          <w:rFonts w:cs="Times New Roman"/>
        </w:rPr>
      </w:pPr>
      <w:r w:rsidRPr="00272BCF">
        <w:rPr>
          <w:rFonts w:cs="Times New Roman"/>
        </w:rPr>
        <w:t>муниципального района              _____________                                   _____________________</w:t>
      </w:r>
    </w:p>
    <w:p w:rsidR="00DC503D" w:rsidRDefault="0031601E" w:rsidP="0031601E">
      <w:pPr>
        <w:jc w:val="right"/>
        <w:rPr>
          <w:rFonts w:cs="Times New Roman"/>
        </w:rPr>
      </w:pPr>
      <w:r w:rsidRPr="00272BCF">
        <w:rPr>
          <w:rFonts w:cs="Times New Roman"/>
        </w:rPr>
        <w:t xml:space="preserve">    МП                                               </w:t>
      </w:r>
      <w:proofErr w:type="gramStart"/>
      <w:r w:rsidRPr="00272BCF">
        <w:rPr>
          <w:rFonts w:cs="Times New Roman"/>
        </w:rPr>
        <w:t xml:space="preserve">   (</w:t>
      </w:r>
      <w:proofErr w:type="gramEnd"/>
      <w:r w:rsidRPr="00272BCF">
        <w:rPr>
          <w:rFonts w:cs="Times New Roman"/>
        </w:rPr>
        <w:t>подпись)                                       (расшифровка подписи)</w:t>
      </w:r>
      <w:r w:rsidR="00A14355" w:rsidRPr="00097083">
        <w:rPr>
          <w:rFonts w:cs="Times New Roman"/>
        </w:rPr>
        <w:t xml:space="preserve">  </w:t>
      </w: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DC503D" w:rsidRDefault="00DC503D" w:rsidP="0031601E">
      <w:pPr>
        <w:jc w:val="right"/>
        <w:rPr>
          <w:rFonts w:cs="Times New Roman"/>
        </w:rPr>
      </w:pPr>
    </w:p>
    <w:p w:rsidR="00A14355" w:rsidRPr="00097083" w:rsidRDefault="00A14355" w:rsidP="0031601E">
      <w:pPr>
        <w:jc w:val="right"/>
        <w:rPr>
          <w:rFonts w:cs="Times New Roman"/>
        </w:rPr>
      </w:pPr>
      <w:r w:rsidRPr="00097083">
        <w:rPr>
          <w:rFonts w:cs="Times New Roman"/>
        </w:rPr>
        <w:t>Приложение 3 к Подпрограмме</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w:t>
      </w:r>
      <w:r w:rsidR="00A05074">
        <w:rPr>
          <w:rFonts w:ascii="Times New Roman" w:hAnsi="Times New Roman"/>
          <w:szCs w:val="24"/>
        </w:rPr>
        <w:t xml:space="preserve">                               «</w:t>
      </w:r>
      <w:r w:rsidRPr="00097083">
        <w:rPr>
          <w:rFonts w:ascii="Times New Roman" w:hAnsi="Times New Roman"/>
          <w:szCs w:val="24"/>
        </w:rPr>
        <w:t xml:space="preserve">Поддержка граждан в сфере </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ипотечного жилищного кредитования </w:t>
      </w:r>
    </w:p>
    <w:p w:rsidR="00A14355" w:rsidRPr="00097083" w:rsidRDefault="00A14355" w:rsidP="00A14355">
      <w:pPr>
        <w:pStyle w:val="12"/>
        <w:tabs>
          <w:tab w:val="left" w:pos="30329"/>
          <w:tab w:val="left" w:pos="30509"/>
          <w:tab w:val="left" w:pos="30764"/>
        </w:tabs>
        <w:ind w:left="4536" w:firstLine="0"/>
        <w:jc w:val="right"/>
        <w:rPr>
          <w:rFonts w:ascii="Times New Roman" w:hAnsi="Times New Roman"/>
          <w:szCs w:val="24"/>
        </w:rPr>
      </w:pPr>
      <w:r w:rsidRPr="00097083">
        <w:rPr>
          <w:rFonts w:ascii="Times New Roman" w:hAnsi="Times New Roman"/>
          <w:szCs w:val="24"/>
        </w:rPr>
        <w:t xml:space="preserve">   </w:t>
      </w:r>
      <w:proofErr w:type="gramStart"/>
      <w:r w:rsidRPr="00097083">
        <w:rPr>
          <w:rFonts w:ascii="Times New Roman" w:hAnsi="Times New Roman"/>
          <w:szCs w:val="24"/>
        </w:rPr>
        <w:t xml:space="preserve">в  </w:t>
      </w:r>
      <w:proofErr w:type="spellStart"/>
      <w:r w:rsidRPr="00097083">
        <w:rPr>
          <w:rFonts w:ascii="Times New Roman" w:hAnsi="Times New Roman"/>
          <w:szCs w:val="24"/>
        </w:rPr>
        <w:t>Южском</w:t>
      </w:r>
      <w:proofErr w:type="spellEnd"/>
      <w:proofErr w:type="gramEnd"/>
      <w:r w:rsidRPr="00097083">
        <w:rPr>
          <w:rFonts w:ascii="Times New Roman" w:hAnsi="Times New Roman"/>
          <w:szCs w:val="24"/>
        </w:rPr>
        <w:t xml:space="preserve"> муниципальном районе»  </w:t>
      </w:r>
    </w:p>
    <w:p w:rsidR="00A14355" w:rsidRPr="00097083" w:rsidRDefault="00A14355" w:rsidP="00A14355">
      <w:pPr>
        <w:pStyle w:val="12"/>
        <w:tabs>
          <w:tab w:val="left" w:pos="30329"/>
          <w:tab w:val="left" w:pos="30509"/>
          <w:tab w:val="left" w:pos="30764"/>
        </w:tabs>
        <w:ind w:left="4536" w:firstLine="0"/>
        <w:jc w:val="right"/>
        <w:rPr>
          <w:rFonts w:ascii="Times New Roman" w:hAnsi="Times New Roman"/>
          <w:szCs w:val="24"/>
        </w:rPr>
      </w:pPr>
    </w:p>
    <w:p w:rsidR="00A14355" w:rsidRPr="00097083" w:rsidRDefault="00A14355" w:rsidP="00A14355">
      <w:pPr>
        <w:pStyle w:val="12"/>
        <w:tabs>
          <w:tab w:val="left" w:pos="30329"/>
          <w:tab w:val="left" w:pos="30509"/>
          <w:tab w:val="left" w:pos="30764"/>
        </w:tabs>
        <w:ind w:left="4536" w:firstLine="0"/>
        <w:jc w:val="right"/>
        <w:rPr>
          <w:rFonts w:ascii="Times New Roman" w:hAnsi="Times New Roman"/>
          <w:szCs w:val="24"/>
        </w:rPr>
      </w:pPr>
    </w:p>
    <w:p w:rsidR="00A14355" w:rsidRPr="00097083" w:rsidRDefault="00A14355" w:rsidP="00A14355">
      <w:pPr>
        <w:spacing w:line="100" w:lineRule="atLeast"/>
        <w:jc w:val="center"/>
        <w:rPr>
          <w:rFonts w:cs="Times New Roman"/>
          <w:b/>
          <w:bCs/>
        </w:rPr>
      </w:pPr>
      <w:r w:rsidRPr="00097083">
        <w:rPr>
          <w:rFonts w:cs="Times New Roman"/>
          <w:b/>
          <w:bCs/>
        </w:rPr>
        <w:t>ПОРЯДОК</w:t>
      </w:r>
    </w:p>
    <w:p w:rsidR="00A14355" w:rsidRPr="00097083" w:rsidRDefault="00A14355" w:rsidP="00A14355">
      <w:pPr>
        <w:spacing w:line="100" w:lineRule="atLeast"/>
        <w:jc w:val="center"/>
        <w:rPr>
          <w:rFonts w:cs="Times New Roman"/>
          <w:b/>
          <w:bCs/>
        </w:rPr>
      </w:pPr>
      <w:r w:rsidRPr="00097083">
        <w:rPr>
          <w:rFonts w:cs="Times New Roman"/>
          <w:b/>
          <w:bCs/>
        </w:rPr>
        <w:t xml:space="preserve">предоставления гражданам – участникам подпрограммы «Поддержка граждан в сфере ипотечного жилищного кредитования в </w:t>
      </w:r>
      <w:proofErr w:type="spellStart"/>
      <w:r w:rsidRPr="00097083">
        <w:rPr>
          <w:rFonts w:cs="Times New Roman"/>
          <w:b/>
          <w:bCs/>
        </w:rPr>
        <w:t>Южском</w:t>
      </w:r>
      <w:proofErr w:type="spellEnd"/>
      <w:r w:rsidRPr="00097083">
        <w:rPr>
          <w:rFonts w:cs="Times New Roman"/>
          <w:b/>
          <w:bCs/>
        </w:rPr>
        <w:t xml:space="preserve"> муниципальном районе» дополнительной субсидии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A14355" w:rsidRPr="00097083" w:rsidRDefault="00A14355" w:rsidP="00A14355">
      <w:pPr>
        <w:pStyle w:val="23"/>
        <w:spacing w:line="100" w:lineRule="atLeast"/>
        <w:ind w:left="540"/>
        <w:jc w:val="both"/>
      </w:pPr>
    </w:p>
    <w:p w:rsidR="00A14355" w:rsidRPr="00097083" w:rsidRDefault="00A14355" w:rsidP="00A14355">
      <w:pPr>
        <w:suppressAutoHyphens w:val="0"/>
        <w:autoSpaceDE w:val="0"/>
        <w:autoSpaceDN w:val="0"/>
        <w:adjustRightInd w:val="0"/>
        <w:jc w:val="both"/>
        <w:rPr>
          <w:rFonts w:cs="Times New Roman"/>
        </w:rPr>
      </w:pPr>
      <w:r w:rsidRPr="00097083">
        <w:rPr>
          <w:rFonts w:cs="Times New Roman"/>
        </w:rPr>
        <w:t xml:space="preserve">     1.  Гражданам – участникам Подпрограммы, получившим Свидетельства </w:t>
      </w:r>
      <w:r w:rsidRPr="00097083">
        <w:rPr>
          <w:rFonts w:cs="Times New Roman"/>
          <w:lang w:eastAsia="ru-RU"/>
        </w:rPr>
        <w:t xml:space="preserve">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Свидетельство), </w:t>
      </w:r>
      <w:r w:rsidRPr="00097083">
        <w:rPr>
          <w:rFonts w:cs="Times New Roman"/>
        </w:rPr>
        <w:t xml:space="preserve">включенным в список граждан участников Подпрограммы - получателей субсидий в соответствующем году, предоставляется дополнительная субсидия за счет средств бюджета </w:t>
      </w:r>
      <w:proofErr w:type="spellStart"/>
      <w:r w:rsidRPr="00097083">
        <w:rPr>
          <w:rFonts w:cs="Times New Roman"/>
        </w:rPr>
        <w:t>Южского</w:t>
      </w:r>
      <w:proofErr w:type="spellEnd"/>
      <w:r w:rsidRPr="00097083">
        <w:rPr>
          <w:rFonts w:cs="Times New Roman"/>
        </w:rPr>
        <w:t xml:space="preserve"> муниципального района Ивановской области в размере 5 процентов расчетной стоимости жилья, определяемой в соответствии с требованиями к Подпрограмме,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Информация об этом доводится Уполномоченным органом при выдаче гражданам – участникам Подпрограммы Свидетельств.</w:t>
      </w:r>
    </w:p>
    <w:p w:rsidR="00A14355" w:rsidRPr="00097083" w:rsidRDefault="00A14355" w:rsidP="00A14355">
      <w:pPr>
        <w:pStyle w:val="23"/>
        <w:tabs>
          <w:tab w:val="left" w:pos="851"/>
        </w:tabs>
        <w:spacing w:line="100" w:lineRule="atLeast"/>
        <w:ind w:left="0" w:firstLine="709"/>
        <w:jc w:val="both"/>
      </w:pPr>
      <w:r w:rsidRPr="00097083">
        <w:t>Размер дополнительной субсидии ограничивается суммой остатка основного долга и начисленных процентов по ипотечному жилищному кредиту.</w:t>
      </w:r>
    </w:p>
    <w:p w:rsidR="00A14355" w:rsidRPr="00097083" w:rsidRDefault="00A14355" w:rsidP="00A14355">
      <w:pPr>
        <w:pStyle w:val="23"/>
        <w:spacing w:line="100" w:lineRule="atLeast"/>
        <w:ind w:left="0" w:hanging="567"/>
        <w:jc w:val="both"/>
      </w:pPr>
      <w:r w:rsidRPr="00097083">
        <w:t xml:space="preserve">              2.  Дополнительная субсидия предоставляется гражданам – участникам Подпрограммы, получившим Свидетельства. </w:t>
      </w:r>
    </w:p>
    <w:p w:rsidR="00A14355" w:rsidRPr="00097083" w:rsidRDefault="00A14355" w:rsidP="00A14355">
      <w:pPr>
        <w:pStyle w:val="23"/>
        <w:spacing w:line="100" w:lineRule="atLeast"/>
        <w:ind w:left="0"/>
        <w:jc w:val="both"/>
      </w:pPr>
      <w:r w:rsidRPr="00097083">
        <w:t xml:space="preserve">    3.   Для получения дополнительной субсидии участник Подпрограммы представляет в Уполномоченный орган следующие документы:</w:t>
      </w:r>
    </w:p>
    <w:p w:rsidR="00A14355" w:rsidRPr="00097083" w:rsidRDefault="00A14355" w:rsidP="00A14355">
      <w:pPr>
        <w:spacing w:line="100" w:lineRule="atLeast"/>
        <w:ind w:firstLine="709"/>
        <w:jc w:val="both"/>
        <w:rPr>
          <w:rFonts w:cs="Times New Roman"/>
        </w:rPr>
      </w:pPr>
      <w:r w:rsidRPr="00097083">
        <w:rPr>
          <w:rFonts w:cs="Times New Roman"/>
        </w:rPr>
        <w:t xml:space="preserve">- заявление о предоставлении дополнительной субсидии </w:t>
      </w:r>
      <w:r w:rsidRPr="00097083">
        <w:rPr>
          <w:rFonts w:eastAsia="Arial" w:cs="Times New Roman"/>
        </w:rPr>
        <w:t>(в произвольной форме)</w:t>
      </w:r>
      <w:r w:rsidRPr="00097083">
        <w:rPr>
          <w:rFonts w:cs="Times New Roman"/>
        </w:rPr>
        <w:t xml:space="preserve"> в рамках Подпрограммы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A14355" w:rsidRPr="00097083" w:rsidRDefault="00A14355" w:rsidP="00A14355">
      <w:pPr>
        <w:spacing w:line="100" w:lineRule="atLeast"/>
        <w:ind w:firstLine="709"/>
        <w:jc w:val="both"/>
        <w:rPr>
          <w:rFonts w:cs="Times New Roman"/>
        </w:rPr>
      </w:pPr>
      <w:r w:rsidRPr="00097083">
        <w:rPr>
          <w:rFonts w:cs="Times New Roman"/>
        </w:rPr>
        <w:t>-  копию договора участия в долевом строительстве или договора уступки прав требования по договору участия в долевом строительстве, зарегистрированного в соответствии с действующим законодательством;</w:t>
      </w:r>
    </w:p>
    <w:p w:rsidR="00A14355" w:rsidRPr="00097083" w:rsidRDefault="00A14355" w:rsidP="00A14355">
      <w:pPr>
        <w:spacing w:line="100" w:lineRule="atLeast"/>
        <w:ind w:firstLine="709"/>
        <w:jc w:val="both"/>
        <w:rPr>
          <w:rFonts w:cs="Times New Roman"/>
        </w:rPr>
      </w:pPr>
      <w:r w:rsidRPr="00097083">
        <w:rPr>
          <w:rFonts w:cs="Times New Roman"/>
        </w:rPr>
        <w:t>- копию соответствующего кредитного договора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p>
    <w:p w:rsidR="00A14355" w:rsidRPr="00097083" w:rsidRDefault="00A14355" w:rsidP="00A14355">
      <w:pPr>
        <w:spacing w:line="100" w:lineRule="atLeast"/>
        <w:ind w:firstLine="709"/>
        <w:jc w:val="both"/>
        <w:rPr>
          <w:rFonts w:cs="Times New Roman"/>
        </w:rPr>
      </w:pPr>
      <w:r w:rsidRPr="00097083">
        <w:rPr>
          <w:rFonts w:cs="Times New Roman"/>
        </w:rPr>
        <w:t>- справку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 (с указанием ссудного счета).</w:t>
      </w:r>
    </w:p>
    <w:p w:rsidR="00A14355" w:rsidRPr="00097083" w:rsidRDefault="00A14355" w:rsidP="00A14355">
      <w:pPr>
        <w:pStyle w:val="23"/>
        <w:spacing w:line="100" w:lineRule="atLeast"/>
        <w:ind w:left="0"/>
        <w:jc w:val="both"/>
      </w:pPr>
      <w:r w:rsidRPr="00097083">
        <w:lastRenderedPageBreak/>
        <w:t xml:space="preserve">     4.  Администрация </w:t>
      </w:r>
      <w:proofErr w:type="spellStart"/>
      <w:r w:rsidRPr="00097083">
        <w:t>Южского</w:t>
      </w:r>
      <w:proofErr w:type="spellEnd"/>
      <w:r w:rsidRPr="00097083">
        <w:t xml:space="preserve"> муниципального района на основании представленных документов в течение 30 дней с даты получения заявления принимает решение о предоставлении или отказе в предоставлении семье дополнительной субсидии и в течение пяти рабочих дней с даты принятия данного решения Уполномоченный орган направляет в адрес гражданина – участника Подпрограммы соответствующее уведомление.</w:t>
      </w:r>
    </w:p>
    <w:p w:rsidR="00A14355" w:rsidRPr="00097083" w:rsidRDefault="00A14355" w:rsidP="00A14355">
      <w:pPr>
        <w:spacing w:line="100" w:lineRule="atLeast"/>
        <w:ind w:firstLine="426"/>
        <w:jc w:val="both"/>
        <w:rPr>
          <w:rFonts w:cs="Times New Roman"/>
        </w:rPr>
      </w:pPr>
      <w:r w:rsidRPr="00097083">
        <w:rPr>
          <w:rFonts w:cs="Times New Roman"/>
        </w:rPr>
        <w:t xml:space="preserve">5.  Расходование средств бюджета </w:t>
      </w:r>
      <w:proofErr w:type="spellStart"/>
      <w:r w:rsidRPr="00097083">
        <w:rPr>
          <w:rFonts w:cs="Times New Roman"/>
        </w:rPr>
        <w:t>Южского</w:t>
      </w:r>
      <w:proofErr w:type="spellEnd"/>
      <w:r w:rsidRPr="00097083">
        <w:rPr>
          <w:rFonts w:cs="Times New Roman"/>
        </w:rPr>
        <w:t xml:space="preserve"> муниципального района на предоставление гражданам – участникам Подпрограммы дополнительных субсидий осуществляется на основании документов, подтверждающих расходы граждан — участников Подпрограммы на приобретение жилья, а именно кредитного договора на приобретение жилья, справки кредитора о сумме остатка основного долга и процентов по ипотечному жилищному кредиту.</w:t>
      </w:r>
    </w:p>
    <w:p w:rsidR="00A14355" w:rsidRPr="00097083" w:rsidRDefault="00A14355" w:rsidP="00A14355">
      <w:pPr>
        <w:spacing w:line="100" w:lineRule="atLeast"/>
        <w:ind w:firstLine="426"/>
        <w:jc w:val="both"/>
        <w:rPr>
          <w:rFonts w:cs="Times New Roman"/>
        </w:rPr>
      </w:pPr>
      <w:r w:rsidRPr="00097083">
        <w:rPr>
          <w:rFonts w:cs="Times New Roman"/>
        </w:rPr>
        <w:t xml:space="preserve">6.  Предоставление гражданам – участникам Подпрограммы дополнительной субсидии осуществляется в безналичной форме путем перечисления Администрацией </w:t>
      </w:r>
      <w:proofErr w:type="spellStart"/>
      <w:r w:rsidRPr="00097083">
        <w:rPr>
          <w:rFonts w:cs="Times New Roman"/>
        </w:rPr>
        <w:t>Южского</w:t>
      </w:r>
      <w:proofErr w:type="spellEnd"/>
      <w:r w:rsidRPr="00097083">
        <w:rPr>
          <w:rFonts w:cs="Times New Roman"/>
        </w:rPr>
        <w:t xml:space="preserve"> муниципального района средств дополнительной субсидии на ссудный счет кредитора, предоставившего ипотечный жилищный кредит на приобретение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в счет погашения основного долга и уплату процентов по ипотечному жилищному кредиту.».</w:t>
      </w:r>
    </w:p>
    <w:p w:rsidR="00A14355" w:rsidRPr="00097083" w:rsidRDefault="00A14355" w:rsidP="00A14355">
      <w:pPr>
        <w:pStyle w:val="ConsPlusNonformat0"/>
        <w:jc w:val="both"/>
        <w:rPr>
          <w:rFonts w:ascii="Times New Roman" w:hAnsi="Times New Roman" w:cs="Times New Roman"/>
          <w:sz w:val="24"/>
          <w:szCs w:val="24"/>
        </w:rPr>
      </w:pPr>
    </w:p>
    <w:p w:rsidR="00A14355" w:rsidRPr="00097083" w:rsidRDefault="00A14355" w:rsidP="00A14355">
      <w:pPr>
        <w:pStyle w:val="ConsPlusNonformat0"/>
        <w:jc w:val="both"/>
        <w:rPr>
          <w:rFonts w:ascii="Times New Roman" w:hAnsi="Times New Roman" w:cs="Times New Roman"/>
          <w:sz w:val="24"/>
          <w:szCs w:val="24"/>
        </w:rPr>
      </w:pPr>
      <w:r w:rsidRPr="00097083">
        <w:rPr>
          <w:rFonts w:ascii="Times New Roman" w:hAnsi="Times New Roman" w:cs="Times New Roman"/>
          <w:sz w:val="24"/>
          <w:szCs w:val="24"/>
        </w:rPr>
        <w:t xml:space="preserve">                                           </w:t>
      </w:r>
    </w:p>
    <w:p w:rsidR="00A14355" w:rsidRPr="00097083" w:rsidRDefault="00A14355" w:rsidP="00A14355">
      <w:pPr>
        <w:pStyle w:val="ConsPlusDocList0"/>
        <w:jc w:val="right"/>
        <w:rPr>
          <w:rFonts w:ascii="Times New Roman" w:hAnsi="Times New Roman" w:cs="Times New Roman"/>
          <w:sz w:val="24"/>
          <w:szCs w:val="24"/>
        </w:rPr>
      </w:pPr>
    </w:p>
    <w:p w:rsidR="00A14355" w:rsidRPr="00097083" w:rsidRDefault="00A14355" w:rsidP="00A14355">
      <w:pPr>
        <w:jc w:val="both"/>
        <w:rPr>
          <w:rFonts w:cs="Times New Roman"/>
        </w:rPr>
      </w:pPr>
    </w:p>
    <w:p w:rsidR="00A14355" w:rsidRPr="00097083" w:rsidRDefault="00A14355" w:rsidP="00A14355">
      <w:pPr>
        <w:jc w:val="both"/>
        <w:rPr>
          <w:rFonts w:cs="Times New Roman"/>
        </w:rPr>
      </w:pPr>
    </w:p>
    <w:p w:rsidR="00A14355" w:rsidRPr="00097083" w:rsidRDefault="00A14355" w:rsidP="00A14355">
      <w:pPr>
        <w:pStyle w:val="Standard"/>
        <w:autoSpaceDE w:val="0"/>
        <w:rPr>
          <w:rFonts w:cs="Times New Roman"/>
          <w:lang w:val="ru-RU" w:eastAsia="hi-IN" w:bidi="hi-IN"/>
        </w:rPr>
      </w:pPr>
    </w:p>
    <w:p w:rsidR="00A14355" w:rsidRPr="00097083" w:rsidRDefault="00A14355" w:rsidP="00A14355">
      <w:pPr>
        <w:pStyle w:val="Standard"/>
        <w:autoSpaceDE w:val="0"/>
        <w:rPr>
          <w:rFonts w:cs="Times New Roman"/>
          <w:lang w:val="ru-RU" w:eastAsia="hi-IN" w:bidi="hi-IN"/>
        </w:rPr>
      </w:pPr>
    </w:p>
    <w:p w:rsidR="00A14355" w:rsidRPr="00097083" w:rsidRDefault="00A14355" w:rsidP="00A14355">
      <w:pPr>
        <w:pStyle w:val="Standard"/>
        <w:autoSpaceDE w:val="0"/>
        <w:rPr>
          <w:rFonts w:eastAsia="Arial" w:cs="Times New Roman"/>
          <w:lang w:val="ru-RU"/>
        </w:rPr>
      </w:pPr>
    </w:p>
    <w:p w:rsidR="00A14355" w:rsidRPr="00097083" w:rsidRDefault="00A14355" w:rsidP="00A14355">
      <w:pPr>
        <w:pStyle w:val="12"/>
        <w:ind w:left="45" w:hanging="45"/>
        <w:rPr>
          <w:rFonts w:ascii="Times New Roman" w:hAnsi="Times New Roman"/>
          <w:szCs w:val="24"/>
        </w:rPr>
      </w:pPr>
    </w:p>
    <w:p w:rsidR="005732A7" w:rsidRPr="00A14355" w:rsidRDefault="005732A7" w:rsidP="00653C40">
      <w:pPr>
        <w:pStyle w:val="Standard"/>
        <w:ind w:right="-765"/>
        <w:rPr>
          <w:bCs/>
          <w:lang w:val="ru-RU"/>
        </w:rPr>
      </w:pPr>
    </w:p>
    <w:sectPr w:rsidR="005732A7" w:rsidRPr="00A14355" w:rsidSect="003E513A">
      <w:footnotePr>
        <w:pos w:val="beneathText"/>
      </w:footnotePr>
      <w:pgSz w:w="11905" w:h="16837"/>
      <w:pgMar w:top="1050" w:right="1134" w:bottom="1132" w:left="1134" w:header="720" w:footer="720" w:gutter="0"/>
      <w:pgNumType w:start="6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D2" w:rsidRDefault="003E76D2" w:rsidP="00992DC5">
      <w:r>
        <w:separator/>
      </w:r>
    </w:p>
  </w:endnote>
  <w:endnote w:type="continuationSeparator" w:id="0">
    <w:p w:rsidR="003E76D2" w:rsidRDefault="003E76D2" w:rsidP="0099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D2" w:rsidRDefault="003E76D2" w:rsidP="00992DC5">
      <w:r>
        <w:separator/>
      </w:r>
    </w:p>
  </w:footnote>
  <w:footnote w:type="continuationSeparator" w:id="0">
    <w:p w:rsidR="003E76D2" w:rsidRDefault="003E76D2" w:rsidP="0099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AE" w:rsidRDefault="00C61CAE" w:rsidP="00C61CAE">
    <w:pPr>
      <w:spacing w:before="120"/>
      <w:jc w:val="right"/>
      <w:rPr>
        <w:rFonts w:eastAsia="Times New Roman" w:cs="Times New Roman"/>
        <w:bCs/>
        <w:i/>
        <w:kern w:val="0"/>
        <w:sz w:val="22"/>
        <w:szCs w:val="22"/>
        <w:u w:val="single"/>
        <w:lang w:bidi="ar-SA"/>
      </w:rPr>
    </w:pPr>
    <w:r w:rsidRPr="0061476D">
      <w:rPr>
        <w:bCs/>
        <w:i/>
        <w:sz w:val="22"/>
        <w:szCs w:val="22"/>
        <w:u w:val="single"/>
      </w:rPr>
      <w:t>Проект. Антикоррупционная экспертиза – 3 дня.</w:t>
    </w:r>
  </w:p>
  <w:p w:rsidR="00C61CAE" w:rsidRPr="00C61CAE" w:rsidRDefault="00C61CAE" w:rsidP="00C61C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15:restartNumberingAfterBreak="0">
    <w:nsid w:val="00000003"/>
    <w:multiLevelType w:val="multilevel"/>
    <w:tmpl w:val="00000003"/>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2FE17BC7"/>
    <w:multiLevelType w:val="multilevel"/>
    <w:tmpl w:val="A612AB98"/>
    <w:lvl w:ilvl="0">
      <w:start w:val="1"/>
      <w:numFmt w:val="decimal"/>
      <w:lvlText w:val="%1."/>
      <w:lvlJc w:val="left"/>
      <w:pPr>
        <w:ind w:left="720" w:hanging="360"/>
      </w:pPr>
    </w:lvl>
    <w:lvl w:ilvl="1">
      <w:start w:val="2"/>
      <w:numFmt w:val="decimal"/>
      <w:lvlText w:val="%2."/>
      <w:lvlJc w:val="left"/>
      <w:pPr>
        <w:ind w:left="1080" w:hanging="360"/>
      </w:pPr>
      <w:rPr>
        <w:rFonts w:ascii="Times New Roman" w:hAnsi="Times New Roman"/>
        <w:b/>
        <w:bCs/>
        <w:sz w:val="28"/>
        <w:szCs w:val="2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0275B5"/>
    <w:multiLevelType w:val="hybridMultilevel"/>
    <w:tmpl w:val="ABFC4F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7C87682"/>
    <w:multiLevelType w:val="hybridMultilevel"/>
    <w:tmpl w:val="0100D83A"/>
    <w:lvl w:ilvl="0" w:tplc="543620CE">
      <w:start w:val="2019"/>
      <w:numFmt w:val="bullet"/>
      <w:lvlText w:val=""/>
      <w:lvlJc w:val="left"/>
      <w:pPr>
        <w:ind w:left="45" w:hanging="360"/>
      </w:pPr>
      <w:rPr>
        <w:rFonts w:ascii="Symbol" w:eastAsia="Calibri" w:hAnsi="Symbol" w:cs="Times New Roman"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11" w15:restartNumberingAfterBreak="0">
    <w:nsid w:val="4D922B02"/>
    <w:multiLevelType w:val="hybridMultilevel"/>
    <w:tmpl w:val="B3DA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911625"/>
    <w:multiLevelType w:val="multilevel"/>
    <w:tmpl w:val="9BDE2F26"/>
    <w:lvl w:ilvl="0">
      <w:start w:val="1"/>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3" w15:restartNumberingAfterBreak="0">
    <w:nsid w:val="59A424C1"/>
    <w:multiLevelType w:val="multilevel"/>
    <w:tmpl w:val="54B8ABFC"/>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b/>
        <w:bCs/>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8DE5CA3"/>
    <w:multiLevelType w:val="hybridMultilevel"/>
    <w:tmpl w:val="902A48A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6E951222"/>
    <w:multiLevelType w:val="hybridMultilevel"/>
    <w:tmpl w:val="53B4B57C"/>
    <w:lvl w:ilvl="0" w:tplc="9CEA5AA8">
      <w:start w:val="2019"/>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6" w15:restartNumberingAfterBreak="0">
    <w:nsid w:val="758D710A"/>
    <w:multiLevelType w:val="hybridMultilevel"/>
    <w:tmpl w:val="AC2CA70A"/>
    <w:lvl w:ilvl="0" w:tplc="1C02BEB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5"/>
  </w:num>
  <w:num w:numId="5">
    <w:abstractNumId w:val="0"/>
  </w:num>
  <w:num w:numId="6">
    <w:abstractNumId w:val="1"/>
  </w:num>
  <w:num w:numId="7">
    <w:abstractNumId w:val="14"/>
  </w:num>
  <w:num w:numId="8">
    <w:abstractNumId w:val="2"/>
  </w:num>
  <w:num w:numId="9">
    <w:abstractNumId w:val="3"/>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
    <w:lvlOverride w:ilvl="0">
      <w:startOverride w:val="1"/>
    </w:lvlOverride>
  </w:num>
  <w:num w:numId="15">
    <w:abstractNumId w:val="6"/>
  </w:num>
  <w:num w:numId="16">
    <w:abstractNumId w:val="6"/>
  </w:num>
  <w:num w:numId="17">
    <w:abstractNumId w:val="5"/>
  </w:num>
  <w:num w:numId="1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10"/>
  </w:num>
  <w:num w:numId="22">
    <w:abstractNumId w:val="15"/>
  </w:num>
  <w:num w:numId="23">
    <w:abstractNumId w:val="7"/>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8C"/>
    <w:rsid w:val="00000573"/>
    <w:rsid w:val="00001CA5"/>
    <w:rsid w:val="000026D3"/>
    <w:rsid w:val="00002F12"/>
    <w:rsid w:val="000035F8"/>
    <w:rsid w:val="0000477E"/>
    <w:rsid w:val="00004B1D"/>
    <w:rsid w:val="00004B68"/>
    <w:rsid w:val="00006771"/>
    <w:rsid w:val="0000743B"/>
    <w:rsid w:val="000103E1"/>
    <w:rsid w:val="00010BF3"/>
    <w:rsid w:val="00011EDC"/>
    <w:rsid w:val="000138C9"/>
    <w:rsid w:val="00015428"/>
    <w:rsid w:val="00016AD8"/>
    <w:rsid w:val="00016D15"/>
    <w:rsid w:val="0002111C"/>
    <w:rsid w:val="0002288A"/>
    <w:rsid w:val="0002332D"/>
    <w:rsid w:val="00023A05"/>
    <w:rsid w:val="00023AD6"/>
    <w:rsid w:val="00024F5A"/>
    <w:rsid w:val="00025D23"/>
    <w:rsid w:val="00026D19"/>
    <w:rsid w:val="000278EB"/>
    <w:rsid w:val="00027AAB"/>
    <w:rsid w:val="000303CF"/>
    <w:rsid w:val="00030942"/>
    <w:rsid w:val="0003131B"/>
    <w:rsid w:val="00033743"/>
    <w:rsid w:val="0003402B"/>
    <w:rsid w:val="00041657"/>
    <w:rsid w:val="00041E25"/>
    <w:rsid w:val="00046C6F"/>
    <w:rsid w:val="00046CE4"/>
    <w:rsid w:val="00047794"/>
    <w:rsid w:val="0005122E"/>
    <w:rsid w:val="0005256C"/>
    <w:rsid w:val="0005392F"/>
    <w:rsid w:val="000545C6"/>
    <w:rsid w:val="00054E4C"/>
    <w:rsid w:val="00056B0B"/>
    <w:rsid w:val="00056DDD"/>
    <w:rsid w:val="00057A82"/>
    <w:rsid w:val="00060DF5"/>
    <w:rsid w:val="00065908"/>
    <w:rsid w:val="0006762C"/>
    <w:rsid w:val="00067D64"/>
    <w:rsid w:val="00070535"/>
    <w:rsid w:val="0007238D"/>
    <w:rsid w:val="00072D39"/>
    <w:rsid w:val="00072F55"/>
    <w:rsid w:val="00073C3C"/>
    <w:rsid w:val="00074E5E"/>
    <w:rsid w:val="000752F1"/>
    <w:rsid w:val="00077528"/>
    <w:rsid w:val="00077B40"/>
    <w:rsid w:val="00080911"/>
    <w:rsid w:val="00081F50"/>
    <w:rsid w:val="00082802"/>
    <w:rsid w:val="00082EFF"/>
    <w:rsid w:val="00083305"/>
    <w:rsid w:val="00083F06"/>
    <w:rsid w:val="00084461"/>
    <w:rsid w:val="0008532B"/>
    <w:rsid w:val="00085BC3"/>
    <w:rsid w:val="000860D4"/>
    <w:rsid w:val="000873BC"/>
    <w:rsid w:val="00090A53"/>
    <w:rsid w:val="00092D06"/>
    <w:rsid w:val="00095B36"/>
    <w:rsid w:val="0009625D"/>
    <w:rsid w:val="000A1FA8"/>
    <w:rsid w:val="000A6D9D"/>
    <w:rsid w:val="000B19F4"/>
    <w:rsid w:val="000B2D60"/>
    <w:rsid w:val="000B2E2B"/>
    <w:rsid w:val="000B3853"/>
    <w:rsid w:val="000B5167"/>
    <w:rsid w:val="000B5F41"/>
    <w:rsid w:val="000C010C"/>
    <w:rsid w:val="000C0DB4"/>
    <w:rsid w:val="000C119A"/>
    <w:rsid w:val="000C22A5"/>
    <w:rsid w:val="000C39CF"/>
    <w:rsid w:val="000C545E"/>
    <w:rsid w:val="000C60AB"/>
    <w:rsid w:val="000C7459"/>
    <w:rsid w:val="000C7CDA"/>
    <w:rsid w:val="000D0239"/>
    <w:rsid w:val="000D0B45"/>
    <w:rsid w:val="000D3830"/>
    <w:rsid w:val="000D4A43"/>
    <w:rsid w:val="000D4A4F"/>
    <w:rsid w:val="000D4DF7"/>
    <w:rsid w:val="000D5559"/>
    <w:rsid w:val="000D6DC9"/>
    <w:rsid w:val="000D6F8B"/>
    <w:rsid w:val="000D7E0C"/>
    <w:rsid w:val="000D7F36"/>
    <w:rsid w:val="000E0AEB"/>
    <w:rsid w:val="000E191B"/>
    <w:rsid w:val="000E28C6"/>
    <w:rsid w:val="000E451F"/>
    <w:rsid w:val="000E528C"/>
    <w:rsid w:val="000E694A"/>
    <w:rsid w:val="000F06EE"/>
    <w:rsid w:val="000F07B3"/>
    <w:rsid w:val="000F1692"/>
    <w:rsid w:val="000F239B"/>
    <w:rsid w:val="000F3E6F"/>
    <w:rsid w:val="000F697A"/>
    <w:rsid w:val="000F7943"/>
    <w:rsid w:val="00100975"/>
    <w:rsid w:val="00100FFF"/>
    <w:rsid w:val="00101590"/>
    <w:rsid w:val="0010283B"/>
    <w:rsid w:val="00102A48"/>
    <w:rsid w:val="001075E8"/>
    <w:rsid w:val="00107757"/>
    <w:rsid w:val="00110DDF"/>
    <w:rsid w:val="00111039"/>
    <w:rsid w:val="001115E4"/>
    <w:rsid w:val="001128EF"/>
    <w:rsid w:val="001146DE"/>
    <w:rsid w:val="00116163"/>
    <w:rsid w:val="00116208"/>
    <w:rsid w:val="00121EE8"/>
    <w:rsid w:val="001221A3"/>
    <w:rsid w:val="0012414F"/>
    <w:rsid w:val="00124569"/>
    <w:rsid w:val="00124E20"/>
    <w:rsid w:val="001267B5"/>
    <w:rsid w:val="00127383"/>
    <w:rsid w:val="00127AB7"/>
    <w:rsid w:val="0013015A"/>
    <w:rsid w:val="0013066F"/>
    <w:rsid w:val="00131B89"/>
    <w:rsid w:val="00134100"/>
    <w:rsid w:val="0013419A"/>
    <w:rsid w:val="0013419E"/>
    <w:rsid w:val="001370FA"/>
    <w:rsid w:val="0014039B"/>
    <w:rsid w:val="00140B04"/>
    <w:rsid w:val="00141075"/>
    <w:rsid w:val="00145C08"/>
    <w:rsid w:val="00151F69"/>
    <w:rsid w:val="0015201E"/>
    <w:rsid w:val="00155257"/>
    <w:rsid w:val="00163592"/>
    <w:rsid w:val="00163D26"/>
    <w:rsid w:val="00167F16"/>
    <w:rsid w:val="00170A4B"/>
    <w:rsid w:val="00170D2E"/>
    <w:rsid w:val="001736B6"/>
    <w:rsid w:val="001745E9"/>
    <w:rsid w:val="00181307"/>
    <w:rsid w:val="00183152"/>
    <w:rsid w:val="00183D95"/>
    <w:rsid w:val="00184110"/>
    <w:rsid w:val="00184947"/>
    <w:rsid w:val="00185125"/>
    <w:rsid w:val="00185444"/>
    <w:rsid w:val="001859CF"/>
    <w:rsid w:val="001861F7"/>
    <w:rsid w:val="00186D88"/>
    <w:rsid w:val="00190AA0"/>
    <w:rsid w:val="001928FF"/>
    <w:rsid w:val="00192E4A"/>
    <w:rsid w:val="00193394"/>
    <w:rsid w:val="001943DF"/>
    <w:rsid w:val="00194BDD"/>
    <w:rsid w:val="00196146"/>
    <w:rsid w:val="00196C85"/>
    <w:rsid w:val="00197371"/>
    <w:rsid w:val="001A07ED"/>
    <w:rsid w:val="001A30CD"/>
    <w:rsid w:val="001A67E3"/>
    <w:rsid w:val="001A6C03"/>
    <w:rsid w:val="001A71B8"/>
    <w:rsid w:val="001A73AE"/>
    <w:rsid w:val="001A7C32"/>
    <w:rsid w:val="001B1489"/>
    <w:rsid w:val="001B24D5"/>
    <w:rsid w:val="001B31B1"/>
    <w:rsid w:val="001B3E1C"/>
    <w:rsid w:val="001B3F5D"/>
    <w:rsid w:val="001B6939"/>
    <w:rsid w:val="001B7814"/>
    <w:rsid w:val="001B7A5D"/>
    <w:rsid w:val="001C068B"/>
    <w:rsid w:val="001C1057"/>
    <w:rsid w:val="001C3CE6"/>
    <w:rsid w:val="001C73D0"/>
    <w:rsid w:val="001D1DE1"/>
    <w:rsid w:val="001D24E0"/>
    <w:rsid w:val="001D24FF"/>
    <w:rsid w:val="001D28BA"/>
    <w:rsid w:val="001D3D8D"/>
    <w:rsid w:val="001D7C1B"/>
    <w:rsid w:val="001E0B95"/>
    <w:rsid w:val="001E69C4"/>
    <w:rsid w:val="001E6BE1"/>
    <w:rsid w:val="001E6F05"/>
    <w:rsid w:val="001F226D"/>
    <w:rsid w:val="001F351D"/>
    <w:rsid w:val="001F3576"/>
    <w:rsid w:val="001F4D95"/>
    <w:rsid w:val="001F5ECD"/>
    <w:rsid w:val="001F6074"/>
    <w:rsid w:val="00201343"/>
    <w:rsid w:val="00202A09"/>
    <w:rsid w:val="00203A4C"/>
    <w:rsid w:val="002111C6"/>
    <w:rsid w:val="00211DFC"/>
    <w:rsid w:val="00212625"/>
    <w:rsid w:val="00213519"/>
    <w:rsid w:val="0021463C"/>
    <w:rsid w:val="00214900"/>
    <w:rsid w:val="0021497B"/>
    <w:rsid w:val="002203F9"/>
    <w:rsid w:val="00220BB5"/>
    <w:rsid w:val="00221215"/>
    <w:rsid w:val="00226228"/>
    <w:rsid w:val="00226301"/>
    <w:rsid w:val="002300FF"/>
    <w:rsid w:val="00230511"/>
    <w:rsid w:val="00231212"/>
    <w:rsid w:val="00231D49"/>
    <w:rsid w:val="0023261F"/>
    <w:rsid w:val="002330CA"/>
    <w:rsid w:val="00234262"/>
    <w:rsid w:val="00234BDA"/>
    <w:rsid w:val="0024150E"/>
    <w:rsid w:val="00241548"/>
    <w:rsid w:val="00241BFE"/>
    <w:rsid w:val="00242998"/>
    <w:rsid w:val="002440BF"/>
    <w:rsid w:val="002456E4"/>
    <w:rsid w:val="00250BA4"/>
    <w:rsid w:val="00251A2F"/>
    <w:rsid w:val="00252258"/>
    <w:rsid w:val="00253338"/>
    <w:rsid w:val="00253613"/>
    <w:rsid w:val="00256379"/>
    <w:rsid w:val="00256DED"/>
    <w:rsid w:val="002636AC"/>
    <w:rsid w:val="00263E01"/>
    <w:rsid w:val="00264632"/>
    <w:rsid w:val="00266402"/>
    <w:rsid w:val="00266AF6"/>
    <w:rsid w:val="0026755A"/>
    <w:rsid w:val="00270355"/>
    <w:rsid w:val="00270ED8"/>
    <w:rsid w:val="002716AE"/>
    <w:rsid w:val="00271D05"/>
    <w:rsid w:val="002736D0"/>
    <w:rsid w:val="0027374E"/>
    <w:rsid w:val="00275C62"/>
    <w:rsid w:val="00276AD6"/>
    <w:rsid w:val="002771FC"/>
    <w:rsid w:val="00277DF5"/>
    <w:rsid w:val="00281142"/>
    <w:rsid w:val="002813C8"/>
    <w:rsid w:val="00283497"/>
    <w:rsid w:val="00285A90"/>
    <w:rsid w:val="00291316"/>
    <w:rsid w:val="002951A0"/>
    <w:rsid w:val="00295873"/>
    <w:rsid w:val="002970FC"/>
    <w:rsid w:val="002A0454"/>
    <w:rsid w:val="002A0CF2"/>
    <w:rsid w:val="002A1912"/>
    <w:rsid w:val="002A1F01"/>
    <w:rsid w:val="002A24A4"/>
    <w:rsid w:val="002A4C43"/>
    <w:rsid w:val="002A5323"/>
    <w:rsid w:val="002A6810"/>
    <w:rsid w:val="002B182F"/>
    <w:rsid w:val="002B1B9C"/>
    <w:rsid w:val="002B3A4E"/>
    <w:rsid w:val="002B484F"/>
    <w:rsid w:val="002C0E24"/>
    <w:rsid w:val="002C14C8"/>
    <w:rsid w:val="002C2F20"/>
    <w:rsid w:val="002C39D6"/>
    <w:rsid w:val="002C5738"/>
    <w:rsid w:val="002C7C4D"/>
    <w:rsid w:val="002C7CB0"/>
    <w:rsid w:val="002D284F"/>
    <w:rsid w:val="002D2D78"/>
    <w:rsid w:val="002D3F27"/>
    <w:rsid w:val="002D4080"/>
    <w:rsid w:val="002D5F4D"/>
    <w:rsid w:val="002D72E5"/>
    <w:rsid w:val="002E2077"/>
    <w:rsid w:val="002E2D5D"/>
    <w:rsid w:val="002E412D"/>
    <w:rsid w:val="002E4212"/>
    <w:rsid w:val="002E682F"/>
    <w:rsid w:val="002E6B49"/>
    <w:rsid w:val="002E6B5C"/>
    <w:rsid w:val="002E73D9"/>
    <w:rsid w:val="002E7CFE"/>
    <w:rsid w:val="002E7FA1"/>
    <w:rsid w:val="002F1865"/>
    <w:rsid w:val="002F1E2E"/>
    <w:rsid w:val="002F1EEE"/>
    <w:rsid w:val="002F2AC0"/>
    <w:rsid w:val="002F2BF5"/>
    <w:rsid w:val="002F3166"/>
    <w:rsid w:val="00300DCA"/>
    <w:rsid w:val="003011C9"/>
    <w:rsid w:val="003015E3"/>
    <w:rsid w:val="00301C7F"/>
    <w:rsid w:val="0030270B"/>
    <w:rsid w:val="00302DB2"/>
    <w:rsid w:val="00303C5E"/>
    <w:rsid w:val="003040C0"/>
    <w:rsid w:val="00307315"/>
    <w:rsid w:val="003115E5"/>
    <w:rsid w:val="00311979"/>
    <w:rsid w:val="003128DC"/>
    <w:rsid w:val="00313436"/>
    <w:rsid w:val="0031601E"/>
    <w:rsid w:val="003163AE"/>
    <w:rsid w:val="003167DF"/>
    <w:rsid w:val="00317091"/>
    <w:rsid w:val="003227E2"/>
    <w:rsid w:val="00323728"/>
    <w:rsid w:val="00323B95"/>
    <w:rsid w:val="00324042"/>
    <w:rsid w:val="00327A48"/>
    <w:rsid w:val="0033392E"/>
    <w:rsid w:val="00335449"/>
    <w:rsid w:val="00335C0F"/>
    <w:rsid w:val="00337BC6"/>
    <w:rsid w:val="003408FD"/>
    <w:rsid w:val="00341775"/>
    <w:rsid w:val="00342C08"/>
    <w:rsid w:val="00343EE2"/>
    <w:rsid w:val="0034445D"/>
    <w:rsid w:val="00344D20"/>
    <w:rsid w:val="00345B8F"/>
    <w:rsid w:val="0034628A"/>
    <w:rsid w:val="0034712C"/>
    <w:rsid w:val="0035136B"/>
    <w:rsid w:val="0035280B"/>
    <w:rsid w:val="003530C9"/>
    <w:rsid w:val="00360718"/>
    <w:rsid w:val="00360D4C"/>
    <w:rsid w:val="00361690"/>
    <w:rsid w:val="0036254E"/>
    <w:rsid w:val="0036259E"/>
    <w:rsid w:val="00362D63"/>
    <w:rsid w:val="003632F3"/>
    <w:rsid w:val="003643B3"/>
    <w:rsid w:val="00365FB6"/>
    <w:rsid w:val="00366737"/>
    <w:rsid w:val="00366C9B"/>
    <w:rsid w:val="003675AA"/>
    <w:rsid w:val="00367CB6"/>
    <w:rsid w:val="003701EF"/>
    <w:rsid w:val="00374187"/>
    <w:rsid w:val="00374B8D"/>
    <w:rsid w:val="00375483"/>
    <w:rsid w:val="00376E94"/>
    <w:rsid w:val="003804A9"/>
    <w:rsid w:val="00381497"/>
    <w:rsid w:val="00385516"/>
    <w:rsid w:val="00385CA3"/>
    <w:rsid w:val="00386568"/>
    <w:rsid w:val="003867BC"/>
    <w:rsid w:val="00387A11"/>
    <w:rsid w:val="00391814"/>
    <w:rsid w:val="0039452B"/>
    <w:rsid w:val="0039461A"/>
    <w:rsid w:val="00395AB0"/>
    <w:rsid w:val="00396259"/>
    <w:rsid w:val="003A1166"/>
    <w:rsid w:val="003A1DF7"/>
    <w:rsid w:val="003A228A"/>
    <w:rsid w:val="003A22E1"/>
    <w:rsid w:val="003A40C6"/>
    <w:rsid w:val="003A4C2D"/>
    <w:rsid w:val="003A5B05"/>
    <w:rsid w:val="003B0CC2"/>
    <w:rsid w:val="003B19B3"/>
    <w:rsid w:val="003B34D4"/>
    <w:rsid w:val="003B5180"/>
    <w:rsid w:val="003B5CCB"/>
    <w:rsid w:val="003C1318"/>
    <w:rsid w:val="003C197E"/>
    <w:rsid w:val="003C7B10"/>
    <w:rsid w:val="003D3138"/>
    <w:rsid w:val="003D37C6"/>
    <w:rsid w:val="003E0A18"/>
    <w:rsid w:val="003E0DA8"/>
    <w:rsid w:val="003E2904"/>
    <w:rsid w:val="003E37A3"/>
    <w:rsid w:val="003E513A"/>
    <w:rsid w:val="003E76D2"/>
    <w:rsid w:val="003F1A79"/>
    <w:rsid w:val="003F1F5C"/>
    <w:rsid w:val="003F2C9C"/>
    <w:rsid w:val="003F403E"/>
    <w:rsid w:val="003F4385"/>
    <w:rsid w:val="003F4C20"/>
    <w:rsid w:val="003F515A"/>
    <w:rsid w:val="003F5E32"/>
    <w:rsid w:val="003F6952"/>
    <w:rsid w:val="003F69EE"/>
    <w:rsid w:val="0040192C"/>
    <w:rsid w:val="00401FB7"/>
    <w:rsid w:val="00402446"/>
    <w:rsid w:val="00402B16"/>
    <w:rsid w:val="00404D83"/>
    <w:rsid w:val="0040632B"/>
    <w:rsid w:val="00407B8A"/>
    <w:rsid w:val="00410AFD"/>
    <w:rsid w:val="00410D82"/>
    <w:rsid w:val="0041155B"/>
    <w:rsid w:val="00411E97"/>
    <w:rsid w:val="00414017"/>
    <w:rsid w:val="00422FDA"/>
    <w:rsid w:val="004237C0"/>
    <w:rsid w:val="00424078"/>
    <w:rsid w:val="004272B5"/>
    <w:rsid w:val="0043010B"/>
    <w:rsid w:val="00434652"/>
    <w:rsid w:val="00434895"/>
    <w:rsid w:val="00436769"/>
    <w:rsid w:val="004370AB"/>
    <w:rsid w:val="00437825"/>
    <w:rsid w:val="00440135"/>
    <w:rsid w:val="0044218B"/>
    <w:rsid w:val="00443550"/>
    <w:rsid w:val="004436F9"/>
    <w:rsid w:val="00444D84"/>
    <w:rsid w:val="00445749"/>
    <w:rsid w:val="00445CD5"/>
    <w:rsid w:val="00446A7C"/>
    <w:rsid w:val="00450038"/>
    <w:rsid w:val="0045204D"/>
    <w:rsid w:val="004520C6"/>
    <w:rsid w:val="0045266C"/>
    <w:rsid w:val="00452914"/>
    <w:rsid w:val="00454543"/>
    <w:rsid w:val="00454589"/>
    <w:rsid w:val="00455B71"/>
    <w:rsid w:val="0045625B"/>
    <w:rsid w:val="004567D8"/>
    <w:rsid w:val="004606EA"/>
    <w:rsid w:val="00460BE7"/>
    <w:rsid w:val="00461053"/>
    <w:rsid w:val="00461DBC"/>
    <w:rsid w:val="00462DB6"/>
    <w:rsid w:val="004643E6"/>
    <w:rsid w:val="00464DEC"/>
    <w:rsid w:val="004652BB"/>
    <w:rsid w:val="004652E2"/>
    <w:rsid w:val="00465534"/>
    <w:rsid w:val="00471075"/>
    <w:rsid w:val="00472BB9"/>
    <w:rsid w:val="00473830"/>
    <w:rsid w:val="004768D2"/>
    <w:rsid w:val="00477C29"/>
    <w:rsid w:val="004840D6"/>
    <w:rsid w:val="00486210"/>
    <w:rsid w:val="00487819"/>
    <w:rsid w:val="0049123D"/>
    <w:rsid w:val="00491252"/>
    <w:rsid w:val="004928B1"/>
    <w:rsid w:val="00492BF7"/>
    <w:rsid w:val="00493F77"/>
    <w:rsid w:val="00496BD3"/>
    <w:rsid w:val="00497A7A"/>
    <w:rsid w:val="00497DE8"/>
    <w:rsid w:val="00497EB4"/>
    <w:rsid w:val="004A0985"/>
    <w:rsid w:val="004A0D76"/>
    <w:rsid w:val="004A5FB8"/>
    <w:rsid w:val="004A75A8"/>
    <w:rsid w:val="004A7C54"/>
    <w:rsid w:val="004A7DE6"/>
    <w:rsid w:val="004B0C0D"/>
    <w:rsid w:val="004B12A9"/>
    <w:rsid w:val="004B2A2F"/>
    <w:rsid w:val="004B5DD7"/>
    <w:rsid w:val="004C188B"/>
    <w:rsid w:val="004C3B5F"/>
    <w:rsid w:val="004C44E4"/>
    <w:rsid w:val="004C6728"/>
    <w:rsid w:val="004C6D99"/>
    <w:rsid w:val="004C7555"/>
    <w:rsid w:val="004D04FB"/>
    <w:rsid w:val="004D3052"/>
    <w:rsid w:val="004D5FBA"/>
    <w:rsid w:val="004D7F20"/>
    <w:rsid w:val="004E03A1"/>
    <w:rsid w:val="004E1195"/>
    <w:rsid w:val="004E11E6"/>
    <w:rsid w:val="004E1D52"/>
    <w:rsid w:val="004E1FD4"/>
    <w:rsid w:val="004E24B1"/>
    <w:rsid w:val="004E2DE8"/>
    <w:rsid w:val="004E41CE"/>
    <w:rsid w:val="004E5A0B"/>
    <w:rsid w:val="004E62F1"/>
    <w:rsid w:val="004E6569"/>
    <w:rsid w:val="004F66EF"/>
    <w:rsid w:val="004F6D18"/>
    <w:rsid w:val="00502AB6"/>
    <w:rsid w:val="00511728"/>
    <w:rsid w:val="00513451"/>
    <w:rsid w:val="00513A52"/>
    <w:rsid w:val="00514504"/>
    <w:rsid w:val="00514D7F"/>
    <w:rsid w:val="005154F2"/>
    <w:rsid w:val="00515792"/>
    <w:rsid w:val="005215A5"/>
    <w:rsid w:val="00521C23"/>
    <w:rsid w:val="00522755"/>
    <w:rsid w:val="00524F48"/>
    <w:rsid w:val="00526838"/>
    <w:rsid w:val="00527C99"/>
    <w:rsid w:val="00530F9E"/>
    <w:rsid w:val="00531937"/>
    <w:rsid w:val="0053324B"/>
    <w:rsid w:val="00533822"/>
    <w:rsid w:val="00534557"/>
    <w:rsid w:val="00537A0F"/>
    <w:rsid w:val="00537DEB"/>
    <w:rsid w:val="00537EF8"/>
    <w:rsid w:val="005414F5"/>
    <w:rsid w:val="00542915"/>
    <w:rsid w:val="00545DDC"/>
    <w:rsid w:val="00554C61"/>
    <w:rsid w:val="0055578D"/>
    <w:rsid w:val="00556CD8"/>
    <w:rsid w:val="00557596"/>
    <w:rsid w:val="005579BD"/>
    <w:rsid w:val="00560650"/>
    <w:rsid w:val="005606A2"/>
    <w:rsid w:val="00560DB5"/>
    <w:rsid w:val="0056113B"/>
    <w:rsid w:val="00567198"/>
    <w:rsid w:val="005701A6"/>
    <w:rsid w:val="00571828"/>
    <w:rsid w:val="00571FB3"/>
    <w:rsid w:val="005732A7"/>
    <w:rsid w:val="0057464D"/>
    <w:rsid w:val="0057481C"/>
    <w:rsid w:val="005776A0"/>
    <w:rsid w:val="00583735"/>
    <w:rsid w:val="005844FD"/>
    <w:rsid w:val="00585196"/>
    <w:rsid w:val="00585239"/>
    <w:rsid w:val="00587870"/>
    <w:rsid w:val="00587B75"/>
    <w:rsid w:val="0059246A"/>
    <w:rsid w:val="00592E1F"/>
    <w:rsid w:val="005933BF"/>
    <w:rsid w:val="00593870"/>
    <w:rsid w:val="00593C79"/>
    <w:rsid w:val="0059605C"/>
    <w:rsid w:val="0059663A"/>
    <w:rsid w:val="00596937"/>
    <w:rsid w:val="00596A1D"/>
    <w:rsid w:val="00596FFC"/>
    <w:rsid w:val="00597DDF"/>
    <w:rsid w:val="005A3E4F"/>
    <w:rsid w:val="005A7FD0"/>
    <w:rsid w:val="005B058F"/>
    <w:rsid w:val="005B2781"/>
    <w:rsid w:val="005B2B2E"/>
    <w:rsid w:val="005B6013"/>
    <w:rsid w:val="005B64A6"/>
    <w:rsid w:val="005C246A"/>
    <w:rsid w:val="005C2515"/>
    <w:rsid w:val="005C2A95"/>
    <w:rsid w:val="005C3BA2"/>
    <w:rsid w:val="005C3D92"/>
    <w:rsid w:val="005C5433"/>
    <w:rsid w:val="005C58E2"/>
    <w:rsid w:val="005C5FE4"/>
    <w:rsid w:val="005C7894"/>
    <w:rsid w:val="005C7CBE"/>
    <w:rsid w:val="005D629D"/>
    <w:rsid w:val="005D6C56"/>
    <w:rsid w:val="005D7612"/>
    <w:rsid w:val="005E05F4"/>
    <w:rsid w:val="005E2074"/>
    <w:rsid w:val="005E3032"/>
    <w:rsid w:val="005E30DE"/>
    <w:rsid w:val="005E343A"/>
    <w:rsid w:val="005E4EBB"/>
    <w:rsid w:val="005E5414"/>
    <w:rsid w:val="005E5670"/>
    <w:rsid w:val="005E5A15"/>
    <w:rsid w:val="005E753D"/>
    <w:rsid w:val="005F2C2A"/>
    <w:rsid w:val="005F3040"/>
    <w:rsid w:val="005F4E43"/>
    <w:rsid w:val="005F53FF"/>
    <w:rsid w:val="005F65B4"/>
    <w:rsid w:val="00600B70"/>
    <w:rsid w:val="0060204C"/>
    <w:rsid w:val="006055FA"/>
    <w:rsid w:val="00606503"/>
    <w:rsid w:val="0060725E"/>
    <w:rsid w:val="00607434"/>
    <w:rsid w:val="00607B51"/>
    <w:rsid w:val="00607BA7"/>
    <w:rsid w:val="006113B6"/>
    <w:rsid w:val="00613396"/>
    <w:rsid w:val="006153D1"/>
    <w:rsid w:val="0061570B"/>
    <w:rsid w:val="00615775"/>
    <w:rsid w:val="00617350"/>
    <w:rsid w:val="00621B33"/>
    <w:rsid w:val="006241E4"/>
    <w:rsid w:val="006263CA"/>
    <w:rsid w:val="00627324"/>
    <w:rsid w:val="00630571"/>
    <w:rsid w:val="006326E0"/>
    <w:rsid w:val="00633EE2"/>
    <w:rsid w:val="0063501E"/>
    <w:rsid w:val="00636F49"/>
    <w:rsid w:val="006402B2"/>
    <w:rsid w:val="00642270"/>
    <w:rsid w:val="00643603"/>
    <w:rsid w:val="00643E5B"/>
    <w:rsid w:val="00643F88"/>
    <w:rsid w:val="006440FF"/>
    <w:rsid w:val="00644B6D"/>
    <w:rsid w:val="00644CA6"/>
    <w:rsid w:val="00645218"/>
    <w:rsid w:val="006454AF"/>
    <w:rsid w:val="00645D17"/>
    <w:rsid w:val="00645D88"/>
    <w:rsid w:val="0064794E"/>
    <w:rsid w:val="00650177"/>
    <w:rsid w:val="00650DE7"/>
    <w:rsid w:val="006519FF"/>
    <w:rsid w:val="00651CCA"/>
    <w:rsid w:val="00651CF7"/>
    <w:rsid w:val="00652906"/>
    <w:rsid w:val="00653C40"/>
    <w:rsid w:val="0065629E"/>
    <w:rsid w:val="00656FB5"/>
    <w:rsid w:val="00657179"/>
    <w:rsid w:val="00663EE0"/>
    <w:rsid w:val="0066523F"/>
    <w:rsid w:val="00665DB6"/>
    <w:rsid w:val="0066615F"/>
    <w:rsid w:val="00666D5C"/>
    <w:rsid w:val="006670EA"/>
    <w:rsid w:val="00667D5F"/>
    <w:rsid w:val="00670D73"/>
    <w:rsid w:val="0067548E"/>
    <w:rsid w:val="00675581"/>
    <w:rsid w:val="0067683A"/>
    <w:rsid w:val="00680B65"/>
    <w:rsid w:val="006820BC"/>
    <w:rsid w:val="00682EC7"/>
    <w:rsid w:val="00683193"/>
    <w:rsid w:val="00683599"/>
    <w:rsid w:val="006842A1"/>
    <w:rsid w:val="00684CF5"/>
    <w:rsid w:val="00685F85"/>
    <w:rsid w:val="0068662E"/>
    <w:rsid w:val="0069270C"/>
    <w:rsid w:val="006934CA"/>
    <w:rsid w:val="0069413F"/>
    <w:rsid w:val="0069487D"/>
    <w:rsid w:val="00696270"/>
    <w:rsid w:val="006966AB"/>
    <w:rsid w:val="0069692C"/>
    <w:rsid w:val="006A0C1D"/>
    <w:rsid w:val="006A2E57"/>
    <w:rsid w:val="006A4E2B"/>
    <w:rsid w:val="006A565A"/>
    <w:rsid w:val="006A73EA"/>
    <w:rsid w:val="006A77FA"/>
    <w:rsid w:val="006A7BB3"/>
    <w:rsid w:val="006B090A"/>
    <w:rsid w:val="006B28B2"/>
    <w:rsid w:val="006B48CC"/>
    <w:rsid w:val="006B58C4"/>
    <w:rsid w:val="006B6486"/>
    <w:rsid w:val="006B7AF3"/>
    <w:rsid w:val="006C0A2D"/>
    <w:rsid w:val="006C2B20"/>
    <w:rsid w:val="006C3AA4"/>
    <w:rsid w:val="006C425F"/>
    <w:rsid w:val="006C58B0"/>
    <w:rsid w:val="006C5E56"/>
    <w:rsid w:val="006C7900"/>
    <w:rsid w:val="006D0E3C"/>
    <w:rsid w:val="006D279F"/>
    <w:rsid w:val="006D2CE5"/>
    <w:rsid w:val="006D310E"/>
    <w:rsid w:val="006D3BDE"/>
    <w:rsid w:val="006D3F97"/>
    <w:rsid w:val="006D591F"/>
    <w:rsid w:val="006D640B"/>
    <w:rsid w:val="006D719F"/>
    <w:rsid w:val="006E05FA"/>
    <w:rsid w:val="006E4C07"/>
    <w:rsid w:val="006E55BF"/>
    <w:rsid w:val="006E576F"/>
    <w:rsid w:val="006E691B"/>
    <w:rsid w:val="006E6FF1"/>
    <w:rsid w:val="006F07F8"/>
    <w:rsid w:val="006F2FA7"/>
    <w:rsid w:val="006F3FE1"/>
    <w:rsid w:val="006F4F1A"/>
    <w:rsid w:val="006F50D5"/>
    <w:rsid w:val="006F557F"/>
    <w:rsid w:val="006F5F80"/>
    <w:rsid w:val="00700B12"/>
    <w:rsid w:val="007016FE"/>
    <w:rsid w:val="00704179"/>
    <w:rsid w:val="00704471"/>
    <w:rsid w:val="00705E35"/>
    <w:rsid w:val="0071019F"/>
    <w:rsid w:val="007111F1"/>
    <w:rsid w:val="00711815"/>
    <w:rsid w:val="0071184C"/>
    <w:rsid w:val="00714F71"/>
    <w:rsid w:val="007158B4"/>
    <w:rsid w:val="00723F3F"/>
    <w:rsid w:val="007248D9"/>
    <w:rsid w:val="007252BA"/>
    <w:rsid w:val="00731A07"/>
    <w:rsid w:val="00731B4D"/>
    <w:rsid w:val="0073510E"/>
    <w:rsid w:val="00735324"/>
    <w:rsid w:val="0073561D"/>
    <w:rsid w:val="00736B93"/>
    <w:rsid w:val="00737F25"/>
    <w:rsid w:val="007403E3"/>
    <w:rsid w:val="00740CBA"/>
    <w:rsid w:val="00740DC8"/>
    <w:rsid w:val="007437D8"/>
    <w:rsid w:val="00746BC3"/>
    <w:rsid w:val="007477CE"/>
    <w:rsid w:val="00747FF3"/>
    <w:rsid w:val="0075010A"/>
    <w:rsid w:val="007540B0"/>
    <w:rsid w:val="007550E0"/>
    <w:rsid w:val="00760B8C"/>
    <w:rsid w:val="00760E30"/>
    <w:rsid w:val="00761E2D"/>
    <w:rsid w:val="0076490C"/>
    <w:rsid w:val="007657B3"/>
    <w:rsid w:val="00766181"/>
    <w:rsid w:val="00766469"/>
    <w:rsid w:val="00766C7A"/>
    <w:rsid w:val="00767A45"/>
    <w:rsid w:val="00772EDC"/>
    <w:rsid w:val="007732EE"/>
    <w:rsid w:val="00775A3C"/>
    <w:rsid w:val="00775C29"/>
    <w:rsid w:val="0078145E"/>
    <w:rsid w:val="0078572A"/>
    <w:rsid w:val="0078656E"/>
    <w:rsid w:val="007872B4"/>
    <w:rsid w:val="0078787F"/>
    <w:rsid w:val="00790773"/>
    <w:rsid w:val="00790C29"/>
    <w:rsid w:val="0079295E"/>
    <w:rsid w:val="00794C7C"/>
    <w:rsid w:val="007959E9"/>
    <w:rsid w:val="007969E3"/>
    <w:rsid w:val="00796B2E"/>
    <w:rsid w:val="007A12A0"/>
    <w:rsid w:val="007A18E0"/>
    <w:rsid w:val="007A1AC8"/>
    <w:rsid w:val="007A25E2"/>
    <w:rsid w:val="007A4DB3"/>
    <w:rsid w:val="007A5CF8"/>
    <w:rsid w:val="007B133A"/>
    <w:rsid w:val="007B1682"/>
    <w:rsid w:val="007B173B"/>
    <w:rsid w:val="007B1A13"/>
    <w:rsid w:val="007B3C18"/>
    <w:rsid w:val="007B410C"/>
    <w:rsid w:val="007B4224"/>
    <w:rsid w:val="007B47A6"/>
    <w:rsid w:val="007B6254"/>
    <w:rsid w:val="007B65B1"/>
    <w:rsid w:val="007B6626"/>
    <w:rsid w:val="007C2785"/>
    <w:rsid w:val="007C289E"/>
    <w:rsid w:val="007C5094"/>
    <w:rsid w:val="007C5FBD"/>
    <w:rsid w:val="007C6489"/>
    <w:rsid w:val="007C6A14"/>
    <w:rsid w:val="007D0DFC"/>
    <w:rsid w:val="007D1734"/>
    <w:rsid w:val="007D239D"/>
    <w:rsid w:val="007D317E"/>
    <w:rsid w:val="007D37D1"/>
    <w:rsid w:val="007D4412"/>
    <w:rsid w:val="007E149A"/>
    <w:rsid w:val="007E346F"/>
    <w:rsid w:val="007E6048"/>
    <w:rsid w:val="007E6262"/>
    <w:rsid w:val="007E6B0A"/>
    <w:rsid w:val="007F007B"/>
    <w:rsid w:val="007F1A48"/>
    <w:rsid w:val="007F1BEC"/>
    <w:rsid w:val="007F1D44"/>
    <w:rsid w:val="007F3B6D"/>
    <w:rsid w:val="007F49DC"/>
    <w:rsid w:val="007F53A8"/>
    <w:rsid w:val="007F6B9B"/>
    <w:rsid w:val="007F7821"/>
    <w:rsid w:val="007F7BD2"/>
    <w:rsid w:val="008046EF"/>
    <w:rsid w:val="00805A81"/>
    <w:rsid w:val="00806113"/>
    <w:rsid w:val="00806FEF"/>
    <w:rsid w:val="00810A66"/>
    <w:rsid w:val="00811279"/>
    <w:rsid w:val="0081239C"/>
    <w:rsid w:val="008125F4"/>
    <w:rsid w:val="00813E23"/>
    <w:rsid w:val="00814726"/>
    <w:rsid w:val="00814BA0"/>
    <w:rsid w:val="00814FF5"/>
    <w:rsid w:val="008153F8"/>
    <w:rsid w:val="0081544D"/>
    <w:rsid w:val="00815B97"/>
    <w:rsid w:val="0081645D"/>
    <w:rsid w:val="0081787B"/>
    <w:rsid w:val="008205A9"/>
    <w:rsid w:val="00824097"/>
    <w:rsid w:val="008246F1"/>
    <w:rsid w:val="008275CF"/>
    <w:rsid w:val="008312A7"/>
    <w:rsid w:val="00832393"/>
    <w:rsid w:val="00832C29"/>
    <w:rsid w:val="00840E95"/>
    <w:rsid w:val="0084276B"/>
    <w:rsid w:val="00842BED"/>
    <w:rsid w:val="00844142"/>
    <w:rsid w:val="00844762"/>
    <w:rsid w:val="00845823"/>
    <w:rsid w:val="008466C4"/>
    <w:rsid w:val="00846948"/>
    <w:rsid w:val="00846B98"/>
    <w:rsid w:val="008479F2"/>
    <w:rsid w:val="00850175"/>
    <w:rsid w:val="008534E0"/>
    <w:rsid w:val="00854167"/>
    <w:rsid w:val="0085715A"/>
    <w:rsid w:val="00861033"/>
    <w:rsid w:val="008622C5"/>
    <w:rsid w:val="00864061"/>
    <w:rsid w:val="00866911"/>
    <w:rsid w:val="00867BC0"/>
    <w:rsid w:val="0087091C"/>
    <w:rsid w:val="00871422"/>
    <w:rsid w:val="00872BF6"/>
    <w:rsid w:val="00872E98"/>
    <w:rsid w:val="0087422E"/>
    <w:rsid w:val="008749C0"/>
    <w:rsid w:val="00874D72"/>
    <w:rsid w:val="0087522C"/>
    <w:rsid w:val="008845F0"/>
    <w:rsid w:val="00884A14"/>
    <w:rsid w:val="008853FA"/>
    <w:rsid w:val="008858CF"/>
    <w:rsid w:val="008872B9"/>
    <w:rsid w:val="00887C68"/>
    <w:rsid w:val="00890878"/>
    <w:rsid w:val="00890AF2"/>
    <w:rsid w:val="008920A1"/>
    <w:rsid w:val="00897D47"/>
    <w:rsid w:val="008A0007"/>
    <w:rsid w:val="008A15F4"/>
    <w:rsid w:val="008A161A"/>
    <w:rsid w:val="008A1A90"/>
    <w:rsid w:val="008A236C"/>
    <w:rsid w:val="008A26FE"/>
    <w:rsid w:val="008A40FE"/>
    <w:rsid w:val="008A4268"/>
    <w:rsid w:val="008A4755"/>
    <w:rsid w:val="008B0A47"/>
    <w:rsid w:val="008B4C11"/>
    <w:rsid w:val="008B542F"/>
    <w:rsid w:val="008B6748"/>
    <w:rsid w:val="008B7AF8"/>
    <w:rsid w:val="008C0018"/>
    <w:rsid w:val="008C2DB6"/>
    <w:rsid w:val="008C2EED"/>
    <w:rsid w:val="008C2FD5"/>
    <w:rsid w:val="008C3A4C"/>
    <w:rsid w:val="008C3EFE"/>
    <w:rsid w:val="008C4E2C"/>
    <w:rsid w:val="008C52C3"/>
    <w:rsid w:val="008C6463"/>
    <w:rsid w:val="008C7B66"/>
    <w:rsid w:val="008D11A0"/>
    <w:rsid w:val="008D1362"/>
    <w:rsid w:val="008D1A20"/>
    <w:rsid w:val="008D2FD4"/>
    <w:rsid w:val="008D45CF"/>
    <w:rsid w:val="008D6DAA"/>
    <w:rsid w:val="008E13A8"/>
    <w:rsid w:val="008E141F"/>
    <w:rsid w:val="008E2586"/>
    <w:rsid w:val="008E3AD7"/>
    <w:rsid w:val="008E3F97"/>
    <w:rsid w:val="008E4DB4"/>
    <w:rsid w:val="008E4EC9"/>
    <w:rsid w:val="008E5939"/>
    <w:rsid w:val="008E5CA1"/>
    <w:rsid w:val="008E7173"/>
    <w:rsid w:val="008F00C1"/>
    <w:rsid w:val="008F0807"/>
    <w:rsid w:val="008F0943"/>
    <w:rsid w:val="008F0F69"/>
    <w:rsid w:val="008F1155"/>
    <w:rsid w:val="008F1C02"/>
    <w:rsid w:val="008F1D8B"/>
    <w:rsid w:val="008F248C"/>
    <w:rsid w:val="008F3449"/>
    <w:rsid w:val="008F3E2C"/>
    <w:rsid w:val="008F4171"/>
    <w:rsid w:val="008F5482"/>
    <w:rsid w:val="008F605B"/>
    <w:rsid w:val="008F618A"/>
    <w:rsid w:val="008F6552"/>
    <w:rsid w:val="008F79AE"/>
    <w:rsid w:val="009013F1"/>
    <w:rsid w:val="009020F6"/>
    <w:rsid w:val="00902A71"/>
    <w:rsid w:val="0090326F"/>
    <w:rsid w:val="00904E31"/>
    <w:rsid w:val="0090642A"/>
    <w:rsid w:val="00907B16"/>
    <w:rsid w:val="00911B61"/>
    <w:rsid w:val="00912054"/>
    <w:rsid w:val="00912A7D"/>
    <w:rsid w:val="0091329C"/>
    <w:rsid w:val="00915524"/>
    <w:rsid w:val="00920282"/>
    <w:rsid w:val="00920B42"/>
    <w:rsid w:val="00921B2C"/>
    <w:rsid w:val="00922C8D"/>
    <w:rsid w:val="00923D4B"/>
    <w:rsid w:val="00924ADB"/>
    <w:rsid w:val="00924BA5"/>
    <w:rsid w:val="00925481"/>
    <w:rsid w:val="00927CD3"/>
    <w:rsid w:val="00927D3B"/>
    <w:rsid w:val="009327FE"/>
    <w:rsid w:val="00933F19"/>
    <w:rsid w:val="00934259"/>
    <w:rsid w:val="009345ED"/>
    <w:rsid w:val="00936021"/>
    <w:rsid w:val="00936640"/>
    <w:rsid w:val="00940499"/>
    <w:rsid w:val="00942464"/>
    <w:rsid w:val="00943C69"/>
    <w:rsid w:val="00945984"/>
    <w:rsid w:val="009469AA"/>
    <w:rsid w:val="009470C5"/>
    <w:rsid w:val="00950143"/>
    <w:rsid w:val="009505E1"/>
    <w:rsid w:val="00952DD8"/>
    <w:rsid w:val="00953792"/>
    <w:rsid w:val="00953AF8"/>
    <w:rsid w:val="0095627F"/>
    <w:rsid w:val="00956ED3"/>
    <w:rsid w:val="009617DD"/>
    <w:rsid w:val="009623C2"/>
    <w:rsid w:val="009649D3"/>
    <w:rsid w:val="0096506A"/>
    <w:rsid w:val="009666A7"/>
    <w:rsid w:val="00967CCF"/>
    <w:rsid w:val="009706DE"/>
    <w:rsid w:val="00971631"/>
    <w:rsid w:val="009722DC"/>
    <w:rsid w:val="00973F20"/>
    <w:rsid w:val="009743ED"/>
    <w:rsid w:val="00974AF7"/>
    <w:rsid w:val="00981E9F"/>
    <w:rsid w:val="009820F1"/>
    <w:rsid w:val="009852F7"/>
    <w:rsid w:val="0098565F"/>
    <w:rsid w:val="00985F58"/>
    <w:rsid w:val="009862C5"/>
    <w:rsid w:val="009874F4"/>
    <w:rsid w:val="00990518"/>
    <w:rsid w:val="009920E1"/>
    <w:rsid w:val="009927F2"/>
    <w:rsid w:val="00992A97"/>
    <w:rsid w:val="00992DC5"/>
    <w:rsid w:val="00993DED"/>
    <w:rsid w:val="00994846"/>
    <w:rsid w:val="00994B91"/>
    <w:rsid w:val="00995425"/>
    <w:rsid w:val="00997343"/>
    <w:rsid w:val="00997926"/>
    <w:rsid w:val="00997DA3"/>
    <w:rsid w:val="009A05C1"/>
    <w:rsid w:val="009A151C"/>
    <w:rsid w:val="009A2EFD"/>
    <w:rsid w:val="009A3352"/>
    <w:rsid w:val="009A56E6"/>
    <w:rsid w:val="009A65D9"/>
    <w:rsid w:val="009A7EC3"/>
    <w:rsid w:val="009B0A12"/>
    <w:rsid w:val="009B1606"/>
    <w:rsid w:val="009B4323"/>
    <w:rsid w:val="009B4A4C"/>
    <w:rsid w:val="009B53BA"/>
    <w:rsid w:val="009B6AAD"/>
    <w:rsid w:val="009B7C29"/>
    <w:rsid w:val="009C1498"/>
    <w:rsid w:val="009C38BE"/>
    <w:rsid w:val="009C4A95"/>
    <w:rsid w:val="009C5796"/>
    <w:rsid w:val="009C590A"/>
    <w:rsid w:val="009C597F"/>
    <w:rsid w:val="009C635E"/>
    <w:rsid w:val="009C6734"/>
    <w:rsid w:val="009C7040"/>
    <w:rsid w:val="009D00DB"/>
    <w:rsid w:val="009D0382"/>
    <w:rsid w:val="009D0CEA"/>
    <w:rsid w:val="009D2286"/>
    <w:rsid w:val="009D3729"/>
    <w:rsid w:val="009D4DD2"/>
    <w:rsid w:val="009D590C"/>
    <w:rsid w:val="009D610A"/>
    <w:rsid w:val="009D63B9"/>
    <w:rsid w:val="009D7768"/>
    <w:rsid w:val="009E1E91"/>
    <w:rsid w:val="009E469F"/>
    <w:rsid w:val="009F1824"/>
    <w:rsid w:val="009F197E"/>
    <w:rsid w:val="009F1AF2"/>
    <w:rsid w:val="009F1C8C"/>
    <w:rsid w:val="009F30B6"/>
    <w:rsid w:val="009F40F6"/>
    <w:rsid w:val="009F448D"/>
    <w:rsid w:val="009F6A61"/>
    <w:rsid w:val="00A00968"/>
    <w:rsid w:val="00A0121A"/>
    <w:rsid w:val="00A01FD8"/>
    <w:rsid w:val="00A0314A"/>
    <w:rsid w:val="00A05074"/>
    <w:rsid w:val="00A052C3"/>
    <w:rsid w:val="00A05F6D"/>
    <w:rsid w:val="00A068F3"/>
    <w:rsid w:val="00A12979"/>
    <w:rsid w:val="00A12BF7"/>
    <w:rsid w:val="00A14355"/>
    <w:rsid w:val="00A14890"/>
    <w:rsid w:val="00A17589"/>
    <w:rsid w:val="00A17F79"/>
    <w:rsid w:val="00A20630"/>
    <w:rsid w:val="00A21A88"/>
    <w:rsid w:val="00A21F46"/>
    <w:rsid w:val="00A227CC"/>
    <w:rsid w:val="00A23585"/>
    <w:rsid w:val="00A23FA5"/>
    <w:rsid w:val="00A25A9A"/>
    <w:rsid w:val="00A271CA"/>
    <w:rsid w:val="00A30620"/>
    <w:rsid w:val="00A30B2D"/>
    <w:rsid w:val="00A32E4D"/>
    <w:rsid w:val="00A336F0"/>
    <w:rsid w:val="00A337CC"/>
    <w:rsid w:val="00A33F52"/>
    <w:rsid w:val="00A36D47"/>
    <w:rsid w:val="00A36E63"/>
    <w:rsid w:val="00A37BBF"/>
    <w:rsid w:val="00A4072F"/>
    <w:rsid w:val="00A40CF6"/>
    <w:rsid w:val="00A41CD4"/>
    <w:rsid w:val="00A4440A"/>
    <w:rsid w:val="00A445D9"/>
    <w:rsid w:val="00A447F6"/>
    <w:rsid w:val="00A507AF"/>
    <w:rsid w:val="00A513B4"/>
    <w:rsid w:val="00A52772"/>
    <w:rsid w:val="00A529BA"/>
    <w:rsid w:val="00A52B41"/>
    <w:rsid w:val="00A575F9"/>
    <w:rsid w:val="00A579FE"/>
    <w:rsid w:val="00A60497"/>
    <w:rsid w:val="00A6088C"/>
    <w:rsid w:val="00A61FE0"/>
    <w:rsid w:val="00A62CCE"/>
    <w:rsid w:val="00A6302B"/>
    <w:rsid w:val="00A64BBA"/>
    <w:rsid w:val="00A67FA7"/>
    <w:rsid w:val="00A70DEB"/>
    <w:rsid w:val="00A70FD0"/>
    <w:rsid w:val="00A723ED"/>
    <w:rsid w:val="00A72FBB"/>
    <w:rsid w:val="00A73D30"/>
    <w:rsid w:val="00A761D8"/>
    <w:rsid w:val="00A76BC2"/>
    <w:rsid w:val="00A76D27"/>
    <w:rsid w:val="00A77D68"/>
    <w:rsid w:val="00A83F79"/>
    <w:rsid w:val="00A848C8"/>
    <w:rsid w:val="00A84B12"/>
    <w:rsid w:val="00A856EF"/>
    <w:rsid w:val="00A86920"/>
    <w:rsid w:val="00A91367"/>
    <w:rsid w:val="00A920D6"/>
    <w:rsid w:val="00A93C8A"/>
    <w:rsid w:val="00A947CE"/>
    <w:rsid w:val="00A94800"/>
    <w:rsid w:val="00A94DDB"/>
    <w:rsid w:val="00A96806"/>
    <w:rsid w:val="00AA1D8E"/>
    <w:rsid w:val="00AA1DAC"/>
    <w:rsid w:val="00AA327C"/>
    <w:rsid w:val="00AA6491"/>
    <w:rsid w:val="00AA64A6"/>
    <w:rsid w:val="00AA6603"/>
    <w:rsid w:val="00AB02F5"/>
    <w:rsid w:val="00AB4E76"/>
    <w:rsid w:val="00AB67EA"/>
    <w:rsid w:val="00AC08CD"/>
    <w:rsid w:val="00AC0CB6"/>
    <w:rsid w:val="00AC0EFB"/>
    <w:rsid w:val="00AC1234"/>
    <w:rsid w:val="00AC2438"/>
    <w:rsid w:val="00AC2506"/>
    <w:rsid w:val="00AC4DC1"/>
    <w:rsid w:val="00AC4F4F"/>
    <w:rsid w:val="00AC5FC9"/>
    <w:rsid w:val="00AC6FB3"/>
    <w:rsid w:val="00AD053D"/>
    <w:rsid w:val="00AD0667"/>
    <w:rsid w:val="00AD0B29"/>
    <w:rsid w:val="00AD0C2D"/>
    <w:rsid w:val="00AD191D"/>
    <w:rsid w:val="00AD26BC"/>
    <w:rsid w:val="00AD498E"/>
    <w:rsid w:val="00AD4EAB"/>
    <w:rsid w:val="00AD6D15"/>
    <w:rsid w:val="00AD7A67"/>
    <w:rsid w:val="00AE0025"/>
    <w:rsid w:val="00AE011A"/>
    <w:rsid w:val="00AE2F11"/>
    <w:rsid w:val="00AF0086"/>
    <w:rsid w:val="00AF1642"/>
    <w:rsid w:val="00AF36A9"/>
    <w:rsid w:val="00AF4F9B"/>
    <w:rsid w:val="00AF57B8"/>
    <w:rsid w:val="00AF5E6D"/>
    <w:rsid w:val="00B00B40"/>
    <w:rsid w:val="00B03265"/>
    <w:rsid w:val="00B057D6"/>
    <w:rsid w:val="00B078BD"/>
    <w:rsid w:val="00B1218D"/>
    <w:rsid w:val="00B1262E"/>
    <w:rsid w:val="00B1297A"/>
    <w:rsid w:val="00B16FF8"/>
    <w:rsid w:val="00B17AF0"/>
    <w:rsid w:val="00B21651"/>
    <w:rsid w:val="00B259FB"/>
    <w:rsid w:val="00B26D34"/>
    <w:rsid w:val="00B26FF0"/>
    <w:rsid w:val="00B2787F"/>
    <w:rsid w:val="00B3126C"/>
    <w:rsid w:val="00B32E8C"/>
    <w:rsid w:val="00B345F6"/>
    <w:rsid w:val="00B34845"/>
    <w:rsid w:val="00B3585D"/>
    <w:rsid w:val="00B40E87"/>
    <w:rsid w:val="00B418F6"/>
    <w:rsid w:val="00B4480C"/>
    <w:rsid w:val="00B449AF"/>
    <w:rsid w:val="00B44C66"/>
    <w:rsid w:val="00B45FD9"/>
    <w:rsid w:val="00B509F0"/>
    <w:rsid w:val="00B52292"/>
    <w:rsid w:val="00B54231"/>
    <w:rsid w:val="00B5557D"/>
    <w:rsid w:val="00B56A01"/>
    <w:rsid w:val="00B572B3"/>
    <w:rsid w:val="00B61D27"/>
    <w:rsid w:val="00B62DC9"/>
    <w:rsid w:val="00B6610B"/>
    <w:rsid w:val="00B67C48"/>
    <w:rsid w:val="00B71916"/>
    <w:rsid w:val="00B719A4"/>
    <w:rsid w:val="00B72131"/>
    <w:rsid w:val="00B73157"/>
    <w:rsid w:val="00B749ED"/>
    <w:rsid w:val="00B777D8"/>
    <w:rsid w:val="00B77E2D"/>
    <w:rsid w:val="00B802CB"/>
    <w:rsid w:val="00B811B2"/>
    <w:rsid w:val="00B847C3"/>
    <w:rsid w:val="00B870DB"/>
    <w:rsid w:val="00B87ADB"/>
    <w:rsid w:val="00B87F70"/>
    <w:rsid w:val="00B9014C"/>
    <w:rsid w:val="00B91289"/>
    <w:rsid w:val="00B921EF"/>
    <w:rsid w:val="00B92960"/>
    <w:rsid w:val="00B946D0"/>
    <w:rsid w:val="00B97EB5"/>
    <w:rsid w:val="00BA31E4"/>
    <w:rsid w:val="00BA36BC"/>
    <w:rsid w:val="00BA40CD"/>
    <w:rsid w:val="00BA5A17"/>
    <w:rsid w:val="00BA67D7"/>
    <w:rsid w:val="00BA6F2D"/>
    <w:rsid w:val="00BB49C3"/>
    <w:rsid w:val="00BB4D35"/>
    <w:rsid w:val="00BB5064"/>
    <w:rsid w:val="00BB5C7B"/>
    <w:rsid w:val="00BB5C7D"/>
    <w:rsid w:val="00BB6466"/>
    <w:rsid w:val="00BB6D5B"/>
    <w:rsid w:val="00BB7F33"/>
    <w:rsid w:val="00BC0C29"/>
    <w:rsid w:val="00BC27D8"/>
    <w:rsid w:val="00BC3A24"/>
    <w:rsid w:val="00BC3FD0"/>
    <w:rsid w:val="00BC4943"/>
    <w:rsid w:val="00BC610B"/>
    <w:rsid w:val="00BC642D"/>
    <w:rsid w:val="00BD11CE"/>
    <w:rsid w:val="00BD1261"/>
    <w:rsid w:val="00BD3C4C"/>
    <w:rsid w:val="00BE039C"/>
    <w:rsid w:val="00BE0AF4"/>
    <w:rsid w:val="00BE3859"/>
    <w:rsid w:val="00BE5BF7"/>
    <w:rsid w:val="00BE63D9"/>
    <w:rsid w:val="00BF1309"/>
    <w:rsid w:val="00BF1492"/>
    <w:rsid w:val="00BF207F"/>
    <w:rsid w:val="00BF3727"/>
    <w:rsid w:val="00BF6A29"/>
    <w:rsid w:val="00C01C9A"/>
    <w:rsid w:val="00C039A9"/>
    <w:rsid w:val="00C04702"/>
    <w:rsid w:val="00C055E3"/>
    <w:rsid w:val="00C0600D"/>
    <w:rsid w:val="00C06BAC"/>
    <w:rsid w:val="00C0784C"/>
    <w:rsid w:val="00C13D42"/>
    <w:rsid w:val="00C15608"/>
    <w:rsid w:val="00C202B2"/>
    <w:rsid w:val="00C202B6"/>
    <w:rsid w:val="00C2059C"/>
    <w:rsid w:val="00C2063F"/>
    <w:rsid w:val="00C208AB"/>
    <w:rsid w:val="00C2093F"/>
    <w:rsid w:val="00C216A8"/>
    <w:rsid w:val="00C21C94"/>
    <w:rsid w:val="00C24163"/>
    <w:rsid w:val="00C245F2"/>
    <w:rsid w:val="00C25BCD"/>
    <w:rsid w:val="00C2751C"/>
    <w:rsid w:val="00C27B8E"/>
    <w:rsid w:val="00C301BA"/>
    <w:rsid w:val="00C31102"/>
    <w:rsid w:val="00C31CDA"/>
    <w:rsid w:val="00C322F0"/>
    <w:rsid w:val="00C32C46"/>
    <w:rsid w:val="00C34907"/>
    <w:rsid w:val="00C3636A"/>
    <w:rsid w:val="00C36974"/>
    <w:rsid w:val="00C37C8E"/>
    <w:rsid w:val="00C44A40"/>
    <w:rsid w:val="00C503E9"/>
    <w:rsid w:val="00C506AD"/>
    <w:rsid w:val="00C510AF"/>
    <w:rsid w:val="00C523CB"/>
    <w:rsid w:val="00C53235"/>
    <w:rsid w:val="00C53656"/>
    <w:rsid w:val="00C53A1F"/>
    <w:rsid w:val="00C55A90"/>
    <w:rsid w:val="00C56064"/>
    <w:rsid w:val="00C57396"/>
    <w:rsid w:val="00C61548"/>
    <w:rsid w:val="00C61A4B"/>
    <w:rsid w:val="00C61CAE"/>
    <w:rsid w:val="00C6226B"/>
    <w:rsid w:val="00C626E1"/>
    <w:rsid w:val="00C63AD0"/>
    <w:rsid w:val="00C63EC2"/>
    <w:rsid w:val="00C64E28"/>
    <w:rsid w:val="00C64EDA"/>
    <w:rsid w:val="00C65335"/>
    <w:rsid w:val="00C66592"/>
    <w:rsid w:val="00C66FAC"/>
    <w:rsid w:val="00C71AC4"/>
    <w:rsid w:val="00C7252A"/>
    <w:rsid w:val="00C7529D"/>
    <w:rsid w:val="00C761E3"/>
    <w:rsid w:val="00C775DC"/>
    <w:rsid w:val="00C81582"/>
    <w:rsid w:val="00C8362B"/>
    <w:rsid w:val="00C838B8"/>
    <w:rsid w:val="00C84D2B"/>
    <w:rsid w:val="00C84F58"/>
    <w:rsid w:val="00C86090"/>
    <w:rsid w:val="00C87283"/>
    <w:rsid w:val="00C90622"/>
    <w:rsid w:val="00C91A7C"/>
    <w:rsid w:val="00C93198"/>
    <w:rsid w:val="00C94F4A"/>
    <w:rsid w:val="00C9723D"/>
    <w:rsid w:val="00CA1AD2"/>
    <w:rsid w:val="00CA28A0"/>
    <w:rsid w:val="00CA44B2"/>
    <w:rsid w:val="00CA5713"/>
    <w:rsid w:val="00CA5B03"/>
    <w:rsid w:val="00CA64B2"/>
    <w:rsid w:val="00CA6E06"/>
    <w:rsid w:val="00CA7F53"/>
    <w:rsid w:val="00CB0718"/>
    <w:rsid w:val="00CB214F"/>
    <w:rsid w:val="00CB3332"/>
    <w:rsid w:val="00CB3B30"/>
    <w:rsid w:val="00CB4545"/>
    <w:rsid w:val="00CB4763"/>
    <w:rsid w:val="00CB5672"/>
    <w:rsid w:val="00CB5C02"/>
    <w:rsid w:val="00CB5F95"/>
    <w:rsid w:val="00CB68B4"/>
    <w:rsid w:val="00CB7E02"/>
    <w:rsid w:val="00CC0155"/>
    <w:rsid w:val="00CC156C"/>
    <w:rsid w:val="00CC2FF0"/>
    <w:rsid w:val="00CC3767"/>
    <w:rsid w:val="00CC3CAE"/>
    <w:rsid w:val="00CC7831"/>
    <w:rsid w:val="00CC7A08"/>
    <w:rsid w:val="00CD0B14"/>
    <w:rsid w:val="00CD1D22"/>
    <w:rsid w:val="00CD29E2"/>
    <w:rsid w:val="00CD2F35"/>
    <w:rsid w:val="00CD3139"/>
    <w:rsid w:val="00CD3300"/>
    <w:rsid w:val="00CD48E4"/>
    <w:rsid w:val="00CD6E71"/>
    <w:rsid w:val="00CD766D"/>
    <w:rsid w:val="00CD77A0"/>
    <w:rsid w:val="00CE0645"/>
    <w:rsid w:val="00CE1BE8"/>
    <w:rsid w:val="00CE42D5"/>
    <w:rsid w:val="00CE4630"/>
    <w:rsid w:val="00CE4B3D"/>
    <w:rsid w:val="00CE5744"/>
    <w:rsid w:val="00CE63EB"/>
    <w:rsid w:val="00CE7C6A"/>
    <w:rsid w:val="00CF1A9C"/>
    <w:rsid w:val="00CF2AE1"/>
    <w:rsid w:val="00CF3032"/>
    <w:rsid w:val="00CF3384"/>
    <w:rsid w:val="00CF49A4"/>
    <w:rsid w:val="00CF5338"/>
    <w:rsid w:val="00CF6DA3"/>
    <w:rsid w:val="00CF773D"/>
    <w:rsid w:val="00D0049A"/>
    <w:rsid w:val="00D02AC2"/>
    <w:rsid w:val="00D049AA"/>
    <w:rsid w:val="00D04BFC"/>
    <w:rsid w:val="00D0582A"/>
    <w:rsid w:val="00D065B1"/>
    <w:rsid w:val="00D06E94"/>
    <w:rsid w:val="00D07850"/>
    <w:rsid w:val="00D1077F"/>
    <w:rsid w:val="00D12852"/>
    <w:rsid w:val="00D130DE"/>
    <w:rsid w:val="00D138DC"/>
    <w:rsid w:val="00D14779"/>
    <w:rsid w:val="00D15081"/>
    <w:rsid w:val="00D20EE9"/>
    <w:rsid w:val="00D2282C"/>
    <w:rsid w:val="00D2524A"/>
    <w:rsid w:val="00D25EE7"/>
    <w:rsid w:val="00D2616A"/>
    <w:rsid w:val="00D2668D"/>
    <w:rsid w:val="00D26EED"/>
    <w:rsid w:val="00D317DA"/>
    <w:rsid w:val="00D3501C"/>
    <w:rsid w:val="00D35FB2"/>
    <w:rsid w:val="00D36EA0"/>
    <w:rsid w:val="00D36FD9"/>
    <w:rsid w:val="00D37B7A"/>
    <w:rsid w:val="00D430E6"/>
    <w:rsid w:val="00D44406"/>
    <w:rsid w:val="00D44B3B"/>
    <w:rsid w:val="00D45C04"/>
    <w:rsid w:val="00D475E2"/>
    <w:rsid w:val="00D50816"/>
    <w:rsid w:val="00D51E61"/>
    <w:rsid w:val="00D5224B"/>
    <w:rsid w:val="00D52E83"/>
    <w:rsid w:val="00D53BC0"/>
    <w:rsid w:val="00D53DBF"/>
    <w:rsid w:val="00D548A6"/>
    <w:rsid w:val="00D5542A"/>
    <w:rsid w:val="00D5554E"/>
    <w:rsid w:val="00D6010A"/>
    <w:rsid w:val="00D606B9"/>
    <w:rsid w:val="00D61A47"/>
    <w:rsid w:val="00D66E15"/>
    <w:rsid w:val="00D6705D"/>
    <w:rsid w:val="00D671FC"/>
    <w:rsid w:val="00D7092D"/>
    <w:rsid w:val="00D734DA"/>
    <w:rsid w:val="00D73D94"/>
    <w:rsid w:val="00D74766"/>
    <w:rsid w:val="00D747FC"/>
    <w:rsid w:val="00D751FE"/>
    <w:rsid w:val="00D756CD"/>
    <w:rsid w:val="00D806D8"/>
    <w:rsid w:val="00D823E5"/>
    <w:rsid w:val="00D8492A"/>
    <w:rsid w:val="00D84BA1"/>
    <w:rsid w:val="00D867B0"/>
    <w:rsid w:val="00D86A96"/>
    <w:rsid w:val="00D92313"/>
    <w:rsid w:val="00D95DB0"/>
    <w:rsid w:val="00D968D3"/>
    <w:rsid w:val="00DA3104"/>
    <w:rsid w:val="00DA47D3"/>
    <w:rsid w:val="00DB0AE6"/>
    <w:rsid w:val="00DB1BB8"/>
    <w:rsid w:val="00DB786B"/>
    <w:rsid w:val="00DC0316"/>
    <w:rsid w:val="00DC1ACE"/>
    <w:rsid w:val="00DC1AD6"/>
    <w:rsid w:val="00DC2581"/>
    <w:rsid w:val="00DC40BB"/>
    <w:rsid w:val="00DC503D"/>
    <w:rsid w:val="00DC55DA"/>
    <w:rsid w:val="00DC6CA8"/>
    <w:rsid w:val="00DC6CBC"/>
    <w:rsid w:val="00DD2F4D"/>
    <w:rsid w:val="00DD3CE6"/>
    <w:rsid w:val="00DD41EE"/>
    <w:rsid w:val="00DD51FD"/>
    <w:rsid w:val="00DD72F0"/>
    <w:rsid w:val="00DD7E65"/>
    <w:rsid w:val="00DE0145"/>
    <w:rsid w:val="00DE1E36"/>
    <w:rsid w:val="00DE1E6F"/>
    <w:rsid w:val="00DE351A"/>
    <w:rsid w:val="00DE3912"/>
    <w:rsid w:val="00DE3BBF"/>
    <w:rsid w:val="00DE4F81"/>
    <w:rsid w:val="00DE6D52"/>
    <w:rsid w:val="00DF044E"/>
    <w:rsid w:val="00DF175B"/>
    <w:rsid w:val="00DF1F12"/>
    <w:rsid w:val="00DF2AF1"/>
    <w:rsid w:val="00DF32F2"/>
    <w:rsid w:val="00DF791A"/>
    <w:rsid w:val="00E001C6"/>
    <w:rsid w:val="00E0224C"/>
    <w:rsid w:val="00E025DD"/>
    <w:rsid w:val="00E027F7"/>
    <w:rsid w:val="00E02BFB"/>
    <w:rsid w:val="00E07B99"/>
    <w:rsid w:val="00E11328"/>
    <w:rsid w:val="00E130BF"/>
    <w:rsid w:val="00E137AA"/>
    <w:rsid w:val="00E16E84"/>
    <w:rsid w:val="00E173D8"/>
    <w:rsid w:val="00E176F5"/>
    <w:rsid w:val="00E203CE"/>
    <w:rsid w:val="00E20F58"/>
    <w:rsid w:val="00E220C5"/>
    <w:rsid w:val="00E2381D"/>
    <w:rsid w:val="00E2429A"/>
    <w:rsid w:val="00E27B43"/>
    <w:rsid w:val="00E3008E"/>
    <w:rsid w:val="00E326FC"/>
    <w:rsid w:val="00E3513D"/>
    <w:rsid w:val="00E3551F"/>
    <w:rsid w:val="00E366AA"/>
    <w:rsid w:val="00E36B54"/>
    <w:rsid w:val="00E41ED6"/>
    <w:rsid w:val="00E4220E"/>
    <w:rsid w:val="00E42C14"/>
    <w:rsid w:val="00E42D7B"/>
    <w:rsid w:val="00E448A0"/>
    <w:rsid w:val="00E508B5"/>
    <w:rsid w:val="00E529B3"/>
    <w:rsid w:val="00E5305F"/>
    <w:rsid w:val="00E54FCC"/>
    <w:rsid w:val="00E55D42"/>
    <w:rsid w:val="00E55EFD"/>
    <w:rsid w:val="00E56C1E"/>
    <w:rsid w:val="00E577CB"/>
    <w:rsid w:val="00E578F7"/>
    <w:rsid w:val="00E61926"/>
    <w:rsid w:val="00E625C2"/>
    <w:rsid w:val="00E64714"/>
    <w:rsid w:val="00E65329"/>
    <w:rsid w:val="00E65364"/>
    <w:rsid w:val="00E660E4"/>
    <w:rsid w:val="00E661A0"/>
    <w:rsid w:val="00E674FB"/>
    <w:rsid w:val="00E67C98"/>
    <w:rsid w:val="00E719AA"/>
    <w:rsid w:val="00E73342"/>
    <w:rsid w:val="00E76D9A"/>
    <w:rsid w:val="00E82461"/>
    <w:rsid w:val="00E82FDE"/>
    <w:rsid w:val="00E8330D"/>
    <w:rsid w:val="00E83B8E"/>
    <w:rsid w:val="00E8431D"/>
    <w:rsid w:val="00E87FA1"/>
    <w:rsid w:val="00E90ABB"/>
    <w:rsid w:val="00E91460"/>
    <w:rsid w:val="00E928DC"/>
    <w:rsid w:val="00E97F31"/>
    <w:rsid w:val="00EA0207"/>
    <w:rsid w:val="00EA073F"/>
    <w:rsid w:val="00EA463B"/>
    <w:rsid w:val="00EA69BC"/>
    <w:rsid w:val="00EA71BB"/>
    <w:rsid w:val="00EB0507"/>
    <w:rsid w:val="00EB0BD8"/>
    <w:rsid w:val="00EB15C7"/>
    <w:rsid w:val="00EB3922"/>
    <w:rsid w:val="00EB74CC"/>
    <w:rsid w:val="00EC0BDF"/>
    <w:rsid w:val="00EC0E39"/>
    <w:rsid w:val="00EC1A63"/>
    <w:rsid w:val="00EC3A17"/>
    <w:rsid w:val="00EC64F5"/>
    <w:rsid w:val="00EC6A20"/>
    <w:rsid w:val="00EC72B1"/>
    <w:rsid w:val="00ED0954"/>
    <w:rsid w:val="00ED2026"/>
    <w:rsid w:val="00ED2A50"/>
    <w:rsid w:val="00ED3501"/>
    <w:rsid w:val="00ED6504"/>
    <w:rsid w:val="00EE3E96"/>
    <w:rsid w:val="00EE4BA3"/>
    <w:rsid w:val="00EE5B8A"/>
    <w:rsid w:val="00EF1818"/>
    <w:rsid w:val="00EF1C98"/>
    <w:rsid w:val="00EF31A4"/>
    <w:rsid w:val="00EF7F50"/>
    <w:rsid w:val="00F011E4"/>
    <w:rsid w:val="00F02248"/>
    <w:rsid w:val="00F04F50"/>
    <w:rsid w:val="00F04F5D"/>
    <w:rsid w:val="00F0517B"/>
    <w:rsid w:val="00F06816"/>
    <w:rsid w:val="00F10DF1"/>
    <w:rsid w:val="00F11135"/>
    <w:rsid w:val="00F12E1F"/>
    <w:rsid w:val="00F13B6E"/>
    <w:rsid w:val="00F146BD"/>
    <w:rsid w:val="00F170E8"/>
    <w:rsid w:val="00F204D2"/>
    <w:rsid w:val="00F223C4"/>
    <w:rsid w:val="00F22E53"/>
    <w:rsid w:val="00F2346B"/>
    <w:rsid w:val="00F2354C"/>
    <w:rsid w:val="00F30263"/>
    <w:rsid w:val="00F30C9F"/>
    <w:rsid w:val="00F32E3D"/>
    <w:rsid w:val="00F35A51"/>
    <w:rsid w:val="00F403BE"/>
    <w:rsid w:val="00F403C8"/>
    <w:rsid w:val="00F40C4A"/>
    <w:rsid w:val="00F417DE"/>
    <w:rsid w:val="00F42602"/>
    <w:rsid w:val="00F436B6"/>
    <w:rsid w:val="00F43C0E"/>
    <w:rsid w:val="00F44B7A"/>
    <w:rsid w:val="00F460BB"/>
    <w:rsid w:val="00F46A31"/>
    <w:rsid w:val="00F46BE1"/>
    <w:rsid w:val="00F474BD"/>
    <w:rsid w:val="00F47506"/>
    <w:rsid w:val="00F524E7"/>
    <w:rsid w:val="00F52679"/>
    <w:rsid w:val="00F54F2F"/>
    <w:rsid w:val="00F55854"/>
    <w:rsid w:val="00F6192E"/>
    <w:rsid w:val="00F62FD2"/>
    <w:rsid w:val="00F63506"/>
    <w:rsid w:val="00F6671D"/>
    <w:rsid w:val="00F6730C"/>
    <w:rsid w:val="00F755E2"/>
    <w:rsid w:val="00F75A95"/>
    <w:rsid w:val="00F76D50"/>
    <w:rsid w:val="00F802F9"/>
    <w:rsid w:val="00F811F6"/>
    <w:rsid w:val="00F817A1"/>
    <w:rsid w:val="00F827BA"/>
    <w:rsid w:val="00F82E4B"/>
    <w:rsid w:val="00F83199"/>
    <w:rsid w:val="00F831FE"/>
    <w:rsid w:val="00F8358B"/>
    <w:rsid w:val="00F86878"/>
    <w:rsid w:val="00F86CC2"/>
    <w:rsid w:val="00F87275"/>
    <w:rsid w:val="00F87CFE"/>
    <w:rsid w:val="00F9040E"/>
    <w:rsid w:val="00F90E99"/>
    <w:rsid w:val="00F92B6A"/>
    <w:rsid w:val="00F94D79"/>
    <w:rsid w:val="00F95837"/>
    <w:rsid w:val="00F95A01"/>
    <w:rsid w:val="00F9632C"/>
    <w:rsid w:val="00FA016C"/>
    <w:rsid w:val="00FA055B"/>
    <w:rsid w:val="00FA51E7"/>
    <w:rsid w:val="00FB1FB7"/>
    <w:rsid w:val="00FB3853"/>
    <w:rsid w:val="00FB6A32"/>
    <w:rsid w:val="00FB6A48"/>
    <w:rsid w:val="00FB7C56"/>
    <w:rsid w:val="00FC00CF"/>
    <w:rsid w:val="00FC119B"/>
    <w:rsid w:val="00FC1B2C"/>
    <w:rsid w:val="00FC1C45"/>
    <w:rsid w:val="00FC468F"/>
    <w:rsid w:val="00FC4700"/>
    <w:rsid w:val="00FC50B9"/>
    <w:rsid w:val="00FD25AB"/>
    <w:rsid w:val="00FD5A34"/>
    <w:rsid w:val="00FD5D47"/>
    <w:rsid w:val="00FD654B"/>
    <w:rsid w:val="00FD6AE4"/>
    <w:rsid w:val="00FE1368"/>
    <w:rsid w:val="00FE2076"/>
    <w:rsid w:val="00FE3695"/>
    <w:rsid w:val="00FE7F04"/>
    <w:rsid w:val="00FF019C"/>
    <w:rsid w:val="00FF0365"/>
    <w:rsid w:val="00FF265C"/>
    <w:rsid w:val="00FF2CAD"/>
    <w:rsid w:val="00FF3240"/>
    <w:rsid w:val="00FF357A"/>
    <w:rsid w:val="00FF3A7F"/>
    <w:rsid w:val="00FF4A25"/>
    <w:rsid w:val="00FF6701"/>
    <w:rsid w:val="00FF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E0A68-8920-45E5-8C50-19867618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F16"/>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
    <w:link w:val="11"/>
    <w:qFormat/>
    <w:rsid w:val="00994B91"/>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994B91"/>
    <w:pPr>
      <w:widowControl/>
      <w:numPr>
        <w:ilvl w:val="1"/>
        <w:numId w:val="1"/>
      </w:numPr>
      <w:outlineLvl w:val="1"/>
    </w:pPr>
    <w:rPr>
      <w:rFonts w:ascii="Arial" w:hAnsi="Arial" w:cs="Tahoma"/>
      <w:b/>
      <w:bCs/>
      <w:i/>
      <w:iCs/>
      <w:kern w:val="0"/>
      <w:lang w:eastAsia="ar-SA" w:bidi="ar-SA"/>
    </w:rPr>
  </w:style>
  <w:style w:type="paragraph" w:styleId="3">
    <w:name w:val="heading 3"/>
    <w:basedOn w:val="a"/>
    <w:next w:val="a"/>
    <w:link w:val="30"/>
    <w:unhideWhenUsed/>
    <w:qFormat/>
    <w:rsid w:val="00167F16"/>
    <w:pPr>
      <w:keepNext/>
      <w:spacing w:before="240" w:after="60"/>
      <w:outlineLvl w:val="2"/>
    </w:pPr>
    <w:rPr>
      <w:rFonts w:ascii="Cambria" w:eastAsia="Times New Roman" w:hAnsi="Cambria" w:cs="Cambria"/>
      <w:b/>
      <w:bCs/>
      <w:sz w:val="26"/>
      <w:szCs w:val="23"/>
    </w:rPr>
  </w:style>
  <w:style w:type="paragraph" w:styleId="4">
    <w:name w:val="heading 4"/>
    <w:basedOn w:val="a"/>
    <w:next w:val="a"/>
    <w:link w:val="40"/>
    <w:unhideWhenUsed/>
    <w:qFormat/>
    <w:rsid w:val="00167F16"/>
    <w:pPr>
      <w:keepNext/>
      <w:numPr>
        <w:ilvl w:val="3"/>
        <w:numId w:val="2"/>
      </w:numPr>
      <w:jc w:val="both"/>
      <w:outlineLvl w:val="3"/>
    </w:pPr>
    <w:rPr>
      <w:b/>
      <w:sz w:val="28"/>
    </w:rPr>
  </w:style>
  <w:style w:type="paragraph" w:styleId="5">
    <w:name w:val="heading 5"/>
    <w:basedOn w:val="a0"/>
    <w:next w:val="a1"/>
    <w:link w:val="50"/>
    <w:qFormat/>
    <w:rsid w:val="00994B91"/>
    <w:pPr>
      <w:widowControl/>
      <w:numPr>
        <w:ilvl w:val="4"/>
        <w:numId w:val="1"/>
      </w:numPr>
      <w:outlineLvl w:val="4"/>
    </w:pPr>
    <w:rPr>
      <w:rFonts w:ascii="Arial" w:hAnsi="Arial" w:cs="Tahoma"/>
      <w:b/>
      <w:bCs/>
      <w:kern w:val="0"/>
      <w:sz w:val="24"/>
      <w:szCs w:val="24"/>
      <w:lang w:eastAsia="ar-SA" w:bidi="ar-SA"/>
    </w:rPr>
  </w:style>
  <w:style w:type="paragraph" w:styleId="6">
    <w:name w:val="heading 6"/>
    <w:basedOn w:val="a0"/>
    <w:next w:val="a1"/>
    <w:link w:val="60"/>
    <w:qFormat/>
    <w:rsid w:val="00994B91"/>
    <w:pPr>
      <w:widowControl/>
      <w:numPr>
        <w:ilvl w:val="5"/>
        <w:numId w:val="1"/>
      </w:numPr>
      <w:outlineLvl w:val="5"/>
    </w:pPr>
    <w:rPr>
      <w:rFonts w:ascii="Arial" w:hAnsi="Arial" w:cs="Tahoma"/>
      <w:b/>
      <w:bCs/>
      <w:kern w:val="0"/>
      <w:sz w:val="21"/>
      <w:szCs w:val="21"/>
      <w:lang w:eastAsia="ar-SA" w:bidi="ar-SA"/>
    </w:rPr>
  </w:style>
  <w:style w:type="paragraph" w:styleId="7">
    <w:name w:val="heading 7"/>
    <w:basedOn w:val="a0"/>
    <w:next w:val="a1"/>
    <w:link w:val="70"/>
    <w:qFormat/>
    <w:rsid w:val="00994B91"/>
    <w:pPr>
      <w:widowControl/>
      <w:numPr>
        <w:ilvl w:val="6"/>
        <w:numId w:val="1"/>
      </w:numPr>
      <w:outlineLvl w:val="6"/>
    </w:pPr>
    <w:rPr>
      <w:rFonts w:ascii="Arial" w:hAnsi="Arial" w:cs="Tahoma"/>
      <w:b/>
      <w:bCs/>
      <w:kern w:val="0"/>
      <w:sz w:val="21"/>
      <w:szCs w:val="21"/>
      <w:lang w:eastAsia="ar-SA" w:bidi="ar-SA"/>
    </w:rPr>
  </w:style>
  <w:style w:type="paragraph" w:styleId="8">
    <w:name w:val="heading 8"/>
    <w:basedOn w:val="a0"/>
    <w:next w:val="a1"/>
    <w:link w:val="80"/>
    <w:qFormat/>
    <w:rsid w:val="00994B91"/>
    <w:pPr>
      <w:widowControl/>
      <w:numPr>
        <w:ilvl w:val="7"/>
        <w:numId w:val="1"/>
      </w:numPr>
      <w:outlineLvl w:val="7"/>
    </w:pPr>
    <w:rPr>
      <w:rFonts w:ascii="Arial" w:hAnsi="Arial" w:cs="Tahoma"/>
      <w:b/>
      <w:bCs/>
      <w:kern w:val="0"/>
      <w:sz w:val="21"/>
      <w:szCs w:val="21"/>
      <w:lang w:eastAsia="ar-SA" w:bidi="ar-SA"/>
    </w:rPr>
  </w:style>
  <w:style w:type="paragraph" w:styleId="9">
    <w:name w:val="heading 9"/>
    <w:basedOn w:val="a0"/>
    <w:next w:val="a1"/>
    <w:link w:val="90"/>
    <w:qFormat/>
    <w:rsid w:val="00994B91"/>
    <w:pPr>
      <w:widowControl/>
      <w:numPr>
        <w:ilvl w:val="8"/>
        <w:numId w:val="1"/>
      </w:numPr>
      <w:outlineLvl w:val="8"/>
    </w:pPr>
    <w:rPr>
      <w:rFonts w:ascii="Arial" w:hAnsi="Arial" w:cs="Tahoma"/>
      <w:b/>
      <w:bCs/>
      <w:kern w:val="0"/>
      <w:sz w:val="21"/>
      <w:szCs w:val="21"/>
      <w:lang w:eastAsia="ar-SA"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167F16"/>
    <w:rPr>
      <w:rFonts w:ascii="Cambria" w:eastAsia="Times New Roman" w:hAnsi="Cambria" w:cs="Cambria"/>
      <w:b/>
      <w:bCs/>
      <w:kern w:val="2"/>
      <w:sz w:val="26"/>
      <w:szCs w:val="23"/>
      <w:lang w:eastAsia="hi-IN" w:bidi="hi-IN"/>
    </w:rPr>
  </w:style>
  <w:style w:type="character" w:customStyle="1" w:styleId="40">
    <w:name w:val="Заголовок 4 Знак"/>
    <w:basedOn w:val="a2"/>
    <w:link w:val="4"/>
    <w:rsid w:val="00167F16"/>
    <w:rPr>
      <w:rFonts w:ascii="Times New Roman" w:eastAsia="Lucida Sans Unicode" w:hAnsi="Times New Roman" w:cs="Mangal"/>
      <w:b/>
      <w:kern w:val="2"/>
      <w:sz w:val="28"/>
      <w:szCs w:val="24"/>
      <w:lang w:eastAsia="hi-IN" w:bidi="hi-IN"/>
    </w:rPr>
  </w:style>
  <w:style w:type="character" w:styleId="a5">
    <w:name w:val="Hyperlink"/>
    <w:unhideWhenUsed/>
    <w:rsid w:val="00167F16"/>
    <w:rPr>
      <w:color w:val="0000FF"/>
      <w:u w:val="single"/>
    </w:rPr>
  </w:style>
  <w:style w:type="paragraph" w:styleId="a6">
    <w:name w:val="header"/>
    <w:basedOn w:val="a"/>
    <w:link w:val="a7"/>
    <w:uiPriority w:val="99"/>
    <w:unhideWhenUsed/>
    <w:rsid w:val="00167F16"/>
    <w:pPr>
      <w:tabs>
        <w:tab w:val="center" w:pos="4536"/>
        <w:tab w:val="right" w:pos="9072"/>
      </w:tabs>
    </w:pPr>
  </w:style>
  <w:style w:type="character" w:customStyle="1" w:styleId="a7">
    <w:name w:val="Верхний колонтитул Знак"/>
    <w:basedOn w:val="a2"/>
    <w:link w:val="a6"/>
    <w:uiPriority w:val="99"/>
    <w:rsid w:val="00167F16"/>
    <w:rPr>
      <w:rFonts w:ascii="Times New Roman" w:eastAsia="Lucida Sans Unicode" w:hAnsi="Times New Roman" w:cs="Mangal"/>
      <w:kern w:val="2"/>
      <w:sz w:val="24"/>
      <w:szCs w:val="24"/>
      <w:lang w:eastAsia="hi-IN" w:bidi="hi-IN"/>
    </w:rPr>
  </w:style>
  <w:style w:type="paragraph" w:styleId="a1">
    <w:name w:val="Body Text"/>
    <w:basedOn w:val="a"/>
    <w:link w:val="a8"/>
    <w:unhideWhenUsed/>
    <w:rsid w:val="00167F16"/>
    <w:pPr>
      <w:spacing w:after="120"/>
    </w:pPr>
  </w:style>
  <w:style w:type="character" w:customStyle="1" w:styleId="a8">
    <w:name w:val="Основной текст Знак"/>
    <w:basedOn w:val="a2"/>
    <w:link w:val="a1"/>
    <w:rsid w:val="00167F16"/>
    <w:rPr>
      <w:rFonts w:ascii="Times New Roman" w:eastAsia="Lucida Sans Unicode" w:hAnsi="Times New Roman" w:cs="Mangal"/>
      <w:kern w:val="2"/>
      <w:sz w:val="24"/>
      <w:szCs w:val="24"/>
      <w:lang w:eastAsia="hi-IN" w:bidi="hi-IN"/>
    </w:rPr>
  </w:style>
  <w:style w:type="paragraph" w:styleId="a9">
    <w:name w:val="Subtitle"/>
    <w:basedOn w:val="a"/>
    <w:next w:val="a1"/>
    <w:link w:val="aa"/>
    <w:qFormat/>
    <w:rsid w:val="00167F16"/>
    <w:pPr>
      <w:jc w:val="center"/>
    </w:pPr>
    <w:rPr>
      <w:b/>
      <w:sz w:val="28"/>
    </w:rPr>
  </w:style>
  <w:style w:type="character" w:customStyle="1" w:styleId="aa">
    <w:name w:val="Подзаголовок Знак"/>
    <w:basedOn w:val="a2"/>
    <w:link w:val="a9"/>
    <w:rsid w:val="00167F16"/>
    <w:rPr>
      <w:rFonts w:ascii="Times New Roman" w:eastAsia="Lucida Sans Unicode" w:hAnsi="Times New Roman" w:cs="Mangal"/>
      <w:b/>
      <w:kern w:val="2"/>
      <w:sz w:val="28"/>
      <w:szCs w:val="24"/>
      <w:lang w:eastAsia="hi-IN" w:bidi="hi-IN"/>
    </w:rPr>
  </w:style>
  <w:style w:type="paragraph" w:customStyle="1" w:styleId="a0">
    <w:name w:val="Заголовок"/>
    <w:basedOn w:val="a"/>
    <w:next w:val="a1"/>
    <w:rsid w:val="00167F16"/>
    <w:pPr>
      <w:keepNext/>
      <w:spacing w:before="240" w:after="120"/>
    </w:pPr>
    <w:rPr>
      <w:sz w:val="28"/>
      <w:szCs w:val="28"/>
    </w:rPr>
  </w:style>
  <w:style w:type="paragraph" w:customStyle="1" w:styleId="ConsPlusNormal">
    <w:name w:val="ConsPlusNormal"/>
    <w:rsid w:val="007252BA"/>
    <w:pPr>
      <w:autoSpaceDE w:val="0"/>
      <w:autoSpaceDN w:val="0"/>
      <w:adjustRightInd w:val="0"/>
      <w:spacing w:after="0" w:line="240" w:lineRule="auto"/>
    </w:pPr>
    <w:rPr>
      <w:rFonts w:ascii="Times New Roman" w:hAnsi="Times New Roman" w:cs="Times New Roman"/>
      <w:sz w:val="28"/>
      <w:szCs w:val="28"/>
    </w:rPr>
  </w:style>
  <w:style w:type="table" w:styleId="ab">
    <w:name w:val="Table Grid"/>
    <w:basedOn w:val="a3"/>
    <w:uiPriority w:val="39"/>
    <w:rsid w:val="0076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отступ1"/>
    <w:basedOn w:val="a"/>
    <w:rsid w:val="00446A7C"/>
    <w:pPr>
      <w:widowControl/>
      <w:ind w:firstLine="720"/>
      <w:jc w:val="both"/>
    </w:pPr>
    <w:rPr>
      <w:rFonts w:ascii="Arial" w:eastAsia="Calibri" w:hAnsi="Arial" w:cs="Times New Roman"/>
      <w:kern w:val="0"/>
      <w:szCs w:val="20"/>
      <w:lang w:eastAsia="ar-SA" w:bidi="ar-SA"/>
    </w:rPr>
  </w:style>
  <w:style w:type="paragraph" w:customStyle="1" w:styleId="Pro-TabName">
    <w:name w:val="Pro-Tab Name"/>
    <w:basedOn w:val="a"/>
    <w:rsid w:val="00CC3767"/>
    <w:pPr>
      <w:keepNext/>
      <w:widowControl/>
      <w:spacing w:before="240" w:after="120"/>
    </w:pPr>
    <w:rPr>
      <w:rFonts w:ascii="Tahoma" w:eastAsia="Calibri" w:hAnsi="Tahoma" w:cs="Times New Roman"/>
      <w:b/>
      <w:bCs/>
      <w:color w:val="C41C16"/>
      <w:kern w:val="0"/>
      <w:sz w:val="16"/>
      <w:lang w:eastAsia="ar-SA" w:bidi="ar-SA"/>
    </w:rPr>
  </w:style>
  <w:style w:type="paragraph" w:customStyle="1" w:styleId="13">
    <w:name w:val="Абзац списка1"/>
    <w:basedOn w:val="a"/>
    <w:rsid w:val="00241BFE"/>
    <w:pPr>
      <w:widowControl/>
      <w:ind w:left="720"/>
    </w:pPr>
    <w:rPr>
      <w:rFonts w:eastAsia="Calibri" w:cs="Times New Roman"/>
      <w:kern w:val="0"/>
      <w:lang w:eastAsia="ar-SA" w:bidi="ar-SA"/>
    </w:rPr>
  </w:style>
  <w:style w:type="paragraph" w:customStyle="1" w:styleId="Pro-Gramma">
    <w:name w:val="Pro-Gramma"/>
    <w:basedOn w:val="a"/>
    <w:link w:val="Pro-Gramma0"/>
    <w:rsid w:val="00241BFE"/>
    <w:pPr>
      <w:widowControl/>
      <w:suppressAutoHyphens w:val="0"/>
      <w:ind w:firstLine="709"/>
      <w:jc w:val="both"/>
    </w:pPr>
    <w:rPr>
      <w:rFonts w:eastAsia="Times New Roman" w:cs="Times New Roman"/>
      <w:kern w:val="0"/>
      <w:sz w:val="20"/>
      <w:szCs w:val="20"/>
      <w:lang w:val="x-none" w:eastAsia="ar-SA" w:bidi="ar-SA"/>
    </w:rPr>
  </w:style>
  <w:style w:type="character" w:customStyle="1" w:styleId="Pro-Gramma0">
    <w:name w:val="Pro-Gramma Знак"/>
    <w:link w:val="Pro-Gramma"/>
    <w:locked/>
    <w:rsid w:val="00241BFE"/>
    <w:rPr>
      <w:rFonts w:ascii="Times New Roman" w:eastAsia="Times New Roman" w:hAnsi="Times New Roman" w:cs="Times New Roman"/>
      <w:sz w:val="20"/>
      <w:szCs w:val="20"/>
      <w:lang w:val="x-none" w:eastAsia="ar-SA"/>
    </w:rPr>
  </w:style>
  <w:style w:type="paragraph" w:styleId="ac">
    <w:name w:val="Balloon Text"/>
    <w:basedOn w:val="a"/>
    <w:link w:val="ad"/>
    <w:unhideWhenUsed/>
    <w:rsid w:val="003E2904"/>
    <w:rPr>
      <w:rFonts w:ascii="Segoe UI" w:hAnsi="Segoe UI"/>
      <w:sz w:val="18"/>
      <w:szCs w:val="16"/>
    </w:rPr>
  </w:style>
  <w:style w:type="character" w:customStyle="1" w:styleId="ad">
    <w:name w:val="Текст выноски Знак"/>
    <w:basedOn w:val="a2"/>
    <w:link w:val="ac"/>
    <w:uiPriority w:val="99"/>
    <w:rsid w:val="003E2904"/>
    <w:rPr>
      <w:rFonts w:ascii="Segoe UI" w:eastAsia="Lucida Sans Unicode" w:hAnsi="Segoe UI" w:cs="Mangal"/>
      <w:kern w:val="2"/>
      <w:sz w:val="18"/>
      <w:szCs w:val="16"/>
      <w:lang w:eastAsia="hi-IN" w:bidi="hi-IN"/>
    </w:rPr>
  </w:style>
  <w:style w:type="character" w:customStyle="1" w:styleId="11">
    <w:name w:val="Заголовок 1 Знак"/>
    <w:basedOn w:val="a2"/>
    <w:link w:val="1"/>
    <w:rsid w:val="00994B91"/>
    <w:rPr>
      <w:rFonts w:ascii="Arial" w:eastAsia="Lucida Sans Unicode" w:hAnsi="Arial" w:cs="Arial"/>
      <w:b/>
      <w:bCs/>
      <w:kern w:val="32"/>
      <w:sz w:val="32"/>
      <w:szCs w:val="32"/>
      <w:lang w:eastAsia="hi-IN" w:bidi="hi-IN"/>
    </w:rPr>
  </w:style>
  <w:style w:type="character" w:customStyle="1" w:styleId="20">
    <w:name w:val="Заголовок 2 Знак"/>
    <w:basedOn w:val="a2"/>
    <w:link w:val="2"/>
    <w:rsid w:val="00994B91"/>
    <w:rPr>
      <w:rFonts w:ascii="Arial" w:eastAsia="Lucida Sans Unicode" w:hAnsi="Arial" w:cs="Tahoma"/>
      <w:b/>
      <w:bCs/>
      <w:i/>
      <w:iCs/>
      <w:sz w:val="28"/>
      <w:szCs w:val="28"/>
      <w:lang w:eastAsia="ar-SA"/>
    </w:rPr>
  </w:style>
  <w:style w:type="character" w:customStyle="1" w:styleId="50">
    <w:name w:val="Заголовок 5 Знак"/>
    <w:basedOn w:val="a2"/>
    <w:link w:val="5"/>
    <w:rsid w:val="00994B91"/>
    <w:rPr>
      <w:rFonts w:ascii="Arial" w:eastAsia="Lucida Sans Unicode" w:hAnsi="Arial" w:cs="Tahoma"/>
      <w:b/>
      <w:bCs/>
      <w:sz w:val="24"/>
      <w:szCs w:val="24"/>
      <w:lang w:eastAsia="ar-SA"/>
    </w:rPr>
  </w:style>
  <w:style w:type="character" w:customStyle="1" w:styleId="60">
    <w:name w:val="Заголовок 6 Знак"/>
    <w:basedOn w:val="a2"/>
    <w:link w:val="6"/>
    <w:rsid w:val="00994B91"/>
    <w:rPr>
      <w:rFonts w:ascii="Arial" w:eastAsia="Lucida Sans Unicode" w:hAnsi="Arial" w:cs="Tahoma"/>
      <w:b/>
      <w:bCs/>
      <w:sz w:val="21"/>
      <w:szCs w:val="21"/>
      <w:lang w:eastAsia="ar-SA"/>
    </w:rPr>
  </w:style>
  <w:style w:type="character" w:customStyle="1" w:styleId="70">
    <w:name w:val="Заголовок 7 Знак"/>
    <w:basedOn w:val="a2"/>
    <w:link w:val="7"/>
    <w:rsid w:val="00994B91"/>
    <w:rPr>
      <w:rFonts w:ascii="Arial" w:eastAsia="Lucida Sans Unicode" w:hAnsi="Arial" w:cs="Tahoma"/>
      <w:b/>
      <w:bCs/>
      <w:sz w:val="21"/>
      <w:szCs w:val="21"/>
      <w:lang w:eastAsia="ar-SA"/>
    </w:rPr>
  </w:style>
  <w:style w:type="character" w:customStyle="1" w:styleId="80">
    <w:name w:val="Заголовок 8 Знак"/>
    <w:basedOn w:val="a2"/>
    <w:link w:val="8"/>
    <w:rsid w:val="00994B91"/>
    <w:rPr>
      <w:rFonts w:ascii="Arial" w:eastAsia="Lucida Sans Unicode" w:hAnsi="Arial" w:cs="Tahoma"/>
      <w:b/>
      <w:bCs/>
      <w:sz w:val="21"/>
      <w:szCs w:val="21"/>
      <w:lang w:eastAsia="ar-SA"/>
    </w:rPr>
  </w:style>
  <w:style w:type="character" w:customStyle="1" w:styleId="90">
    <w:name w:val="Заголовок 9 Знак"/>
    <w:basedOn w:val="a2"/>
    <w:link w:val="9"/>
    <w:rsid w:val="00994B91"/>
    <w:rPr>
      <w:rFonts w:ascii="Arial" w:eastAsia="Lucida Sans Unicode" w:hAnsi="Arial" w:cs="Tahoma"/>
      <w:b/>
      <w:bCs/>
      <w:sz w:val="21"/>
      <w:szCs w:val="21"/>
      <w:lang w:eastAsia="ar-SA"/>
    </w:rPr>
  </w:style>
  <w:style w:type="character" w:customStyle="1" w:styleId="14">
    <w:name w:val="Основной шрифт абзаца1"/>
    <w:rsid w:val="00994B91"/>
  </w:style>
  <w:style w:type="character" w:customStyle="1" w:styleId="Absatz-Standardschriftart">
    <w:name w:val="Absatz-Standardschriftart"/>
    <w:rsid w:val="00994B91"/>
  </w:style>
  <w:style w:type="character" w:customStyle="1" w:styleId="WW-Absatz-Standardschriftart">
    <w:name w:val="WW-Absatz-Standardschriftart"/>
    <w:rsid w:val="00994B91"/>
  </w:style>
  <w:style w:type="character" w:customStyle="1" w:styleId="WW-Absatz-Standardschriftart1">
    <w:name w:val="WW-Absatz-Standardschriftart1"/>
    <w:rsid w:val="00994B91"/>
  </w:style>
  <w:style w:type="character" w:customStyle="1" w:styleId="WW-Absatz-Standardschriftart11">
    <w:name w:val="WW-Absatz-Standardschriftart11"/>
    <w:rsid w:val="00994B91"/>
  </w:style>
  <w:style w:type="character" w:customStyle="1" w:styleId="WW-Absatz-Standardschriftart111">
    <w:name w:val="WW-Absatz-Standardschriftart111"/>
    <w:rsid w:val="00994B91"/>
  </w:style>
  <w:style w:type="character" w:customStyle="1" w:styleId="WW-Absatz-Standardschriftart1111">
    <w:name w:val="WW-Absatz-Standardschriftart1111"/>
    <w:rsid w:val="00994B91"/>
  </w:style>
  <w:style w:type="character" w:customStyle="1" w:styleId="WW-Absatz-Standardschriftart11111">
    <w:name w:val="WW-Absatz-Standardschriftart11111"/>
    <w:rsid w:val="00994B91"/>
  </w:style>
  <w:style w:type="character" w:customStyle="1" w:styleId="WW-Absatz-Standardschriftart111111">
    <w:name w:val="WW-Absatz-Standardschriftart111111"/>
    <w:rsid w:val="00994B91"/>
  </w:style>
  <w:style w:type="character" w:customStyle="1" w:styleId="WW-Absatz-Standardschriftart1111111">
    <w:name w:val="WW-Absatz-Standardschriftart1111111"/>
    <w:rsid w:val="00994B91"/>
  </w:style>
  <w:style w:type="character" w:customStyle="1" w:styleId="WW-Absatz-Standardschriftart11111111">
    <w:name w:val="WW-Absatz-Standardschriftart11111111"/>
    <w:rsid w:val="00994B91"/>
  </w:style>
  <w:style w:type="character" w:customStyle="1" w:styleId="WW-Absatz-Standardschriftart111111111">
    <w:name w:val="WW-Absatz-Standardschriftart111111111"/>
    <w:rsid w:val="00994B91"/>
  </w:style>
  <w:style w:type="character" w:customStyle="1" w:styleId="15">
    <w:name w:val="???????? ????? ??????1"/>
    <w:rsid w:val="00994B91"/>
  </w:style>
  <w:style w:type="character" w:customStyle="1" w:styleId="ae">
    <w:name w:val="Символ нумерации"/>
    <w:rsid w:val="00994B91"/>
  </w:style>
  <w:style w:type="paragraph" w:styleId="af">
    <w:name w:val="List"/>
    <w:basedOn w:val="a1"/>
    <w:rsid w:val="00994B91"/>
    <w:rPr>
      <w:kern w:val="1"/>
    </w:rPr>
  </w:style>
  <w:style w:type="paragraph" w:customStyle="1" w:styleId="21">
    <w:name w:val="Название2"/>
    <w:basedOn w:val="a"/>
    <w:rsid w:val="00994B91"/>
    <w:pPr>
      <w:suppressLineNumbers/>
      <w:spacing w:before="120" w:after="120"/>
    </w:pPr>
    <w:rPr>
      <w:i/>
      <w:iCs/>
      <w:kern w:val="1"/>
    </w:rPr>
  </w:style>
  <w:style w:type="paragraph" w:customStyle="1" w:styleId="22">
    <w:name w:val="Указатель2"/>
    <w:basedOn w:val="a"/>
    <w:rsid w:val="00994B91"/>
    <w:pPr>
      <w:suppressLineNumbers/>
    </w:pPr>
    <w:rPr>
      <w:kern w:val="1"/>
    </w:rPr>
  </w:style>
  <w:style w:type="paragraph" w:customStyle="1" w:styleId="16">
    <w:name w:val="Название1"/>
    <w:basedOn w:val="a"/>
    <w:rsid w:val="00994B91"/>
    <w:pPr>
      <w:suppressLineNumbers/>
      <w:spacing w:before="120" w:after="120"/>
    </w:pPr>
    <w:rPr>
      <w:i/>
      <w:iCs/>
      <w:kern w:val="1"/>
    </w:rPr>
  </w:style>
  <w:style w:type="paragraph" w:customStyle="1" w:styleId="17">
    <w:name w:val="Указатель1"/>
    <w:basedOn w:val="a"/>
    <w:rsid w:val="00994B91"/>
    <w:pPr>
      <w:suppressLineNumbers/>
    </w:pPr>
    <w:rPr>
      <w:kern w:val="1"/>
    </w:rPr>
  </w:style>
  <w:style w:type="paragraph" w:customStyle="1" w:styleId="af0">
    <w:name w:val="Содержимое таблицы"/>
    <w:basedOn w:val="a"/>
    <w:rsid w:val="00994B91"/>
    <w:pPr>
      <w:suppressLineNumbers/>
    </w:pPr>
    <w:rPr>
      <w:kern w:val="1"/>
    </w:rPr>
  </w:style>
  <w:style w:type="paragraph" w:customStyle="1" w:styleId="ConsPlusNonformat">
    <w:name w:val="ConsPlusNonformat"/>
    <w:next w:val="a"/>
    <w:rsid w:val="00994B91"/>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Cell">
    <w:name w:val="ConsPlusCell"/>
    <w:next w:val="a"/>
    <w:rsid w:val="00994B91"/>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f1">
    <w:name w:val="Заголовок таблицы"/>
    <w:basedOn w:val="af0"/>
    <w:rsid w:val="00994B91"/>
    <w:pPr>
      <w:jc w:val="center"/>
    </w:pPr>
    <w:rPr>
      <w:b/>
      <w:bCs/>
    </w:rPr>
  </w:style>
  <w:style w:type="paragraph" w:customStyle="1" w:styleId="af2">
    <w:name w:val="?????????? ???????"/>
    <w:basedOn w:val="a"/>
    <w:rsid w:val="00994B91"/>
    <w:pPr>
      <w:suppressLineNumbers/>
    </w:pPr>
    <w:rPr>
      <w:kern w:val="1"/>
    </w:rPr>
  </w:style>
  <w:style w:type="paragraph" w:customStyle="1" w:styleId="Standard">
    <w:name w:val="Standard"/>
    <w:rsid w:val="00994B9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Pro-Tab">
    <w:name w:val="Pro-Tab"/>
    <w:basedOn w:val="a"/>
    <w:rsid w:val="00994B91"/>
    <w:pPr>
      <w:widowControl/>
      <w:suppressAutoHyphens w:val="0"/>
      <w:spacing w:before="40" w:after="40"/>
    </w:pPr>
    <w:rPr>
      <w:rFonts w:eastAsia="Calibri" w:cs="Times New Roman"/>
      <w:kern w:val="0"/>
      <w:szCs w:val="20"/>
      <w:lang w:eastAsia="ar-SA" w:bidi="ar-SA"/>
    </w:rPr>
  </w:style>
  <w:style w:type="paragraph" w:styleId="af3">
    <w:name w:val="List Paragraph"/>
    <w:basedOn w:val="a"/>
    <w:qFormat/>
    <w:rsid w:val="00994B91"/>
    <w:pPr>
      <w:widowControl/>
      <w:ind w:left="720"/>
    </w:pPr>
    <w:rPr>
      <w:rFonts w:eastAsia="Times New Roman" w:cs="Times New Roman"/>
      <w:kern w:val="0"/>
      <w:lang w:eastAsia="ar-SA" w:bidi="ar-SA"/>
    </w:rPr>
  </w:style>
  <w:style w:type="paragraph" w:customStyle="1" w:styleId="af4">
    <w:name w:val="Абзац"/>
    <w:basedOn w:val="a"/>
    <w:rsid w:val="00994B91"/>
    <w:pPr>
      <w:widowControl/>
      <w:suppressAutoHyphens w:val="0"/>
      <w:spacing w:line="380" w:lineRule="exact"/>
      <w:ind w:firstLine="567"/>
      <w:jc w:val="both"/>
    </w:pPr>
    <w:rPr>
      <w:rFonts w:eastAsia="Times New Roman" w:cs="Times New Roman"/>
      <w:kern w:val="0"/>
      <w:sz w:val="28"/>
      <w:szCs w:val="20"/>
      <w:lang w:eastAsia="ar-SA" w:bidi="ar-SA"/>
    </w:rPr>
  </w:style>
  <w:style w:type="paragraph" w:customStyle="1" w:styleId="23">
    <w:name w:val="Абзац списка2"/>
    <w:basedOn w:val="a"/>
    <w:rsid w:val="00994B91"/>
    <w:pPr>
      <w:widowControl/>
      <w:ind w:left="720"/>
    </w:pPr>
    <w:rPr>
      <w:rFonts w:eastAsia="Calibri" w:cs="Times New Roman"/>
      <w:kern w:val="0"/>
      <w:lang w:eastAsia="ar-SA" w:bidi="ar-SA"/>
    </w:rPr>
  </w:style>
  <w:style w:type="paragraph" w:styleId="af5">
    <w:name w:val="footer"/>
    <w:basedOn w:val="a"/>
    <w:link w:val="af6"/>
    <w:uiPriority w:val="99"/>
    <w:rsid w:val="00994B91"/>
    <w:rPr>
      <w:rFonts w:eastAsia="Andale Sans UI" w:cs="Times New Roman"/>
      <w:kern w:val="1"/>
      <w:lang w:eastAsia="ar-SA" w:bidi="ar-SA"/>
    </w:rPr>
  </w:style>
  <w:style w:type="character" w:customStyle="1" w:styleId="af6">
    <w:name w:val="Нижний колонтитул Знак"/>
    <w:basedOn w:val="a2"/>
    <w:link w:val="af5"/>
    <w:uiPriority w:val="99"/>
    <w:rsid w:val="00994B91"/>
    <w:rPr>
      <w:rFonts w:ascii="Times New Roman" w:eastAsia="Andale Sans UI" w:hAnsi="Times New Roman" w:cs="Times New Roman"/>
      <w:kern w:val="1"/>
      <w:sz w:val="24"/>
      <w:szCs w:val="24"/>
      <w:lang w:eastAsia="ar-SA"/>
    </w:rPr>
  </w:style>
  <w:style w:type="paragraph" w:customStyle="1" w:styleId="Pro-List1">
    <w:name w:val="Pro-List #1"/>
    <w:basedOn w:val="Pro-Gramma"/>
    <w:rsid w:val="00994B91"/>
    <w:rPr>
      <w:sz w:val="28"/>
      <w:szCs w:val="28"/>
      <w:lang w:eastAsia="x-none"/>
    </w:rPr>
  </w:style>
  <w:style w:type="paragraph" w:customStyle="1" w:styleId="af7">
    <w:name w:val="Приложение"/>
    <w:basedOn w:val="Pro-Gramma"/>
    <w:qFormat/>
    <w:rsid w:val="00994B91"/>
    <w:pPr>
      <w:ind w:left="4536" w:firstLine="0"/>
    </w:pPr>
    <w:rPr>
      <w:sz w:val="28"/>
      <w:szCs w:val="28"/>
      <w:lang w:eastAsia="x-none"/>
    </w:rPr>
  </w:style>
  <w:style w:type="character" w:customStyle="1" w:styleId="WW8Num3z0">
    <w:name w:val="WW8Num3z0"/>
    <w:rsid w:val="00994B91"/>
    <w:rPr>
      <w:b w:val="0"/>
      <w:bCs w:val="0"/>
      <w:sz w:val="24"/>
      <w:szCs w:val="24"/>
    </w:rPr>
  </w:style>
  <w:style w:type="character" w:customStyle="1" w:styleId="WW8Num4z0">
    <w:name w:val="WW8Num4z0"/>
    <w:rsid w:val="00994B91"/>
    <w:rPr>
      <w:rFonts w:ascii="Times New Roman" w:hAnsi="Times New Roman"/>
      <w:b w:val="0"/>
      <w:bCs w:val="0"/>
      <w:sz w:val="24"/>
      <w:szCs w:val="24"/>
    </w:rPr>
  </w:style>
  <w:style w:type="character" w:customStyle="1" w:styleId="WW8Num5z1">
    <w:name w:val="WW8Num5z1"/>
    <w:rsid w:val="00994B91"/>
    <w:rPr>
      <w:b w:val="0"/>
      <w:bCs w:val="0"/>
      <w:sz w:val="24"/>
      <w:szCs w:val="24"/>
    </w:rPr>
  </w:style>
  <w:style w:type="character" w:customStyle="1" w:styleId="WW8Num6z0">
    <w:name w:val="WW8Num6z0"/>
    <w:rsid w:val="00994B91"/>
    <w:rPr>
      <w:rFonts w:ascii="Symbol" w:hAnsi="Symbol" w:cs="StarSymbol"/>
      <w:sz w:val="18"/>
      <w:szCs w:val="18"/>
    </w:rPr>
  </w:style>
  <w:style w:type="character" w:customStyle="1" w:styleId="WW-Absatz-Standardschriftart1111111111">
    <w:name w:val="WW-Absatz-Standardschriftart1111111111"/>
    <w:rsid w:val="00994B91"/>
  </w:style>
  <w:style w:type="character" w:customStyle="1" w:styleId="WW-Absatz-Standardschriftart11111111111">
    <w:name w:val="WW-Absatz-Standardschriftart11111111111"/>
    <w:rsid w:val="00994B91"/>
  </w:style>
  <w:style w:type="character" w:customStyle="1" w:styleId="WW-Absatz-Standardschriftart111111111111">
    <w:name w:val="WW-Absatz-Standardschriftart111111111111"/>
    <w:rsid w:val="00994B91"/>
  </w:style>
  <w:style w:type="character" w:customStyle="1" w:styleId="WW-Absatz-Standardschriftart1111111111111">
    <w:name w:val="WW-Absatz-Standardschriftart1111111111111"/>
    <w:rsid w:val="00994B91"/>
  </w:style>
  <w:style w:type="character" w:customStyle="1" w:styleId="WW-Absatz-Standardschriftart11111111111111">
    <w:name w:val="WW-Absatz-Standardschriftart11111111111111"/>
    <w:rsid w:val="00994B91"/>
  </w:style>
  <w:style w:type="character" w:customStyle="1" w:styleId="WW8Num5z0">
    <w:name w:val="WW8Num5z0"/>
    <w:rsid w:val="00994B91"/>
    <w:rPr>
      <w:rFonts w:ascii="Times New Roman" w:hAnsi="Times New Roman"/>
      <w:b w:val="0"/>
      <w:bCs w:val="0"/>
      <w:sz w:val="24"/>
      <w:szCs w:val="24"/>
    </w:rPr>
  </w:style>
  <w:style w:type="character" w:customStyle="1" w:styleId="WW-Absatz-Standardschriftart111111111111111">
    <w:name w:val="WW-Absatz-Standardschriftart111111111111111"/>
    <w:rsid w:val="00994B91"/>
  </w:style>
  <w:style w:type="character" w:customStyle="1" w:styleId="WW-Absatz-Standardschriftart1111111111111111">
    <w:name w:val="WW-Absatz-Standardschriftart1111111111111111"/>
    <w:rsid w:val="00994B91"/>
  </w:style>
  <w:style w:type="character" w:customStyle="1" w:styleId="WW-Absatz-Standardschriftart11111111111111111">
    <w:name w:val="WW-Absatz-Standardschriftart11111111111111111"/>
    <w:rsid w:val="00994B91"/>
  </w:style>
  <w:style w:type="character" w:customStyle="1" w:styleId="WW-Absatz-Standardschriftart111111111111111111">
    <w:name w:val="WW-Absatz-Standardschriftart111111111111111111"/>
    <w:rsid w:val="00994B91"/>
  </w:style>
  <w:style w:type="character" w:customStyle="1" w:styleId="WW-Absatz-Standardschriftart1111111111111111111">
    <w:name w:val="WW-Absatz-Standardschriftart1111111111111111111"/>
    <w:rsid w:val="00994B91"/>
  </w:style>
  <w:style w:type="character" w:customStyle="1" w:styleId="WW-Absatz-Standardschriftart11111111111111111111">
    <w:name w:val="WW-Absatz-Standardschriftart11111111111111111111"/>
    <w:rsid w:val="00994B91"/>
  </w:style>
  <w:style w:type="character" w:customStyle="1" w:styleId="WW-Absatz-Standardschriftart111111111111111111111">
    <w:name w:val="WW-Absatz-Standardschriftart111111111111111111111"/>
    <w:rsid w:val="00994B91"/>
  </w:style>
  <w:style w:type="character" w:customStyle="1" w:styleId="WW-Absatz-Standardschriftart1111111111111111111111">
    <w:name w:val="WW-Absatz-Standardschriftart1111111111111111111111"/>
    <w:rsid w:val="00994B91"/>
  </w:style>
  <w:style w:type="character" w:customStyle="1" w:styleId="WW-Absatz-Standardschriftart11111111111111111111111">
    <w:name w:val="WW-Absatz-Standardschriftart11111111111111111111111"/>
    <w:rsid w:val="00994B91"/>
  </w:style>
  <w:style w:type="character" w:customStyle="1" w:styleId="51">
    <w:name w:val="Основной шрифт абзаца5"/>
    <w:rsid w:val="00994B91"/>
  </w:style>
  <w:style w:type="character" w:customStyle="1" w:styleId="WW-Absatz-Standardschriftart111111111111111111111111">
    <w:name w:val="WW-Absatz-Standardschriftart111111111111111111111111"/>
    <w:rsid w:val="00994B91"/>
  </w:style>
  <w:style w:type="character" w:customStyle="1" w:styleId="WW-Absatz-Standardschriftart1111111111111111111111111">
    <w:name w:val="WW-Absatz-Standardschriftart1111111111111111111111111"/>
    <w:rsid w:val="00994B91"/>
  </w:style>
  <w:style w:type="character" w:customStyle="1" w:styleId="WW-Absatz-Standardschriftart11111111111111111111111111">
    <w:name w:val="WW-Absatz-Standardschriftart11111111111111111111111111"/>
    <w:rsid w:val="00994B91"/>
  </w:style>
  <w:style w:type="character" w:customStyle="1" w:styleId="WW8Num5z2">
    <w:name w:val="WW8Num5z2"/>
    <w:rsid w:val="00994B91"/>
    <w:rPr>
      <w:b/>
      <w:bCs/>
      <w:sz w:val="24"/>
      <w:szCs w:val="24"/>
    </w:rPr>
  </w:style>
  <w:style w:type="character" w:customStyle="1" w:styleId="WW8Num6z1">
    <w:name w:val="WW8Num6z1"/>
    <w:rsid w:val="00994B91"/>
    <w:rPr>
      <w:b/>
      <w:bCs/>
      <w:sz w:val="24"/>
      <w:szCs w:val="24"/>
    </w:rPr>
  </w:style>
  <w:style w:type="character" w:customStyle="1" w:styleId="WW-Absatz-Standardschriftart111111111111111111111111111">
    <w:name w:val="WW-Absatz-Standardschriftart111111111111111111111111111"/>
    <w:rsid w:val="00994B91"/>
  </w:style>
  <w:style w:type="character" w:customStyle="1" w:styleId="WW-Absatz-Standardschriftart1111111111111111111111111111">
    <w:name w:val="WW-Absatz-Standardschriftart1111111111111111111111111111"/>
    <w:rsid w:val="00994B91"/>
  </w:style>
  <w:style w:type="character" w:customStyle="1" w:styleId="WW-Absatz-Standardschriftart11111111111111111111111111111">
    <w:name w:val="WW-Absatz-Standardschriftart11111111111111111111111111111"/>
    <w:rsid w:val="00994B91"/>
  </w:style>
  <w:style w:type="character" w:customStyle="1" w:styleId="WW-Absatz-Standardschriftart111111111111111111111111111111">
    <w:name w:val="WW-Absatz-Standardschriftart111111111111111111111111111111"/>
    <w:rsid w:val="00994B91"/>
  </w:style>
  <w:style w:type="character" w:customStyle="1" w:styleId="WW-Absatz-Standardschriftart1111111111111111111111111111111">
    <w:name w:val="WW-Absatz-Standardschriftart1111111111111111111111111111111"/>
    <w:rsid w:val="00994B91"/>
  </w:style>
  <w:style w:type="character" w:customStyle="1" w:styleId="WW-Absatz-Standardschriftart11111111111111111111111111111111">
    <w:name w:val="WW-Absatz-Standardschriftart11111111111111111111111111111111"/>
    <w:rsid w:val="00994B91"/>
  </w:style>
  <w:style w:type="character" w:customStyle="1" w:styleId="WW-Absatz-Standardschriftart111111111111111111111111111111111">
    <w:name w:val="WW-Absatz-Standardschriftart111111111111111111111111111111111"/>
    <w:rsid w:val="00994B91"/>
  </w:style>
  <w:style w:type="character" w:customStyle="1" w:styleId="WW-Absatz-Standardschriftart1111111111111111111111111111111111">
    <w:name w:val="WW-Absatz-Standardschriftart1111111111111111111111111111111111"/>
    <w:rsid w:val="00994B91"/>
  </w:style>
  <w:style w:type="character" w:customStyle="1" w:styleId="WW-Absatz-Standardschriftart11111111111111111111111111111111111">
    <w:name w:val="WW-Absatz-Standardschriftart11111111111111111111111111111111111"/>
    <w:rsid w:val="00994B91"/>
  </w:style>
  <w:style w:type="character" w:customStyle="1" w:styleId="WW-Absatz-Standardschriftart111111111111111111111111111111111111">
    <w:name w:val="WW-Absatz-Standardschriftart111111111111111111111111111111111111"/>
    <w:rsid w:val="00994B91"/>
  </w:style>
  <w:style w:type="character" w:customStyle="1" w:styleId="WW-Absatz-Standardschriftart1111111111111111111111111111111111111">
    <w:name w:val="WW-Absatz-Standardschriftart1111111111111111111111111111111111111"/>
    <w:rsid w:val="00994B91"/>
  </w:style>
  <w:style w:type="character" w:customStyle="1" w:styleId="41">
    <w:name w:val="Основной шрифт абзаца4"/>
    <w:rsid w:val="00994B91"/>
  </w:style>
  <w:style w:type="character" w:customStyle="1" w:styleId="WW-Absatz-Standardschriftart11111111111111111111111111111111111111">
    <w:name w:val="WW-Absatz-Standardschriftart11111111111111111111111111111111111111"/>
    <w:rsid w:val="00994B91"/>
  </w:style>
  <w:style w:type="character" w:customStyle="1" w:styleId="WW-Absatz-Standardschriftart111111111111111111111111111111111111111">
    <w:name w:val="WW-Absatz-Standardschriftart111111111111111111111111111111111111111"/>
    <w:rsid w:val="00994B91"/>
  </w:style>
  <w:style w:type="character" w:customStyle="1" w:styleId="31">
    <w:name w:val="Основной шрифт абзаца3"/>
    <w:rsid w:val="00994B91"/>
  </w:style>
  <w:style w:type="character" w:customStyle="1" w:styleId="WW-Absatz-Standardschriftart1111111111111111111111111111111111111111">
    <w:name w:val="WW-Absatz-Standardschriftart1111111111111111111111111111111111111111"/>
    <w:rsid w:val="00994B91"/>
  </w:style>
  <w:style w:type="character" w:customStyle="1" w:styleId="24">
    <w:name w:val="Основной шрифт абзаца2"/>
    <w:rsid w:val="00994B91"/>
  </w:style>
  <w:style w:type="character" w:customStyle="1" w:styleId="WW-Absatz-Standardschriftart11111111111111111111111111111111111111111">
    <w:name w:val="WW-Absatz-Standardschriftart11111111111111111111111111111111111111111"/>
    <w:rsid w:val="00994B91"/>
  </w:style>
  <w:style w:type="character" w:customStyle="1" w:styleId="WW-Absatz-Standardschriftart111111111111111111111111111111111111111111">
    <w:name w:val="WW-Absatz-Standardschriftart111111111111111111111111111111111111111111"/>
    <w:rsid w:val="00994B91"/>
  </w:style>
  <w:style w:type="character" w:customStyle="1" w:styleId="WW-Absatz-Standardschriftart1111111111111111111111111111111111111111111">
    <w:name w:val="WW-Absatz-Standardschriftart1111111111111111111111111111111111111111111"/>
    <w:rsid w:val="00994B91"/>
  </w:style>
  <w:style w:type="character" w:customStyle="1" w:styleId="WW-Absatz-Standardschriftart11111111111111111111111111111111111111111111">
    <w:name w:val="WW-Absatz-Standardschriftart11111111111111111111111111111111111111111111"/>
    <w:rsid w:val="00994B91"/>
  </w:style>
  <w:style w:type="character" w:customStyle="1" w:styleId="WW-Absatz-Standardschriftart111111111111111111111111111111111111111111111">
    <w:name w:val="WW-Absatz-Standardschriftart111111111111111111111111111111111111111111111"/>
    <w:rsid w:val="00994B91"/>
  </w:style>
  <w:style w:type="character" w:customStyle="1" w:styleId="WW-Absatz-Standardschriftart1111111111111111111111111111111111111111111111">
    <w:name w:val="WW-Absatz-Standardschriftart1111111111111111111111111111111111111111111111"/>
    <w:rsid w:val="00994B91"/>
  </w:style>
  <w:style w:type="character" w:customStyle="1" w:styleId="WW-Absatz-Standardschriftart11111111111111111111111111111111111111111111111">
    <w:name w:val="WW-Absatz-Standardschriftart11111111111111111111111111111111111111111111111"/>
    <w:rsid w:val="00994B91"/>
  </w:style>
  <w:style w:type="character" w:customStyle="1" w:styleId="WW-Absatz-Standardschriftart111111111111111111111111111111111111111111111111">
    <w:name w:val="WW-Absatz-Standardschriftart111111111111111111111111111111111111111111111111"/>
    <w:rsid w:val="00994B91"/>
  </w:style>
  <w:style w:type="character" w:customStyle="1" w:styleId="WW-Absatz-Standardschriftart1111111111111111111111111111111111111111111111111">
    <w:name w:val="WW-Absatz-Standardschriftart1111111111111111111111111111111111111111111111111"/>
    <w:rsid w:val="00994B91"/>
  </w:style>
  <w:style w:type="character" w:customStyle="1" w:styleId="WW-Absatz-Standardschriftart11111111111111111111111111111111111111111111111111">
    <w:name w:val="WW-Absatz-Standardschriftart11111111111111111111111111111111111111111111111111"/>
    <w:rsid w:val="00994B91"/>
  </w:style>
  <w:style w:type="character" w:customStyle="1" w:styleId="WW-Absatz-Standardschriftart111111111111111111111111111111111111111111111111111">
    <w:name w:val="WW-Absatz-Standardschriftart111111111111111111111111111111111111111111111111111"/>
    <w:rsid w:val="00994B91"/>
  </w:style>
  <w:style w:type="character" w:customStyle="1" w:styleId="WW-Absatz-Standardschriftart1111111111111111111111111111111111111111111111111111">
    <w:name w:val="WW-Absatz-Standardschriftart1111111111111111111111111111111111111111111111111111"/>
    <w:rsid w:val="00994B91"/>
  </w:style>
  <w:style w:type="character" w:customStyle="1" w:styleId="WW-Absatz-Standardschriftart11111111111111111111111111111111111111111111111111111">
    <w:name w:val="WW-Absatz-Standardschriftart11111111111111111111111111111111111111111111111111111"/>
    <w:rsid w:val="00994B91"/>
  </w:style>
  <w:style w:type="character" w:customStyle="1" w:styleId="WW-Absatz-Standardschriftart111111111111111111111111111111111111111111111111111111">
    <w:name w:val="WW-Absatz-Standardschriftart111111111111111111111111111111111111111111111111111111"/>
    <w:rsid w:val="00994B91"/>
  </w:style>
  <w:style w:type="character" w:customStyle="1" w:styleId="WW-Absatz-Standardschriftart1111111111111111111111111111111111111111111111111111111">
    <w:name w:val="WW-Absatz-Standardschriftart1111111111111111111111111111111111111111111111111111111"/>
    <w:rsid w:val="00994B91"/>
  </w:style>
  <w:style w:type="character" w:customStyle="1" w:styleId="WW-Absatz-Standardschriftart11111111111111111111111111111111111111111111111111111111">
    <w:name w:val="WW-Absatz-Standardschriftart11111111111111111111111111111111111111111111111111111111"/>
    <w:rsid w:val="00994B91"/>
  </w:style>
  <w:style w:type="character" w:customStyle="1" w:styleId="WW-Absatz-Standardschriftart111111111111111111111111111111111111111111111111111111111">
    <w:name w:val="WW-Absatz-Standardschriftart111111111111111111111111111111111111111111111111111111111"/>
    <w:rsid w:val="00994B91"/>
  </w:style>
  <w:style w:type="character" w:customStyle="1" w:styleId="WW-Absatz-Standardschriftart1111111111111111111111111111111111111111111111111111111111">
    <w:name w:val="WW-Absatz-Standardschriftart1111111111111111111111111111111111111111111111111111111111"/>
    <w:rsid w:val="00994B91"/>
  </w:style>
  <w:style w:type="character" w:customStyle="1" w:styleId="WW-Absatz-Standardschriftart11111111111111111111111111111111111111111111111111111111111">
    <w:name w:val="WW-Absatz-Standardschriftart11111111111111111111111111111111111111111111111111111111111"/>
    <w:rsid w:val="00994B91"/>
  </w:style>
  <w:style w:type="character" w:customStyle="1" w:styleId="WW-Absatz-Standardschriftart111111111111111111111111111111111111111111111111111111111111">
    <w:name w:val="WW-Absatz-Standardschriftart111111111111111111111111111111111111111111111111111111111111"/>
    <w:rsid w:val="00994B91"/>
  </w:style>
  <w:style w:type="character" w:customStyle="1" w:styleId="WW-Absatz-Standardschriftart1111111111111111111111111111111111111111111111111111111111111">
    <w:name w:val="WW-Absatz-Standardschriftart1111111111111111111111111111111111111111111111111111111111111"/>
    <w:rsid w:val="00994B91"/>
  </w:style>
  <w:style w:type="character" w:customStyle="1" w:styleId="WW-Absatz-Standardschriftart11111111111111111111111111111111111111111111111111111111111111">
    <w:name w:val="WW-Absatz-Standardschriftart11111111111111111111111111111111111111111111111111111111111111"/>
    <w:rsid w:val="00994B91"/>
  </w:style>
  <w:style w:type="character" w:customStyle="1" w:styleId="WW-Absatz-Standardschriftart111111111111111111111111111111111111111111111111111111111111111">
    <w:name w:val="WW-Absatz-Standardschriftart111111111111111111111111111111111111111111111111111111111111111"/>
    <w:rsid w:val="00994B91"/>
  </w:style>
  <w:style w:type="character" w:customStyle="1" w:styleId="WW-Absatz-Standardschriftart1111111111111111111111111111111111111111111111111111111111111111">
    <w:name w:val="WW-Absatz-Standardschriftart1111111111111111111111111111111111111111111111111111111111111111"/>
    <w:rsid w:val="00994B91"/>
  </w:style>
  <w:style w:type="character" w:customStyle="1" w:styleId="WW-Absatz-Standardschriftart11111111111111111111111111111111111111111111111111111111111111111">
    <w:name w:val="WW-Absatz-Standardschriftart11111111111111111111111111111111111111111111111111111111111111111"/>
    <w:rsid w:val="00994B91"/>
  </w:style>
  <w:style w:type="character" w:customStyle="1" w:styleId="WW-Absatz-Standardschriftart111111111111111111111111111111111111111111111111111111111111111111">
    <w:name w:val="WW-Absatz-Standardschriftart111111111111111111111111111111111111111111111111111111111111111111"/>
    <w:rsid w:val="00994B91"/>
  </w:style>
  <w:style w:type="character" w:customStyle="1" w:styleId="WW-Absatz-Standardschriftart1111111111111111111111111111111111111111111111111111111111111111111">
    <w:name w:val="WW-Absatz-Standardschriftart1111111111111111111111111111111111111111111111111111111111111111111"/>
    <w:rsid w:val="00994B91"/>
  </w:style>
  <w:style w:type="character" w:customStyle="1" w:styleId="WW-Absatz-Standardschriftart11111111111111111111111111111111111111111111111111111111111111111111">
    <w:name w:val="WW-Absatz-Standardschriftart11111111111111111111111111111111111111111111111111111111111111111111"/>
    <w:rsid w:val="00994B91"/>
  </w:style>
  <w:style w:type="character" w:customStyle="1" w:styleId="WW8Num1z0">
    <w:name w:val="WW8Num1z0"/>
    <w:rsid w:val="00994B91"/>
    <w:rPr>
      <w:rFonts w:ascii="Times New Roman" w:hAnsi="Times New Roman"/>
    </w:rPr>
  </w:style>
  <w:style w:type="character" w:styleId="af8">
    <w:name w:val="page number"/>
    <w:basedOn w:val="14"/>
    <w:rsid w:val="00994B91"/>
  </w:style>
  <w:style w:type="character" w:customStyle="1" w:styleId="af9">
    <w:name w:val="Маркеры списка"/>
    <w:rsid w:val="00994B91"/>
    <w:rPr>
      <w:rFonts w:ascii="StarSymbol" w:eastAsia="StarSymbol" w:hAnsi="StarSymbol" w:cs="StarSymbol"/>
      <w:sz w:val="18"/>
      <w:szCs w:val="18"/>
    </w:rPr>
  </w:style>
  <w:style w:type="paragraph" w:customStyle="1" w:styleId="52">
    <w:name w:val="Название5"/>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53">
    <w:name w:val="Указатель5"/>
    <w:basedOn w:val="a"/>
    <w:rsid w:val="00994B91"/>
    <w:pPr>
      <w:widowControl/>
      <w:suppressLineNumbers/>
    </w:pPr>
    <w:rPr>
      <w:rFonts w:ascii="Arial" w:eastAsia="Times New Roman" w:hAnsi="Arial" w:cs="Tahoma"/>
      <w:kern w:val="0"/>
      <w:szCs w:val="20"/>
      <w:lang w:eastAsia="ar-SA" w:bidi="ar-SA"/>
    </w:rPr>
  </w:style>
  <w:style w:type="paragraph" w:customStyle="1" w:styleId="42">
    <w:name w:val="Название4"/>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43">
    <w:name w:val="Указатель4"/>
    <w:basedOn w:val="a"/>
    <w:rsid w:val="00994B91"/>
    <w:pPr>
      <w:widowControl/>
      <w:suppressLineNumbers/>
    </w:pPr>
    <w:rPr>
      <w:rFonts w:ascii="Arial" w:eastAsia="Times New Roman" w:hAnsi="Arial" w:cs="Tahoma"/>
      <w:kern w:val="0"/>
      <w:szCs w:val="20"/>
      <w:lang w:eastAsia="ar-SA" w:bidi="ar-SA"/>
    </w:rPr>
  </w:style>
  <w:style w:type="paragraph" w:customStyle="1" w:styleId="32">
    <w:name w:val="Название3"/>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33">
    <w:name w:val="Указатель3"/>
    <w:basedOn w:val="a"/>
    <w:rsid w:val="00994B91"/>
    <w:pPr>
      <w:widowControl/>
      <w:suppressLineNumbers/>
    </w:pPr>
    <w:rPr>
      <w:rFonts w:ascii="Arial" w:eastAsia="Times New Roman" w:hAnsi="Arial" w:cs="Tahoma"/>
      <w:kern w:val="0"/>
      <w:szCs w:val="20"/>
      <w:lang w:eastAsia="ar-SA" w:bidi="ar-SA"/>
    </w:rPr>
  </w:style>
  <w:style w:type="paragraph" w:styleId="afa">
    <w:name w:val="Title"/>
    <w:basedOn w:val="a"/>
    <w:next w:val="a9"/>
    <w:link w:val="afb"/>
    <w:qFormat/>
    <w:rsid w:val="00994B91"/>
    <w:pPr>
      <w:widowControl/>
      <w:spacing w:line="288" w:lineRule="auto"/>
      <w:ind w:right="283"/>
      <w:jc w:val="center"/>
    </w:pPr>
    <w:rPr>
      <w:rFonts w:ascii="Arial" w:eastAsia="Times New Roman" w:hAnsi="Arial" w:cs="Times New Roman"/>
      <w:b/>
      <w:kern w:val="0"/>
      <w:sz w:val="28"/>
      <w:szCs w:val="20"/>
      <w:lang w:eastAsia="ar-SA" w:bidi="ar-SA"/>
    </w:rPr>
  </w:style>
  <w:style w:type="character" w:customStyle="1" w:styleId="afb">
    <w:name w:val="Название Знак"/>
    <w:basedOn w:val="a2"/>
    <w:link w:val="afa"/>
    <w:rsid w:val="00994B91"/>
    <w:rPr>
      <w:rFonts w:ascii="Arial" w:eastAsia="Times New Roman" w:hAnsi="Arial" w:cs="Times New Roman"/>
      <w:b/>
      <w:sz w:val="28"/>
      <w:szCs w:val="20"/>
      <w:lang w:eastAsia="ar-SA"/>
    </w:rPr>
  </w:style>
  <w:style w:type="paragraph" w:customStyle="1" w:styleId="310">
    <w:name w:val="Основной текст с отступом 31"/>
    <w:basedOn w:val="a"/>
    <w:rsid w:val="00994B91"/>
    <w:pPr>
      <w:widowControl/>
      <w:tabs>
        <w:tab w:val="left" w:pos="8788"/>
      </w:tabs>
      <w:ind w:right="-1" w:firstLine="709"/>
      <w:jc w:val="both"/>
    </w:pPr>
    <w:rPr>
      <w:rFonts w:ascii="Arial" w:eastAsia="Times New Roman" w:hAnsi="Arial" w:cs="Times New Roman"/>
      <w:kern w:val="0"/>
      <w:szCs w:val="20"/>
      <w:lang w:eastAsia="ar-SA" w:bidi="ar-SA"/>
    </w:rPr>
  </w:style>
  <w:style w:type="paragraph" w:customStyle="1" w:styleId="ConsPlusNonformat0">
    <w:name w:val="ConsPlusNonformat"/>
    <w:rsid w:val="00994B9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94B9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c">
    <w:name w:val="Таблицы (моноширинный)"/>
    <w:basedOn w:val="a"/>
    <w:next w:val="a"/>
    <w:rsid w:val="00994B91"/>
    <w:pPr>
      <w:autoSpaceDE w:val="0"/>
      <w:jc w:val="both"/>
    </w:pPr>
    <w:rPr>
      <w:rFonts w:ascii="Courier New" w:eastAsia="Times New Roman" w:hAnsi="Courier New" w:cs="Courier New"/>
      <w:kern w:val="0"/>
      <w:sz w:val="20"/>
      <w:szCs w:val="20"/>
      <w:lang w:eastAsia="ar-SA" w:bidi="ar-SA"/>
    </w:rPr>
  </w:style>
  <w:style w:type="paragraph" w:customStyle="1" w:styleId="18">
    <w:name w:val="Текст примечания1"/>
    <w:basedOn w:val="a"/>
    <w:rsid w:val="00994B91"/>
    <w:pPr>
      <w:widowControl/>
    </w:pPr>
    <w:rPr>
      <w:rFonts w:eastAsia="Times New Roman" w:cs="Times New Roman"/>
      <w:kern w:val="0"/>
      <w:sz w:val="20"/>
      <w:szCs w:val="20"/>
      <w:lang w:eastAsia="ar-SA" w:bidi="ar-SA"/>
    </w:rPr>
  </w:style>
  <w:style w:type="paragraph" w:customStyle="1" w:styleId="ConsPlusCell0">
    <w:name w:val="ConsPlusCell"/>
    <w:rsid w:val="00994B91"/>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rsid w:val="00994B9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94B9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d">
    <w:name w:val="Содержимое врезки"/>
    <w:basedOn w:val="a1"/>
    <w:rsid w:val="00994B91"/>
    <w:pPr>
      <w:widowControl/>
    </w:pPr>
    <w:rPr>
      <w:rFonts w:ascii="Arial" w:eastAsia="Times New Roman" w:hAnsi="Arial" w:cs="Times New Roman"/>
      <w:kern w:val="0"/>
      <w:szCs w:val="20"/>
      <w:lang w:eastAsia="ar-SA" w:bidi="ar-SA"/>
    </w:rPr>
  </w:style>
  <w:style w:type="paragraph" w:customStyle="1" w:styleId="10">
    <w:name w:val="Заголовок 10"/>
    <w:basedOn w:val="a0"/>
    <w:next w:val="a1"/>
    <w:rsid w:val="00994B91"/>
    <w:pPr>
      <w:widowControl/>
      <w:numPr>
        <w:numId w:val="2"/>
      </w:numPr>
    </w:pPr>
    <w:rPr>
      <w:rFonts w:ascii="Arial" w:hAnsi="Arial" w:cs="Tahoma"/>
      <w:b/>
      <w:bCs/>
      <w:kern w:val="0"/>
      <w:sz w:val="21"/>
      <w:szCs w:val="21"/>
      <w:lang w:eastAsia="ar-SA" w:bidi="ar-SA"/>
    </w:rPr>
  </w:style>
  <w:style w:type="paragraph" w:customStyle="1" w:styleId="ConsPlusDocList">
    <w:name w:val="ConsPlusDocList"/>
    <w:next w:val="a"/>
    <w:rsid w:val="00994B91"/>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ConsPlusTitle0">
    <w:name w:val="ConsPlusTitle"/>
    <w:next w:val="a"/>
    <w:rsid w:val="00994B91"/>
    <w:pPr>
      <w:widowControl w:val="0"/>
      <w:suppressAutoHyphens/>
      <w:autoSpaceDE w:val="0"/>
      <w:spacing w:after="0" w:line="240" w:lineRule="auto"/>
    </w:pPr>
    <w:rPr>
      <w:rFonts w:ascii="Arial" w:eastAsia="Arial" w:hAnsi="Arial" w:cs="Times New Roman"/>
      <w:b/>
      <w:bCs/>
      <w:sz w:val="20"/>
      <w:szCs w:val="20"/>
      <w:lang w:eastAsia="ar-SA"/>
    </w:rPr>
  </w:style>
  <w:style w:type="paragraph" w:customStyle="1" w:styleId="Pro-TabHead">
    <w:name w:val="Pro-Tab Head"/>
    <w:basedOn w:val="Pro-Tab"/>
    <w:rsid w:val="00994B91"/>
    <w:pPr>
      <w:suppressAutoHyphens/>
      <w:spacing w:line="100" w:lineRule="atLeast"/>
      <w:ind w:firstLine="709"/>
    </w:pPr>
    <w:rPr>
      <w:rFonts w:ascii="Tahoma" w:eastAsia="Times New Roman" w:hAnsi="Tahoma"/>
      <w:b/>
      <w:bCs/>
      <w:sz w:val="16"/>
    </w:rPr>
  </w:style>
  <w:style w:type="paragraph" w:customStyle="1" w:styleId="ConsPlusDocList0">
    <w:name w:val="ConsPlusDocList"/>
    <w:next w:val="Standard"/>
    <w:rsid w:val="00994B91"/>
    <w:pPr>
      <w:widowControl w:val="0"/>
      <w:suppressAutoHyphens/>
      <w:autoSpaceDE w:val="0"/>
      <w:spacing w:after="0" w:line="240" w:lineRule="auto"/>
      <w:textAlignment w:val="baseline"/>
    </w:pPr>
    <w:rPr>
      <w:rFonts w:ascii="Arial" w:eastAsia="Arial" w:hAnsi="Arial" w:cs="Arial"/>
      <w:kern w:val="1"/>
      <w:sz w:val="20"/>
      <w:szCs w:val="20"/>
      <w:lang w:bidi="en-US"/>
    </w:rPr>
  </w:style>
  <w:style w:type="character" w:styleId="afe">
    <w:name w:val="FollowedHyperlink"/>
    <w:rsid w:val="00994B91"/>
    <w:rPr>
      <w:color w:val="800080"/>
      <w:u w:val="single"/>
    </w:rPr>
  </w:style>
  <w:style w:type="character" w:customStyle="1" w:styleId="WW8Num2z0">
    <w:name w:val="WW8Num2z0"/>
    <w:rsid w:val="00994B91"/>
    <w:rPr>
      <w:rFonts w:ascii="Times New Roman" w:hAnsi="Times New Roman" w:cs="Times New Roman" w:hint="default"/>
    </w:rPr>
  </w:style>
  <w:style w:type="character" w:customStyle="1" w:styleId="sectiontitle">
    <w:name w:val="section_title"/>
    <w:basedOn w:val="14"/>
    <w:rsid w:val="00994B91"/>
  </w:style>
  <w:style w:type="character" w:customStyle="1" w:styleId="FontStyle14">
    <w:name w:val="Font Style14"/>
    <w:rsid w:val="00994B91"/>
    <w:rPr>
      <w:rFonts w:ascii="Times New Roman" w:hAnsi="Times New Roman" w:cs="Times New Roman" w:hint="default"/>
      <w:sz w:val="26"/>
      <w:szCs w:val="26"/>
    </w:rPr>
  </w:style>
  <w:style w:type="character" w:customStyle="1" w:styleId="WW8Num7z0">
    <w:name w:val="WW8Num7z0"/>
    <w:rsid w:val="00994B91"/>
    <w:rPr>
      <w:rFonts w:ascii="Symbol" w:hAnsi="Symbol" w:cs="StarSymbol" w:hint="default"/>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994B91"/>
  </w:style>
  <w:style w:type="character" w:customStyle="1" w:styleId="WW-Absatz-Standardschriftart1111111111111111111111111111111111111111111111111111111111111111111111">
    <w:name w:val="WW-Absatz-Standardschriftart1111111111111111111111111111111111111111111111111111111111111111111111"/>
    <w:rsid w:val="00994B91"/>
  </w:style>
  <w:style w:type="character" w:customStyle="1" w:styleId="WW-Absatz-Standardschriftart11111111111111111111111111111111111111111111111111111111111111111111111">
    <w:name w:val="WW-Absatz-Standardschriftart11111111111111111111111111111111111111111111111111111111111111111111111"/>
    <w:rsid w:val="00994B91"/>
  </w:style>
  <w:style w:type="character" w:customStyle="1" w:styleId="WW-Absatz-Standardschriftart111111111111111111111111111111111111111111111111111111111111111111111111">
    <w:name w:val="WW-Absatz-Standardschriftart111111111111111111111111111111111111111111111111111111111111111111111111"/>
    <w:rsid w:val="00994B91"/>
  </w:style>
  <w:style w:type="character" w:customStyle="1" w:styleId="WW-Absatz-Standardschriftart1111111111111111111111111111111111111111111111111111111111111111111111111">
    <w:name w:val="WW-Absatz-Standardschriftart1111111111111111111111111111111111111111111111111111111111111111111111111"/>
    <w:rsid w:val="00994B91"/>
  </w:style>
  <w:style w:type="paragraph" w:styleId="aff">
    <w:name w:val="Body Text Indent"/>
    <w:basedOn w:val="a"/>
    <w:link w:val="aff0"/>
    <w:semiHidden/>
    <w:unhideWhenUsed/>
    <w:rsid w:val="005732A7"/>
    <w:pPr>
      <w:widowControl/>
      <w:suppressAutoHyphens w:val="0"/>
      <w:spacing w:after="120"/>
      <w:ind w:left="283"/>
    </w:pPr>
    <w:rPr>
      <w:rFonts w:eastAsia="Times New Roman" w:cs="Times New Roman"/>
      <w:kern w:val="0"/>
      <w:sz w:val="20"/>
      <w:szCs w:val="20"/>
      <w:lang w:eastAsia="ru-RU" w:bidi="ar-SA"/>
    </w:rPr>
  </w:style>
  <w:style w:type="character" w:customStyle="1" w:styleId="aff0">
    <w:name w:val="Основной текст с отступом Знак"/>
    <w:basedOn w:val="a2"/>
    <w:link w:val="aff"/>
    <w:semiHidden/>
    <w:rsid w:val="005732A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BC567B3E029964FF605B8CD7128E2B3FE7795A5F18F0A0A8933560F96A6DE062CEF6F35470CB43A9C63FTA01L" TargetMode="External"/><Relationship Id="rId18" Type="http://schemas.openxmlformats.org/officeDocument/2006/relationships/hyperlink" Target="consultantplus://offline/ref=EF3B880778875D6948CFD2692C81A33F47DCC110ADE3E7557F919AFC4AF0E5AF7A99354E4073CF1DF319F448CA5DEC05FF6C93E52C3CCB6AHBW8N" TargetMode="External"/><Relationship Id="rId26" Type="http://schemas.openxmlformats.org/officeDocument/2006/relationships/hyperlink" Target="consultantplus://offline/ref=AC07902D9B716C5598C15095538087C5B70BEF42A9AE95C71B236DC2147552786A3CCBC6AD89539F87D0751B92AAEFC5F27E68366328G2r8I" TargetMode="External"/><Relationship Id="rId39" Type="http://schemas.openxmlformats.org/officeDocument/2006/relationships/hyperlink" Target="consultantplus://offline/ref=12FC713FFE892169E6DC68C369B19CE437FF4456EADE515AA5859DDEDEEAB20B6389493AA8C6E5D2DAB11399EF60B6C1A197B63CA1E0I3f5M" TargetMode="External"/><Relationship Id="rId21" Type="http://schemas.openxmlformats.org/officeDocument/2006/relationships/hyperlink" Target="consultantplus://offline/ref=A779328E160BCCC9BC5084CD20A04B1E69B800FC8E0553F87D158286A941608F81E8148D0D7083F076B6F2F787870D5E9E74D84BA147W5eBN" TargetMode="External"/><Relationship Id="rId34" Type="http://schemas.openxmlformats.org/officeDocument/2006/relationships/hyperlink" Target="consultantplus://offline/ref=B25B5CC903F6B5F1662277F504B469B034429086E51D8ACC7905533A7E12FA59EA357224D2449821D554B471F4305A32A20CDFAD0574882625d5M" TargetMode="External"/><Relationship Id="rId42" Type="http://schemas.openxmlformats.org/officeDocument/2006/relationships/hyperlink" Target="consultantplus://offline/ref=5C8ED42007FF760BA6FE6CB55564A88666B81079E800EFCFDF5206935C55B3D94D7510EFD05BB4B4349C39E847852A52D2ABD7BBF96DwEV9N" TargetMode="External"/><Relationship Id="rId47" Type="http://schemas.openxmlformats.org/officeDocument/2006/relationships/hyperlink" Target="consultantplus://offline/ref=3DAC3ECC70479BC2A45BE964DD051F26B18925416030E5B2BEED8CE1C5C31A70BDD1A02A757FA7A608C49A9D263F76AEE9E3B072A978XClFF" TargetMode="External"/><Relationship Id="rId50" Type="http://schemas.openxmlformats.org/officeDocument/2006/relationships/hyperlink" Target="consultantplus://offline/ref=D27BBE90C0718F51B9B18E2DD81EFD3233697301E6B2BBACF616E61F434866255BAA030E91313A47062DE83457D15D86BAC2FA06B93B4Fr5F" TargetMode="External"/><Relationship Id="rId55" Type="http://schemas.openxmlformats.org/officeDocument/2006/relationships/hyperlink" Target="consultantplus://offline/ref=6446D88E8FAE90BC5341BF54936A3CCF4AC39310F76B814E85834BC3A40842381B6DAE9DE4C7867491A83A7DF55119360265049A273BsFsCF" TargetMode="External"/><Relationship Id="rId63" Type="http://schemas.openxmlformats.org/officeDocument/2006/relationships/hyperlink" Target="consultantplus://offline/ref=46213AD8D40EA6B1FAE9980E6EEF2C6E9A329886AFE863DB98A269458C6D06263715730B396F431D2F164A7FbFT9H" TargetMode="External"/><Relationship Id="rId68" Type="http://schemas.openxmlformats.org/officeDocument/2006/relationships/hyperlink" Target="consultantplus://offline/ref=30E05A112A860EBBD2C000BD74056FCFBF74AF75941EB5A3DC1EC05E45077EFEFC1A2C854F58A3F754E8D7CFc5X3H"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CC8B17317913241FCEE42BE07434715C933FBFC15D08F0194C914B38C7CC1FCC3035CA81BE7787A25001D8CD7E02C440683321B3EEA44AAF478A09BFjA5BH"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consultantplus://offline/ref=A1806733B860B4822F4CBC583BAC9D786720BB17D4641D2800F2E66B41A22BEF2E13AFFA5BF59751QAO5O" TargetMode="External"/><Relationship Id="rId11" Type="http://schemas.openxmlformats.org/officeDocument/2006/relationships/hyperlink" Target="consultantplus://offline/ref=55BC567B3E029964FF605B8CD7128E2B3FE7795A5F18F0A0A8933560F96A6DE062CEF6F35470CB43A9C63FTA01L" TargetMode="External"/><Relationship Id="rId24" Type="http://schemas.openxmlformats.org/officeDocument/2006/relationships/hyperlink" Target="consultantplus://offline/ref=A1806733B860B4822F4CBC583BAC9D786721BA1AD16B1D2800F2E66B41A22BEF2E13AFFA5FF0Q9O0O" TargetMode="External"/><Relationship Id="rId32" Type="http://schemas.openxmlformats.org/officeDocument/2006/relationships/hyperlink" Target="consultantplus://offline/ref=A1806733B860B4822F4CBC583BAC9D786720B81BDA6F1D2800F2E66B41A22BEF2E13AFFA5BF59751QAODO" TargetMode="External"/><Relationship Id="rId37" Type="http://schemas.openxmlformats.org/officeDocument/2006/relationships/hyperlink" Target="consultantplus://offline/ref=B25B5CC903F6B5F1662277F504B469B034429086E51D8ACC7905533A7E12FA59EA357220D6479E2A880EA475BD65532CA61AC1A71B7428d9M" TargetMode="External"/><Relationship Id="rId40" Type="http://schemas.openxmlformats.org/officeDocument/2006/relationships/hyperlink" Target="consultantplus://offline/ref=12FC713FFE892169E6DC68C369B19CE437FF4456EADE515AA5859DDEDEEAB20B6389493AA8C6E3D2DAB11399EF60B6C1A197B63CA1E0I3f5M" TargetMode="External"/><Relationship Id="rId45" Type="http://schemas.openxmlformats.org/officeDocument/2006/relationships/hyperlink" Target="consultantplus://offline/ref=5C8ED42007FF760BA6FE6CB55564A88666B81079E800EFCFDF5206935C55B3D94D7510EFD05BB3B4349C39E847852A52D2ABD7BBF96DwEV9N" TargetMode="External"/><Relationship Id="rId53" Type="http://schemas.openxmlformats.org/officeDocument/2006/relationships/hyperlink" Target="consultantplus://offline/ref=D27BBE90C0718F51B9B18E2DD81EFD3233697301E6B2BBACF616E61F434866255BAA030A92373C47062DE83457D15D86BAC2FA06B93B4Fr5F" TargetMode="External"/><Relationship Id="rId58" Type="http://schemas.openxmlformats.org/officeDocument/2006/relationships/hyperlink" Target="consultantplus://offline/ref=1F145279319EF9C56B3D988FCAAB0624BB98F61D26827F551A197B7186146C2E9A6891B82B46338B4361082CX67CN" TargetMode="External"/><Relationship Id="rId66" Type="http://schemas.openxmlformats.org/officeDocument/2006/relationships/hyperlink" Target="consultantplus://offline/ref=46213AD8D40EA6B1FAE9980E6EEF2C6E9A329886AFE863DB98A269458C6D06263715730B396F431D2F164D76bFTBH" TargetMode="External"/><Relationship Id="rId74" Type="http://schemas.openxmlformats.org/officeDocument/2006/relationships/hyperlink" Target="consultantplus://offline/ref=59E9DBCD9638641FA5DE1EFC1578D3E8224148C5E1BDC28A6F74937C3862BE18A4B76543B2BE04859B49136EICzCH" TargetMode="External"/><Relationship Id="rId5" Type="http://schemas.openxmlformats.org/officeDocument/2006/relationships/webSettings" Target="webSettings.xml"/><Relationship Id="rId15" Type="http://schemas.openxmlformats.org/officeDocument/2006/relationships/hyperlink" Target="consultantplus://offline/ref=75F4FCB2A8DF80D9E8729AB167A8984815567A3FF6D040D76CF720163333D0910169C26925407D51p4vBK" TargetMode="External"/><Relationship Id="rId23" Type="http://schemas.openxmlformats.org/officeDocument/2006/relationships/hyperlink" Target="consultantplus://offline/ref=A1806733B860B4822F4CBC583BAC9D786721BA1AD16B1D2800F2E66B41A22BEF2E13AFFA5FF0Q9O0O" TargetMode="External"/><Relationship Id="rId28" Type="http://schemas.openxmlformats.org/officeDocument/2006/relationships/hyperlink" Target="consultantplus://offline/ref=438E1D30336D65555769A6E49855710AC4200F12DCC3A8B6A7DAD027964BD291DF526436B3633A1555AAFF393CqB4CI" TargetMode="External"/><Relationship Id="rId36" Type="http://schemas.openxmlformats.org/officeDocument/2006/relationships/hyperlink" Target="consultantplus://offline/ref=B25B5CC903F6B5F1662277F504B469B034429086E51D8ACC7905533A7E12FA59EA357220D647992A880EA475BD65532CA61AC1A71B7428d9M" TargetMode="External"/><Relationship Id="rId49" Type="http://schemas.openxmlformats.org/officeDocument/2006/relationships/hyperlink" Target="consultantplus://offline/ref=D27BBE90C0718F51B9B18E2DD81EFD3233697301E6B2BBACF616E61F434866255BAA030E91313D47062DE83457D15D86BAC2FA06B93B4Fr5F" TargetMode="External"/><Relationship Id="rId57" Type="http://schemas.openxmlformats.org/officeDocument/2006/relationships/hyperlink" Target="consultantplus://offline/ref=10843EB5F121E363FF5A48A388AEEF6DA0FC11F949492E7426165D8AB017C5CF503020A51999DD255AAFBBD3AA60EF428B2C39249BA02FD84ExBF" TargetMode="External"/><Relationship Id="rId61" Type="http://schemas.openxmlformats.org/officeDocument/2006/relationships/hyperlink" Target="consultantplus://offline/ref=D8709FDB00437AE796F349AFC63F6D4048504F9DF166F8CF3C74828D4C71B5C4FE14BE63271CD7C6C8B6BD2113yAn1H" TargetMode="External"/><Relationship Id="rId10" Type="http://schemas.openxmlformats.org/officeDocument/2006/relationships/hyperlink" Target="consultantplus://offline/ref=55BC567B3E029964FF605B8CD7128E2B3FE7795A5F19F9ACA2933560F96A6DE062CEF6F35470CB43A9C63FTA01L" TargetMode="External"/><Relationship Id="rId19" Type="http://schemas.openxmlformats.org/officeDocument/2006/relationships/hyperlink" Target="consultantplus://offline/ref=74E18F797847A5DB379F0715B9505C0BC5A10B58C4F05C02EB42FF61D1632CBA787D25D441739552E7D3C3D6825B236BD40ED1B9ECDDFC60d4aCM" TargetMode="External"/><Relationship Id="rId31" Type="http://schemas.openxmlformats.org/officeDocument/2006/relationships/hyperlink" Target="consultantplus://offline/ref=8C019E0BCB2C8E3604E6DAF5A1775BC58F14706B5EA8F8C9DB20D46A1518914A8B0528F39C500967A4B0712D71A59D8EE201CB120F5A981F3BM1M" TargetMode="External"/><Relationship Id="rId44" Type="http://schemas.openxmlformats.org/officeDocument/2006/relationships/hyperlink" Target="consultantplus://offline/ref=5C8ED42007FF760BA6FE6CB55564A88666B81079E800EFCFDF5206935C55B3D94D7510EFD05BB3B4349C39E847852A52D2ABD7BBF96DwEV9N" TargetMode="External"/><Relationship Id="rId52" Type="http://schemas.openxmlformats.org/officeDocument/2006/relationships/hyperlink" Target="consultantplus://offline/ref=D27BBE90C0718F51B9B18E2DD81EFD3233697301E6B2BBACF616E61F434866255BAA030A92373D47062DE83457D15D86BAC2FA06B93B4Fr5F" TargetMode="External"/><Relationship Id="rId60" Type="http://schemas.openxmlformats.org/officeDocument/2006/relationships/hyperlink" Target="consultantplus://offline/ref=779523DEF34D420B532F9BD9EE07C4E59C5F618FFD43BCEEF6F34043D92BD3A77C7C6F7055C4E86039629CDC4BAA0A7F23FB05CBFB3330E8B0D57CAFNDM2L" TargetMode="External"/><Relationship Id="rId65" Type="http://schemas.openxmlformats.org/officeDocument/2006/relationships/hyperlink" Target="consultantplus://offline/ref=46213AD8D40EA6B1FAE9980E6EEF2C6E9A329886AFE863DB98A269458C6D06263715730B396F431D2F164A70bFT9H" TargetMode="External"/><Relationship Id="rId73" Type="http://schemas.openxmlformats.org/officeDocument/2006/relationships/hyperlink" Target="consultantplus://offline/ref=CC8B17317913241FCEE42BE07434715C933FBFC15D08F0194C914B38C7CC1FCC3035CA81BE7787A25001D9C47E02C440683321B3EEA44AAF478A09BFjA5B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5BC567B3E029964FF605B8CD7128E2B3FE7795A5F18F0A0A8933560F96A6DE062CEF6F35470CB43A9C63FTA01L" TargetMode="External"/><Relationship Id="rId22" Type="http://schemas.openxmlformats.org/officeDocument/2006/relationships/hyperlink" Target="consultantplus://offline/ref=A779328E160BCCC9BC5084CD20A04B1E69B800FC8E0553F87D158286A941608F81E8148D0D7084F076B6F2F787870D5E9E74D84BA147W5eBN" TargetMode="External"/><Relationship Id="rId27" Type="http://schemas.openxmlformats.org/officeDocument/2006/relationships/hyperlink" Target="consultantplus://offline/ref=6FB8619C1D06BC4C59D55BA809FE77F515C4D58D694A650ADE2D66A83B89DA0A85DFB6406C6FA424E42C1A3284A7C1680D4459X41BI" TargetMode="External"/><Relationship Id="rId30" Type="http://schemas.openxmlformats.org/officeDocument/2006/relationships/hyperlink" Target="consultantplus://offline/ref=145E25AF8AC172B2420142534AEA45F8AB2BAE326077F35EC5BC02419028CD8D38CE1FBF390E6B810B2BFDEA353568CF44EE40BE9AE6ZEK" TargetMode="External"/><Relationship Id="rId35" Type="http://schemas.openxmlformats.org/officeDocument/2006/relationships/hyperlink" Target="consultantplus://offline/ref=B25B5CC903F6B5F1662277F504B469B034429086E51D8ACC7905533A7E12FA59EA357224D7439C2A880EA475BD65532CA61AC1A71B7428d9M" TargetMode="External"/><Relationship Id="rId43" Type="http://schemas.openxmlformats.org/officeDocument/2006/relationships/hyperlink" Target="consultantplus://offline/ref=5C8ED42007FF760BA6FE6CB55564A88666B71F7CEB06EFCFDF5206935C55B3D94D7510EBD45CBEBB68C629EC0ED0234CD6BDC9B1E76DE8C0w0VAN" TargetMode="External"/><Relationship Id="rId48" Type="http://schemas.openxmlformats.org/officeDocument/2006/relationships/hyperlink" Target="consultantplus://offline/ref=0A27C6790F14B9A09A681FDA48398A4CEA16FCD9F75DFD1BDA41E01BD28C083AA87B5FBC2EEBDB8B66161E3CA5CDC3BE19368ACE061Ac7o7F" TargetMode="External"/><Relationship Id="rId56" Type="http://schemas.openxmlformats.org/officeDocument/2006/relationships/hyperlink" Target="consultantplus://offline/ref=46D4CB46A545CCF12AA6AF23EF50E9289916877C13CA53FA041D5C1638494404010A5B0D6FBA4274iAv7F" TargetMode="External"/><Relationship Id="rId64" Type="http://schemas.openxmlformats.org/officeDocument/2006/relationships/hyperlink" Target="consultantplus://offline/ref=46213AD8D40EA6B1FAE9980E6EEF2C6E9A329886AFE863DB98A269458C6D06263715730B396F431D2F164A7FbFTEH" TargetMode="External"/><Relationship Id="rId69" Type="http://schemas.openxmlformats.org/officeDocument/2006/relationships/hyperlink" Target="consultantplus://offline/ref=3645CB53B3F6FE255F4EB6198C969BFCEEB882C18C9480F1D6C7C6325DA0AE63E75E08770D13C58914C3D0CCZFm7H"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D27BBE90C0718F51B9B18E2DD81EFD3233697301E6B2BBACF616E61F434866255BAA030A92303E47062DE83457D15D86BAC2FA06B93B4Fr5F" TargetMode="External"/><Relationship Id="rId72" Type="http://schemas.openxmlformats.org/officeDocument/2006/relationships/hyperlink" Target="consultantplus://offline/ref=CC8B17317913241FCEE42BE07434715C933FBFC15D08F0194C914B38C7CC1FCC3035CA81BE7787A25001D9C47E02C440683321B3EEA44AAF478A09BFjA5BH" TargetMode="External"/><Relationship Id="rId3" Type="http://schemas.openxmlformats.org/officeDocument/2006/relationships/styles" Target="styles.xml"/><Relationship Id="rId12" Type="http://schemas.openxmlformats.org/officeDocument/2006/relationships/hyperlink" Target="consultantplus://offline/ref=55BC567B3E029964FF605B8CD7128E2B3FE7795A5F18F0A0A8933560F96A6DE062CEF6F35470CB43A9C63FTA01L" TargetMode="External"/><Relationship Id="rId17" Type="http://schemas.openxmlformats.org/officeDocument/2006/relationships/hyperlink" Target="consultantplus://offline/ref=86B6DAC9974E60113ED2952742AA720C2429EFA50DFB4428459BF67869463A8DB169B060F7B02A7Fy4bEH" TargetMode="External"/><Relationship Id="rId25" Type="http://schemas.openxmlformats.org/officeDocument/2006/relationships/hyperlink" Target="consultantplus://offline/ref=BA1F522FA832B7A8887013EE505B1760F8FDF9EFEFEA52772BA9A2EA419D10A185E1DC85A5EBFDD649A129B1EAC597BCC2D1A1FF5605T0q7I" TargetMode="External"/><Relationship Id="rId33" Type="http://schemas.openxmlformats.org/officeDocument/2006/relationships/hyperlink" Target="consultantplus://offline/ref=A1806733B860B4822F4CBC583BAC9D786720B81BDA6F1D2800F2E66B41A22BEF2E13AFFA5BF59750QAO1O" TargetMode="External"/><Relationship Id="rId38" Type="http://schemas.openxmlformats.org/officeDocument/2006/relationships/hyperlink" Target="consultantplus://offline/ref=B15BDC3655BD31E0866B0F5193BC7DAAEDFAD975ADBF7E1EEED74891C043242A84B1E747385B849FB40756A4C1D6FC2C571DA34C4A83i4e2M" TargetMode="External"/><Relationship Id="rId46" Type="http://schemas.openxmlformats.org/officeDocument/2006/relationships/hyperlink" Target="consultantplus://offline/ref=3DAC3ECC70479BC2A45BE964DD051F26B18925416030E5B2BEED8CE1C5C31A70BDD1A02A757FA6A608C49A9D263F76AEE9E3B072A978XClFF" TargetMode="External"/><Relationship Id="rId59" Type="http://schemas.openxmlformats.org/officeDocument/2006/relationships/hyperlink" Target="consultantplus://offline/ref=148F7A4AE7109C005E483EBAA6772ECBEA947AB4F10597A46C3AF15CE5AC91ECD1F4FF35EBE2E0E9A5D5C739f4HAO" TargetMode="External"/><Relationship Id="rId67" Type="http://schemas.openxmlformats.org/officeDocument/2006/relationships/hyperlink" Target="consultantplus://offline/ref=46213AD8D40EA6B1FAE9980E6EEF2C6E9A329886AFE863DB98A269458C6D06263715730B396F431D2F164A70bFTEH" TargetMode="External"/><Relationship Id="rId20" Type="http://schemas.openxmlformats.org/officeDocument/2006/relationships/hyperlink" Target="consultantplus://offline/ref=A1806733B860B4822F4CBC583BAC9D786720B81BDA6F1D2800F2E66B41A22BEF2E13AFFA5BF59555QAO4O" TargetMode="External"/><Relationship Id="rId41" Type="http://schemas.openxmlformats.org/officeDocument/2006/relationships/hyperlink" Target="consultantplus://offline/ref=C33993C270ABA04497D3AEFBEB6464CF78F9156B567B172D268F62F78A8A72E31F7AC4521D0E784DD2BB165B65g7g0M" TargetMode="External"/><Relationship Id="rId54" Type="http://schemas.openxmlformats.org/officeDocument/2006/relationships/hyperlink" Target="consultantplus://offline/ref=D27BBE90C0718F51B9B18E2DD81EFD3233697301E6B2BBACF616E61F434866255BAA030E97303C47062DE83457D15D86BAC2FA06B93B4Fr5F" TargetMode="External"/><Relationship Id="rId62" Type="http://schemas.openxmlformats.org/officeDocument/2006/relationships/hyperlink" Target="consultantplus://offline/ref=94EFE8EA0CC53CD0CB1726D9D7482F8AF5CE973881E078C096A161BDDCD24F692A2873A8E7C86024640AFF6083D968B23DCD4D14D1F36DE02E53B5F4YDY4L" TargetMode="External"/><Relationship Id="rId70" Type="http://schemas.openxmlformats.org/officeDocument/2006/relationships/hyperlink" Target="consultantplus://offline/ref=4E114180031E43597CF406A3A1F9E6517FE5AAE70714C321C314686E101AF547A9A93A2AD03C1D264B1E7BD115q2H" TargetMode="External"/><Relationship Id="rId75" Type="http://schemas.openxmlformats.org/officeDocument/2006/relationships/hyperlink" Target="consultantplus://offline/ref=59E9DBCD9638641FA5DE1EFC1578D3E8224148C5E1BDC28A6F74937C3862BE18A4B76543B2BE04859A4F1B69ICz9H"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6A8E9-4DFD-42C3-9396-0B2FAB69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2637</TotalTime>
  <Pages>76</Pages>
  <Words>30553</Words>
  <Characters>174153</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Finansist</dc:creator>
  <cp:lastModifiedBy>User</cp:lastModifiedBy>
  <cp:revision>1352</cp:revision>
  <cp:lastPrinted>2022-09-12T12:06:00Z</cp:lastPrinted>
  <dcterms:created xsi:type="dcterms:W3CDTF">2017-04-12T11:54:00Z</dcterms:created>
  <dcterms:modified xsi:type="dcterms:W3CDTF">2022-11-22T08:01:00Z</dcterms:modified>
</cp:coreProperties>
</file>