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17" w:rsidRPr="000C4BDC" w:rsidRDefault="00A64717" w:rsidP="00A64717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C4BDC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C30D7C" w:rsidRDefault="00C30D7C" w:rsidP="009E3413">
      <w:pPr>
        <w:pStyle w:val="1"/>
        <w:spacing w:line="240" w:lineRule="auto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7D" w:rsidRDefault="006A4F7D" w:rsidP="009E3413">
      <w:pPr>
        <w:pStyle w:val="1"/>
        <w:numPr>
          <w:ilvl w:val="0"/>
          <w:numId w:val="2"/>
        </w:numPr>
        <w:spacing w:line="240" w:lineRule="auto"/>
        <w:rPr>
          <w:b/>
          <w:bCs/>
          <w:sz w:val="40"/>
        </w:rPr>
      </w:pPr>
    </w:p>
    <w:p w:rsidR="00C30D7C" w:rsidRDefault="00C30D7C" w:rsidP="009E3413">
      <w:pPr>
        <w:pStyle w:val="1"/>
        <w:numPr>
          <w:ilvl w:val="0"/>
          <w:numId w:val="2"/>
        </w:numPr>
        <w:spacing w:line="240" w:lineRule="auto"/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C30D7C" w:rsidRDefault="00C30D7C" w:rsidP="009E3413">
      <w:pPr>
        <w:pStyle w:val="2"/>
        <w:numPr>
          <w:ilvl w:val="1"/>
          <w:numId w:val="2"/>
        </w:numPr>
        <w:spacing w:line="240" w:lineRule="auto"/>
        <w:rPr>
          <w:sz w:val="40"/>
        </w:rPr>
      </w:pPr>
      <w:r>
        <w:rPr>
          <w:sz w:val="40"/>
        </w:rPr>
        <w:t>Ивановская область</w:t>
      </w:r>
    </w:p>
    <w:p w:rsidR="00C30D7C" w:rsidRDefault="00C30D7C" w:rsidP="009E3413">
      <w:pPr>
        <w:pStyle w:val="3"/>
        <w:numPr>
          <w:ilvl w:val="2"/>
          <w:numId w:val="2"/>
        </w:numPr>
        <w:spacing w:line="240" w:lineRule="auto"/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C30D7C" w:rsidRPr="00164667" w:rsidRDefault="00C30D7C" w:rsidP="009E3413">
      <w:pPr>
        <w:spacing w:line="240" w:lineRule="auto"/>
        <w:rPr>
          <w:sz w:val="16"/>
          <w:szCs w:val="16"/>
        </w:rPr>
      </w:pPr>
    </w:p>
    <w:p w:rsidR="00C30D7C" w:rsidRDefault="00C30D7C" w:rsidP="009E3413">
      <w:pPr>
        <w:pStyle w:val="4"/>
        <w:numPr>
          <w:ilvl w:val="3"/>
          <w:numId w:val="2"/>
        </w:numPr>
        <w:spacing w:line="240" w:lineRule="auto"/>
      </w:pPr>
      <w:r>
        <w:t>Р Е Ш Е Н И Е (ПРОЕКТ)</w:t>
      </w:r>
    </w:p>
    <w:p w:rsidR="00C30D7C" w:rsidRDefault="00C30D7C" w:rsidP="009E3413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</w:rPr>
      </w:pPr>
    </w:p>
    <w:p w:rsidR="00C30D7C" w:rsidRDefault="00C30D7C" w:rsidP="009E3413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C30D7C" w:rsidRDefault="00C30D7C" w:rsidP="009E3413">
      <w:pPr>
        <w:spacing w:after="0" w:line="240" w:lineRule="auto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C30D7C" w:rsidRDefault="00C30D7C" w:rsidP="009E3413">
      <w:pPr>
        <w:pStyle w:val="ConsPlusTitle"/>
        <w:jc w:val="center"/>
      </w:pPr>
    </w:p>
    <w:p w:rsidR="006A4F7D" w:rsidRPr="006A4F7D" w:rsidRDefault="006A4F7D" w:rsidP="006A4F7D">
      <w:pPr>
        <w:pStyle w:val="ConsPlusNormal"/>
        <w:spacing w:line="300" w:lineRule="auto"/>
        <w:ind w:firstLine="540"/>
        <w:jc w:val="center"/>
        <w:rPr>
          <w:b/>
        </w:rPr>
      </w:pPr>
      <w:bookmarkStart w:id="0" w:name="_GoBack"/>
      <w:r>
        <w:rPr>
          <w:b/>
        </w:rPr>
        <w:t>О п</w:t>
      </w:r>
      <w:r w:rsidRPr="006A4F7D">
        <w:rPr>
          <w:b/>
        </w:rPr>
        <w:t>риостанов</w:t>
      </w:r>
      <w:r>
        <w:rPr>
          <w:b/>
        </w:rPr>
        <w:t>лении</w:t>
      </w:r>
      <w:r w:rsidRPr="006A4F7D">
        <w:rPr>
          <w:b/>
        </w:rPr>
        <w:t xml:space="preserve"> действи</w:t>
      </w:r>
      <w:r>
        <w:rPr>
          <w:b/>
        </w:rPr>
        <w:t>я</w:t>
      </w:r>
      <w:r w:rsidRPr="006A4F7D">
        <w:rPr>
          <w:b/>
        </w:rPr>
        <w:t xml:space="preserve"> пункта 4 решения Совета Южского муниципального района от 25.05.2011 № 43 «О системе оплаты труда муниципальных служащих Южского муниципального района»</w:t>
      </w:r>
    </w:p>
    <w:bookmarkEnd w:id="0"/>
    <w:p w:rsidR="00C30D7C" w:rsidRDefault="00C30D7C" w:rsidP="006A4F7D">
      <w:pPr>
        <w:pStyle w:val="ConsPlusTitle"/>
        <w:spacing w:line="300" w:lineRule="auto"/>
        <w:jc w:val="center"/>
      </w:pPr>
    </w:p>
    <w:p w:rsidR="00C30D7C" w:rsidRPr="00B302EE" w:rsidRDefault="00C30D7C" w:rsidP="006A4F7D">
      <w:pPr>
        <w:pStyle w:val="ConsPlusNormal"/>
        <w:spacing w:line="300" w:lineRule="auto"/>
        <w:ind w:firstLine="540"/>
        <w:jc w:val="both"/>
      </w:pPr>
      <w:r w:rsidRPr="00B302EE">
        <w:t xml:space="preserve">В соответствии </w:t>
      </w:r>
      <w:r w:rsidR="00914B0F">
        <w:t>с решением Южского районного Совета от 14.12.2007 № 96 «Об утверждении Положения о бюджетном процессе Южского муниципального района» (в действующей редакции)</w:t>
      </w:r>
      <w:r w:rsidRPr="00B302EE">
        <w:t>, Совет Южского муниципального района решил:</w:t>
      </w:r>
    </w:p>
    <w:p w:rsidR="00C30D7C" w:rsidRPr="00B302EE" w:rsidRDefault="00C30D7C" w:rsidP="006A4F7D">
      <w:pPr>
        <w:pStyle w:val="ConsPlusNormal"/>
        <w:spacing w:line="300" w:lineRule="auto"/>
        <w:ind w:firstLine="540"/>
        <w:jc w:val="both"/>
      </w:pPr>
    </w:p>
    <w:p w:rsidR="00914B0F" w:rsidRDefault="00C30D7C" w:rsidP="006A4F7D">
      <w:pPr>
        <w:pStyle w:val="ConsPlusNormal"/>
        <w:spacing w:line="300" w:lineRule="auto"/>
        <w:ind w:firstLine="540"/>
        <w:jc w:val="both"/>
      </w:pPr>
      <w:r w:rsidRPr="00B302EE">
        <w:t xml:space="preserve">1. </w:t>
      </w:r>
      <w:r w:rsidR="00914B0F">
        <w:t>Приостановить с 1 января 2021 года по 31 декабря 2021 года действие пункта 4 решения Совета Южского муниципального района от 25.05.2011 № 43 «О системе оплаты труда муниципальных служащих Южского муниципального района».</w:t>
      </w:r>
    </w:p>
    <w:p w:rsidR="00914B0F" w:rsidRDefault="00914B0F" w:rsidP="006A4F7D">
      <w:pPr>
        <w:pStyle w:val="ConsPlusNormal"/>
        <w:spacing w:line="300" w:lineRule="auto"/>
        <w:ind w:firstLine="540"/>
        <w:jc w:val="both"/>
      </w:pPr>
    </w:p>
    <w:p w:rsidR="00C30D7C" w:rsidRDefault="00914B0F" w:rsidP="006A4F7D">
      <w:pPr>
        <w:pStyle w:val="ConsPlusNormal"/>
        <w:spacing w:line="300" w:lineRule="auto"/>
        <w:ind w:firstLine="540"/>
        <w:jc w:val="both"/>
      </w:pPr>
      <w:r>
        <w:t>2</w:t>
      </w:r>
      <w:r w:rsidR="00C30D7C" w:rsidRPr="00B302EE">
        <w:t>.</w:t>
      </w:r>
      <w:r>
        <w:t xml:space="preserve"> </w:t>
      </w:r>
      <w:r w:rsidR="00C30D7C">
        <w:t xml:space="preserve">Настоящее решение вступает в силу с </w:t>
      </w:r>
      <w:r>
        <w:t>01.01.2021</w:t>
      </w:r>
      <w:r w:rsidR="00C30D7C">
        <w:t xml:space="preserve"> года.</w:t>
      </w:r>
    </w:p>
    <w:p w:rsidR="00C30D7C" w:rsidRDefault="00C30D7C" w:rsidP="006A4F7D">
      <w:pPr>
        <w:pStyle w:val="ConsPlusNormal"/>
        <w:spacing w:line="300" w:lineRule="auto"/>
        <w:ind w:firstLine="540"/>
        <w:jc w:val="both"/>
      </w:pPr>
    </w:p>
    <w:p w:rsidR="00C30D7C" w:rsidRDefault="006A4F7D" w:rsidP="006A4F7D">
      <w:pPr>
        <w:pStyle w:val="ConsPlusNormal"/>
        <w:spacing w:line="300" w:lineRule="auto"/>
        <w:ind w:firstLine="540"/>
        <w:jc w:val="both"/>
      </w:pPr>
      <w:r>
        <w:t>3</w:t>
      </w:r>
      <w:r w:rsidR="00C30D7C">
        <w:t>. Опубликовать настоящее решение в официальном издании "Правовой Вестник Южского муниципального района"</w:t>
      </w:r>
    </w:p>
    <w:p w:rsidR="009E3413" w:rsidRDefault="009E3413" w:rsidP="009E3413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A4F7D" w:rsidRDefault="006A4F7D" w:rsidP="009E3413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A4F7D" w:rsidRDefault="006A4F7D" w:rsidP="009E3413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30D7C" w:rsidRDefault="00C30D7C" w:rsidP="009E3413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C30D7C" w:rsidRPr="00C01DAB" w:rsidRDefault="00C30D7C" w:rsidP="009E3413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C30D7C" w:rsidRPr="009E3413" w:rsidRDefault="00C30D7C" w:rsidP="009E341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Оврашко                                            Е.А. Муратова</w:t>
      </w:r>
      <w:bookmarkStart w:id="1" w:name="P30"/>
      <w:bookmarkEnd w:id="1"/>
    </w:p>
    <w:sectPr w:rsidR="00C30D7C" w:rsidRPr="009E3413" w:rsidSect="006A4F7D">
      <w:pgSz w:w="11906" w:h="16838"/>
      <w:pgMar w:top="851" w:right="1276" w:bottom="568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7C"/>
    <w:rsid w:val="000B6E31"/>
    <w:rsid w:val="000F003B"/>
    <w:rsid w:val="006A4F7D"/>
    <w:rsid w:val="006B346F"/>
    <w:rsid w:val="00721CE7"/>
    <w:rsid w:val="008A39C5"/>
    <w:rsid w:val="008D6D33"/>
    <w:rsid w:val="008F2D42"/>
    <w:rsid w:val="00914B0F"/>
    <w:rsid w:val="009B408E"/>
    <w:rsid w:val="009E3413"/>
    <w:rsid w:val="00A64717"/>
    <w:rsid w:val="00C30D7C"/>
    <w:rsid w:val="00CA732F"/>
    <w:rsid w:val="00E509A9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F580C-C84E-4A4A-A6C4-15C7D06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7C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C30D7C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30D7C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30D7C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30D7C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7C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30D7C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0D7C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30D7C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C30D7C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30D7C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BBE3-4640-4213-9B1B-E83BD8E7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2020-10-20T08:25:00Z</cp:lastPrinted>
  <dcterms:created xsi:type="dcterms:W3CDTF">2020-10-20T10:58:00Z</dcterms:created>
  <dcterms:modified xsi:type="dcterms:W3CDTF">2020-10-20T10:58:00Z</dcterms:modified>
</cp:coreProperties>
</file>